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1D7" w:rsidRPr="00DC48C6" w:rsidRDefault="003241D7" w:rsidP="00340A73">
      <w:pPr>
        <w:spacing w:before="60" w:after="60"/>
        <w:ind w:left="2268" w:right="1701"/>
        <w:rPr>
          <w:rFonts w:ascii="Times New Roman" w:hAnsi="Times New Roman" w:cs="Times New Roman"/>
          <w:b/>
          <w:sz w:val="28"/>
          <w:szCs w:val="28"/>
        </w:rPr>
      </w:pPr>
    </w:p>
    <w:p w:rsidR="003241D7" w:rsidRPr="00DC48C6" w:rsidRDefault="003241D7" w:rsidP="003241D7">
      <w:pPr>
        <w:jc w:val="center"/>
        <w:rPr>
          <w:rFonts w:ascii="Times New Roman" w:hAnsi="Times New Roman" w:cs="Times New Roman"/>
          <w:b/>
          <w:sz w:val="28"/>
          <w:szCs w:val="28"/>
        </w:rPr>
      </w:pPr>
      <w:r w:rsidRPr="00DC48C6">
        <w:rPr>
          <w:rFonts w:ascii="Times New Roman" w:hAnsi="Times New Roman" w:cs="Times New Roman"/>
          <w:b/>
          <w:caps/>
          <w:noProof/>
          <w:lang w:val="en-US"/>
        </w:rPr>
        <w:drawing>
          <wp:inline distT="0" distB="0" distL="0" distR="0" wp14:anchorId="7F9E421E" wp14:editId="755B7E31">
            <wp:extent cx="838800" cy="8010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JSME HP 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800" cy="801020"/>
                    </a:xfrm>
                    <a:prstGeom prst="rect">
                      <a:avLst/>
                    </a:prstGeom>
                  </pic:spPr>
                </pic:pic>
              </a:graphicData>
            </a:graphic>
          </wp:inline>
        </w:drawing>
      </w:r>
    </w:p>
    <w:p w:rsidR="003241D7" w:rsidRPr="00DC48C6" w:rsidRDefault="003241D7" w:rsidP="003241D7">
      <w:pPr>
        <w:pStyle w:val="01Judul"/>
      </w:pPr>
    </w:p>
    <w:p w:rsidR="003241D7" w:rsidRPr="007C6501" w:rsidRDefault="003241D7" w:rsidP="003241D7">
      <w:pPr>
        <w:pStyle w:val="02Penulis"/>
        <w:rPr>
          <w:b/>
          <w:sz w:val="28"/>
          <w:szCs w:val="28"/>
          <w:lang w:val="en-US"/>
        </w:rPr>
      </w:pPr>
      <w:r>
        <w:rPr>
          <w:b/>
          <w:sz w:val="28"/>
          <w:szCs w:val="28"/>
          <w:lang w:val="en-US"/>
        </w:rPr>
        <w:t xml:space="preserve">ANALISIS KANDUNGAN BAKTERI </w:t>
      </w:r>
      <w:r>
        <w:rPr>
          <w:b/>
          <w:i/>
          <w:sz w:val="28"/>
          <w:szCs w:val="28"/>
          <w:lang w:val="en-US"/>
        </w:rPr>
        <w:t>ESCHERICHIA COLI</w:t>
      </w:r>
      <w:r>
        <w:rPr>
          <w:b/>
          <w:sz w:val="28"/>
          <w:szCs w:val="28"/>
          <w:lang w:val="en-US"/>
        </w:rPr>
        <w:t xml:space="preserve"> PADA AIR SUMUR GALI DI KECAMATAN LIRUNG KABUPATEN KEPULAUAN TALAUD</w:t>
      </w:r>
    </w:p>
    <w:p w:rsidR="003241D7" w:rsidRPr="00EF384C" w:rsidRDefault="003241D7" w:rsidP="003241D7">
      <w:pPr>
        <w:pStyle w:val="02Penulis"/>
        <w:rPr>
          <w:sz w:val="28"/>
          <w:szCs w:val="28"/>
          <w:lang w:val="en-US"/>
        </w:rPr>
      </w:pPr>
    </w:p>
    <w:p w:rsidR="003241D7" w:rsidRPr="00292B85" w:rsidRDefault="003241D7" w:rsidP="003241D7">
      <w:pPr>
        <w:pStyle w:val="02Penulis"/>
        <w:rPr>
          <w:lang w:val="en-US"/>
        </w:rPr>
      </w:pPr>
      <w:r>
        <w:rPr>
          <w:lang w:val="en-US"/>
        </w:rPr>
        <w:t>Sartika Maradesa,</w:t>
      </w:r>
      <w:r>
        <w:rPr>
          <w:lang w:val="id-ID"/>
        </w:rPr>
        <w:t xml:space="preserve"> </w:t>
      </w:r>
      <w:r>
        <w:rPr>
          <w:lang w:val="en-US"/>
        </w:rPr>
        <w:t>H. J. Lawalata dan Anita Tengker</w:t>
      </w:r>
    </w:p>
    <w:p w:rsidR="003241D7" w:rsidRPr="00DC48C6" w:rsidRDefault="003241D7" w:rsidP="003241D7">
      <w:pPr>
        <w:pStyle w:val="04email"/>
        <w:rPr>
          <w:szCs w:val="20"/>
        </w:rPr>
      </w:pPr>
      <w:r>
        <w:rPr>
          <w:szCs w:val="20"/>
        </w:rPr>
        <w:t>Biologi</w:t>
      </w:r>
      <w:r w:rsidRPr="00DC48C6">
        <w:rPr>
          <w:szCs w:val="20"/>
        </w:rPr>
        <w:t xml:space="preserve"> FMIPA Universitas Negeri Manado</w:t>
      </w:r>
    </w:p>
    <w:p w:rsidR="003241D7" w:rsidRPr="00292B85" w:rsidRDefault="003241D7" w:rsidP="003241D7">
      <w:pPr>
        <w:pStyle w:val="04email"/>
        <w:rPr>
          <w:lang w:val="id-ID"/>
        </w:rPr>
      </w:pPr>
      <w:r>
        <w:rPr>
          <w:rStyle w:val="Hyperlink"/>
          <w:color w:val="auto"/>
          <w:u w:val="none"/>
        </w:rPr>
        <w:t>Thyka.maradesa95@gmail.com</w:t>
      </w:r>
    </w:p>
    <w:p w:rsidR="003241D7" w:rsidRDefault="003241D7" w:rsidP="003241D7">
      <w:pPr>
        <w:pStyle w:val="04email"/>
        <w:rPr>
          <w:sz w:val="24"/>
        </w:rPr>
      </w:pPr>
    </w:p>
    <w:p w:rsidR="003241D7" w:rsidRDefault="003241D7" w:rsidP="003241D7">
      <w:pPr>
        <w:pStyle w:val="04email"/>
        <w:jc w:val="left"/>
        <w:rPr>
          <w:sz w:val="24"/>
        </w:rPr>
      </w:pPr>
    </w:p>
    <w:p w:rsidR="003241D7" w:rsidRPr="00EF384C" w:rsidRDefault="003241D7" w:rsidP="003241D7">
      <w:pPr>
        <w:pStyle w:val="04email"/>
        <w:rPr>
          <w:sz w:val="24"/>
        </w:rPr>
      </w:pPr>
    </w:p>
    <w:tbl>
      <w:tblPr>
        <w:tblStyle w:val="TableGrid"/>
        <w:tblW w:w="6804"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tblGrid>
      <w:tr w:rsidR="003241D7" w:rsidRPr="00DC48C6" w:rsidTr="00A15E21">
        <w:trPr>
          <w:trHeight w:val="4997"/>
          <w:jc w:val="center"/>
        </w:trPr>
        <w:tc>
          <w:tcPr>
            <w:tcW w:w="3402" w:type="dxa"/>
          </w:tcPr>
          <w:p w:rsidR="00AC15D4" w:rsidRDefault="003241D7" w:rsidP="008C2FFD">
            <w:pPr>
              <w:pStyle w:val="04email"/>
              <w:jc w:val="both"/>
            </w:pPr>
            <w:r w:rsidRPr="00DC48C6">
              <w:rPr>
                <w:b/>
              </w:rPr>
              <w:t>ABSTRAK</w:t>
            </w:r>
            <w:r w:rsidRPr="00DC48C6">
              <w:rPr>
                <w:lang w:val="id-ID"/>
              </w:rPr>
              <w:t xml:space="preserve">. </w:t>
            </w:r>
            <w:r w:rsidR="00C6734D" w:rsidRPr="00C6734D">
              <w:t xml:space="preserve">Penelitian telah dilakuakn  untuk mengetahui adanya kandungan bakteri </w:t>
            </w:r>
            <w:r w:rsidR="00C6734D" w:rsidRPr="00C6734D">
              <w:rPr>
                <w:i/>
              </w:rPr>
              <w:t xml:space="preserve">escherichia coli </w:t>
            </w:r>
            <w:r w:rsidR="00C6734D" w:rsidRPr="00C6734D">
              <w:t xml:space="preserve">pada air sumur gali di kecamatan Lirung Kabupaten </w:t>
            </w:r>
            <w:r w:rsidR="00C6734D" w:rsidRPr="00860D66">
              <w:t>Kepulauan Talaud.</w:t>
            </w:r>
            <w:r w:rsidR="00C6734D">
              <w:t xml:space="preserve"> </w:t>
            </w:r>
            <w:r w:rsidR="00A15E21" w:rsidRPr="00860D66">
              <w:t>Air merupakan salah satu sumber kebutuhan hidup mahkluk hidup, ba</w:t>
            </w:r>
            <w:r w:rsidR="008C2FFD">
              <w:t xml:space="preserve">ik manusia, hewan dan tumbuhan. </w:t>
            </w:r>
            <w:r w:rsidR="006D1CAF" w:rsidRPr="00860D66">
              <w:t>Air sumur gali merupakan sarana air bersih yang berasal dari tanah untuk keperluan sehari-hari, sperti air minun, memasak, mencuci, dan mandi.</w:t>
            </w:r>
            <w:r w:rsidR="00222EDD">
              <w:t xml:space="preserve"> </w:t>
            </w:r>
            <w:r w:rsidR="00A15E21" w:rsidRPr="00860D66">
              <w:t>Oleh karena, itu air</w:t>
            </w:r>
            <w:r w:rsidR="003F3F91" w:rsidRPr="00860D66">
              <w:t xml:space="preserve"> harus bebas dari pencemaran dan memenuhi syarat kualitas air bersih. </w:t>
            </w:r>
            <w:r w:rsidR="006D1CAF" w:rsidRPr="00860D66">
              <w:t xml:space="preserve">Bakteri </w:t>
            </w:r>
            <w:r w:rsidR="00DF1D44">
              <w:rPr>
                <w:i/>
              </w:rPr>
              <w:t>e</w:t>
            </w:r>
            <w:r w:rsidR="00FA5A1D">
              <w:rPr>
                <w:i/>
              </w:rPr>
              <w:t>.</w:t>
            </w:r>
            <w:r w:rsidR="006D1CAF" w:rsidRPr="00860D66">
              <w:rPr>
                <w:i/>
              </w:rPr>
              <w:t>coli</w:t>
            </w:r>
            <w:r w:rsidR="006D1CAF" w:rsidRPr="00860D66">
              <w:t xml:space="preserve"> adalah bakteri yang biasanya hidup di usus manusia</w:t>
            </w:r>
            <w:r w:rsidR="00ED7E71">
              <w:t xml:space="preserve"> dan </w:t>
            </w:r>
            <w:r w:rsidR="00C6734D">
              <w:t>hewan.</w:t>
            </w:r>
            <w:r w:rsidR="00ED7E71">
              <w:t xml:space="preserve"> </w:t>
            </w:r>
            <w:r w:rsidR="00AC15D4" w:rsidRPr="00860D66">
              <w:t>P</w:t>
            </w:r>
            <w:r w:rsidR="00ED7E71">
              <w:t xml:space="preserve">enelitian ini menggunakan </w:t>
            </w:r>
            <w:r w:rsidR="007E243E" w:rsidRPr="00860D66">
              <w:t>metode deskritif kuantitatif.</w:t>
            </w:r>
            <w:r w:rsidR="009B55F2">
              <w:t xml:space="preserve"> </w:t>
            </w:r>
            <w:r w:rsidR="00ED7E71">
              <w:t xml:space="preserve">Hasil </w:t>
            </w:r>
            <w:r w:rsidR="009B55F2">
              <w:t xml:space="preserve">penelitian </w:t>
            </w:r>
            <w:r w:rsidR="00C967F1" w:rsidRPr="00860D66">
              <w:t xml:space="preserve">menunjukkan bahwa, diperoleh 9 sampel air sumur gali dari 3 lokasi </w:t>
            </w:r>
            <w:r w:rsidR="009B55F2">
              <w:t>yang ada di K</w:t>
            </w:r>
            <w:r w:rsidR="00E378CB">
              <w:t xml:space="preserve">ecamatan Lirung Kabupaten Kepulauan Talaud </w:t>
            </w:r>
            <w:r w:rsidR="00222EDD">
              <w:t>mengandung b</w:t>
            </w:r>
            <w:r w:rsidR="00C967F1" w:rsidRPr="00860D66">
              <w:t xml:space="preserve">akteri </w:t>
            </w:r>
            <w:r w:rsidR="004E5EF8">
              <w:rPr>
                <w:i/>
              </w:rPr>
              <w:t>e</w:t>
            </w:r>
            <w:r w:rsidR="008C2FFD">
              <w:rPr>
                <w:i/>
              </w:rPr>
              <w:t>.</w:t>
            </w:r>
            <w:r w:rsidR="00C967F1" w:rsidRPr="00860D66">
              <w:rPr>
                <w:i/>
              </w:rPr>
              <w:t>coli</w:t>
            </w:r>
            <w:r w:rsidR="00AC15D4" w:rsidRPr="00860D66">
              <w:rPr>
                <w:i/>
              </w:rPr>
              <w:t xml:space="preserve"> </w:t>
            </w:r>
            <w:r w:rsidR="00AC15D4" w:rsidRPr="00860D66">
              <w:t>yang melewati ambang ba</w:t>
            </w:r>
            <w:r w:rsidR="005D692B" w:rsidRPr="00860D66">
              <w:t>tas maksimum yan</w:t>
            </w:r>
            <w:r w:rsidR="008C2FFD">
              <w:t>g tidak sesuai den</w:t>
            </w:r>
            <w:r w:rsidR="00E378CB">
              <w:t xml:space="preserve">gan peraturan Menteri Kesehatan </w:t>
            </w:r>
            <w:r w:rsidR="008C2FFD">
              <w:t xml:space="preserve">RI </w:t>
            </w:r>
            <w:r w:rsidR="005D692B" w:rsidRPr="00860D66">
              <w:t xml:space="preserve">No.416/MENKES/PER/IX/1990.  </w:t>
            </w:r>
          </w:p>
          <w:p w:rsidR="009A3FB6" w:rsidRPr="00860D66" w:rsidRDefault="009A3FB6" w:rsidP="008933DD">
            <w:pPr>
              <w:pStyle w:val="02Penulis"/>
              <w:jc w:val="both"/>
            </w:pPr>
          </w:p>
          <w:p w:rsidR="003241D7" w:rsidRPr="005B3D45" w:rsidRDefault="005D692B" w:rsidP="00C5141B">
            <w:pPr>
              <w:pStyle w:val="02Penulis"/>
              <w:jc w:val="both"/>
              <w:rPr>
                <w:sz w:val="22"/>
              </w:rPr>
            </w:pPr>
            <w:r w:rsidRPr="005B3D45">
              <w:rPr>
                <w:szCs w:val="20"/>
              </w:rPr>
              <w:t xml:space="preserve">Kata </w:t>
            </w:r>
            <w:r w:rsidR="003241D7" w:rsidRPr="005B3D45">
              <w:rPr>
                <w:szCs w:val="20"/>
              </w:rPr>
              <w:t>Kunci:</w:t>
            </w:r>
            <w:r w:rsidR="003241D7" w:rsidRPr="005B3D45">
              <w:rPr>
                <w:szCs w:val="20"/>
                <w:lang w:val="id-ID"/>
              </w:rPr>
              <w:t xml:space="preserve"> </w:t>
            </w:r>
            <w:r w:rsidR="003241D7" w:rsidRPr="005B3D45">
              <w:rPr>
                <w:szCs w:val="20"/>
              </w:rPr>
              <w:t xml:space="preserve">Bakteri </w:t>
            </w:r>
            <w:r w:rsidR="00A15E21" w:rsidRPr="005B3D45">
              <w:rPr>
                <w:i/>
                <w:szCs w:val="20"/>
              </w:rPr>
              <w:t>Escherichia coli</w:t>
            </w:r>
            <w:r w:rsidR="00A15E21" w:rsidRPr="005B3D45">
              <w:rPr>
                <w:szCs w:val="20"/>
              </w:rPr>
              <w:t>, Air Sumur Gali</w:t>
            </w:r>
            <w:r w:rsidR="00C5141B" w:rsidRPr="005B3D45">
              <w:rPr>
                <w:szCs w:val="20"/>
              </w:rPr>
              <w:t>.</w:t>
            </w:r>
          </w:p>
        </w:tc>
        <w:tc>
          <w:tcPr>
            <w:tcW w:w="3402" w:type="dxa"/>
          </w:tcPr>
          <w:p w:rsidR="009A3FB6" w:rsidRPr="00FA5A1D" w:rsidRDefault="003241D7" w:rsidP="005D692B">
            <w:pPr>
              <w:jc w:val="both"/>
              <w:rPr>
                <w:rFonts w:ascii="Times New Roman" w:hAnsi="Times New Roman"/>
                <w:sz w:val="20"/>
                <w:szCs w:val="20"/>
              </w:rPr>
            </w:pPr>
            <w:r w:rsidRPr="00FA5A1D">
              <w:rPr>
                <w:rFonts w:ascii="Times New Roman" w:hAnsi="Times New Roman"/>
                <w:b/>
                <w:bCs/>
                <w:i/>
                <w:sz w:val="20"/>
                <w:szCs w:val="20"/>
              </w:rPr>
              <w:t>ABSTRACT</w:t>
            </w:r>
            <w:r w:rsidR="00340A73">
              <w:rPr>
                <w:rFonts w:ascii="Times New Roman" w:hAnsi="Times New Roman"/>
                <w:i/>
                <w:sz w:val="20"/>
                <w:szCs w:val="20"/>
              </w:rPr>
              <w:t xml:space="preserve">. </w:t>
            </w:r>
            <w:r w:rsidR="00401AFE" w:rsidRPr="00FA5A1D">
              <w:rPr>
                <w:rFonts w:ascii="Times New Roman" w:hAnsi="Times New Roman"/>
                <w:i/>
                <w:sz w:val="20"/>
                <w:szCs w:val="20"/>
              </w:rPr>
              <w:t>Research has been carried out to determine the content of the bacterium escherichia coli in well water dug in the sub-district of Lirung, regency of the Talaud Islands. Water is one of the sources of living needs of living things, humans, animals and plants. Well water is a means of clean water from the soil for daily use, such as drinking water, cooking, washing and bathing. Therefore, the water must be pollution-free and meet the quality</w:t>
            </w:r>
            <w:r w:rsidR="00FA5A1D">
              <w:rPr>
                <w:rFonts w:ascii="Times New Roman" w:hAnsi="Times New Roman"/>
                <w:i/>
                <w:sz w:val="20"/>
                <w:szCs w:val="20"/>
              </w:rPr>
              <w:t xml:space="preserve"> requirements for clean water. </w:t>
            </w:r>
            <w:proofErr w:type="gramStart"/>
            <w:r w:rsidR="00FA5A1D">
              <w:rPr>
                <w:rFonts w:ascii="Times New Roman" w:hAnsi="Times New Roman"/>
                <w:i/>
                <w:sz w:val="20"/>
                <w:szCs w:val="20"/>
              </w:rPr>
              <w:t>e.</w:t>
            </w:r>
            <w:r w:rsidR="00401AFE" w:rsidRPr="00FA5A1D">
              <w:rPr>
                <w:rFonts w:ascii="Times New Roman" w:hAnsi="Times New Roman"/>
                <w:i/>
                <w:sz w:val="20"/>
                <w:szCs w:val="20"/>
              </w:rPr>
              <w:t>coli</w:t>
            </w:r>
            <w:proofErr w:type="gramEnd"/>
            <w:r w:rsidR="00401AFE" w:rsidRPr="00FA5A1D">
              <w:rPr>
                <w:rFonts w:ascii="Times New Roman" w:hAnsi="Times New Roman"/>
                <w:i/>
                <w:sz w:val="20"/>
                <w:szCs w:val="20"/>
              </w:rPr>
              <w:t xml:space="preserve"> bacteria are bacteria that generally live in the intestines of humans and animals. This research uses a quantitative descriptive method. The results showed that 9 samples of water wells taken from 3 sites in the Lirung sub-district, in the regency of the Talaud Islands, contained e.coli bacteria which exceeded the maximum threshold not in accordance with the regulations of the Ministry of Health RI No.  416 / MENKES / PER / IX / 1990</w:t>
            </w:r>
          </w:p>
          <w:p w:rsidR="00F67BE3" w:rsidRPr="00FA5A1D" w:rsidRDefault="00F67BE3" w:rsidP="00C5141B">
            <w:pPr>
              <w:pStyle w:val="02Penulis"/>
              <w:jc w:val="both"/>
              <w:rPr>
                <w:b/>
                <w:szCs w:val="20"/>
              </w:rPr>
            </w:pPr>
          </w:p>
          <w:p w:rsidR="001F2FA8" w:rsidRDefault="001F2FA8" w:rsidP="00C5141B">
            <w:pPr>
              <w:pStyle w:val="02Penulis"/>
              <w:jc w:val="both"/>
              <w:rPr>
                <w:szCs w:val="20"/>
              </w:rPr>
            </w:pPr>
          </w:p>
          <w:p w:rsidR="001F2FA8" w:rsidRDefault="001F2FA8" w:rsidP="00C5141B">
            <w:pPr>
              <w:pStyle w:val="02Penulis"/>
              <w:jc w:val="both"/>
              <w:rPr>
                <w:szCs w:val="20"/>
              </w:rPr>
            </w:pPr>
          </w:p>
          <w:p w:rsidR="003241D7" w:rsidRPr="005B3D45" w:rsidRDefault="005D692B" w:rsidP="00C5141B">
            <w:pPr>
              <w:pStyle w:val="02Penulis"/>
              <w:jc w:val="both"/>
              <w:rPr>
                <w:sz w:val="22"/>
              </w:rPr>
            </w:pPr>
            <w:r w:rsidRPr="005B3D45">
              <w:rPr>
                <w:szCs w:val="20"/>
              </w:rPr>
              <w:t xml:space="preserve">Keywords: Bacteria </w:t>
            </w:r>
            <w:r w:rsidRPr="005B3D45">
              <w:rPr>
                <w:i/>
                <w:szCs w:val="20"/>
              </w:rPr>
              <w:t>Escherichia coli</w:t>
            </w:r>
            <w:r w:rsidRPr="005B3D45">
              <w:rPr>
                <w:szCs w:val="20"/>
              </w:rPr>
              <w:t>, Dug Well Water</w:t>
            </w:r>
            <w:r w:rsidR="00C5141B" w:rsidRPr="005B3D45">
              <w:rPr>
                <w:szCs w:val="20"/>
              </w:rPr>
              <w:t>.</w:t>
            </w:r>
          </w:p>
        </w:tc>
      </w:tr>
    </w:tbl>
    <w:p w:rsidR="003241D7" w:rsidRDefault="003241D7" w:rsidP="003241D7">
      <w:pPr>
        <w:pStyle w:val="13SumberPustaka"/>
        <w:ind w:left="0" w:firstLine="0"/>
        <w:rPr>
          <w:b/>
          <w:sz w:val="24"/>
          <w:szCs w:val="24"/>
        </w:rPr>
        <w:sectPr w:rsidR="003241D7" w:rsidSect="00CF71BB">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440" w:right="1440" w:bottom="1440" w:left="1440" w:header="709" w:footer="709" w:gutter="0"/>
          <w:cols w:space="708"/>
          <w:docGrid w:linePitch="360"/>
        </w:sectPr>
      </w:pPr>
    </w:p>
    <w:p w:rsidR="00222EDD" w:rsidRDefault="00222EDD" w:rsidP="003241D7">
      <w:pPr>
        <w:pStyle w:val="13SumberPustaka"/>
        <w:ind w:left="0" w:firstLine="0"/>
        <w:rPr>
          <w:b/>
          <w:sz w:val="24"/>
          <w:szCs w:val="24"/>
        </w:rPr>
      </w:pPr>
    </w:p>
    <w:p w:rsidR="00222EDD" w:rsidRDefault="00222EDD" w:rsidP="003241D7">
      <w:pPr>
        <w:pStyle w:val="13SumberPustaka"/>
        <w:ind w:left="0" w:firstLine="0"/>
        <w:rPr>
          <w:b/>
          <w:sz w:val="24"/>
          <w:szCs w:val="24"/>
        </w:rPr>
      </w:pPr>
    </w:p>
    <w:p w:rsidR="00222EDD" w:rsidRDefault="00222EDD" w:rsidP="003241D7">
      <w:pPr>
        <w:pStyle w:val="13SumberPustaka"/>
        <w:ind w:left="0" w:firstLine="0"/>
        <w:rPr>
          <w:b/>
          <w:sz w:val="24"/>
          <w:szCs w:val="24"/>
        </w:rPr>
      </w:pPr>
    </w:p>
    <w:p w:rsidR="00222EDD" w:rsidRDefault="00222EDD" w:rsidP="003241D7">
      <w:pPr>
        <w:pStyle w:val="13SumberPustaka"/>
        <w:ind w:left="0" w:firstLine="0"/>
        <w:rPr>
          <w:b/>
          <w:sz w:val="24"/>
          <w:szCs w:val="24"/>
        </w:rPr>
        <w:sectPr w:rsidR="00222EDD" w:rsidSect="00CF71BB">
          <w:type w:val="continuous"/>
          <w:pgSz w:w="11907" w:h="16839" w:code="9"/>
          <w:pgMar w:top="1440" w:right="1440" w:bottom="1440" w:left="1440" w:header="708" w:footer="708" w:gutter="0"/>
          <w:cols w:num="2" w:space="708"/>
          <w:docGrid w:linePitch="360"/>
        </w:sectPr>
      </w:pPr>
    </w:p>
    <w:p w:rsidR="003241D7" w:rsidRDefault="003241D7" w:rsidP="003241D7">
      <w:pPr>
        <w:pStyle w:val="13SumberPustaka"/>
        <w:ind w:left="0" w:firstLine="0"/>
        <w:rPr>
          <w:b/>
          <w:sz w:val="24"/>
          <w:szCs w:val="24"/>
        </w:rPr>
      </w:pPr>
      <w:r w:rsidRPr="00DC48C6">
        <w:rPr>
          <w:b/>
          <w:sz w:val="24"/>
          <w:szCs w:val="24"/>
        </w:rPr>
        <w:lastRenderedPageBreak/>
        <w:t>PENDALUHUAN</w:t>
      </w:r>
    </w:p>
    <w:p w:rsidR="00EA2DE3" w:rsidRPr="00B02F23" w:rsidRDefault="00EA2DE3" w:rsidP="00C5141B">
      <w:pPr>
        <w:pStyle w:val="ListParagraph"/>
        <w:spacing w:after="0" w:line="240" w:lineRule="auto"/>
        <w:ind w:left="0" w:firstLine="357"/>
        <w:jc w:val="both"/>
        <w:rPr>
          <w:rFonts w:ascii="Times New Roman" w:hAnsi="Times New Roman"/>
          <w:sz w:val="24"/>
          <w:szCs w:val="24"/>
        </w:rPr>
      </w:pPr>
      <w:proofErr w:type="gramStart"/>
      <w:r w:rsidRPr="00B02F23">
        <w:rPr>
          <w:rFonts w:ascii="Times New Roman" w:hAnsi="Times New Roman"/>
          <w:sz w:val="24"/>
          <w:szCs w:val="24"/>
        </w:rPr>
        <w:t>Air merupakan salah satu sumber kebutuhan yang sangat penting bagi kehidupan manusia, hewan dan tumbuhan.</w:t>
      </w:r>
      <w:proofErr w:type="gramEnd"/>
      <w:r w:rsidRPr="00B02F23">
        <w:rPr>
          <w:rFonts w:ascii="Times New Roman" w:hAnsi="Times New Roman"/>
          <w:sz w:val="24"/>
          <w:szCs w:val="24"/>
        </w:rPr>
        <w:t xml:space="preserve"> </w:t>
      </w:r>
      <w:proofErr w:type="gramStart"/>
      <w:r w:rsidRPr="00B02F23">
        <w:rPr>
          <w:rFonts w:ascii="Times New Roman" w:hAnsi="Times New Roman"/>
          <w:sz w:val="24"/>
          <w:szCs w:val="24"/>
        </w:rPr>
        <w:t xml:space="preserve">Air sangat dibutuhkan oleh makhluk hidup khususnya sebagai air minum, namun air </w:t>
      </w:r>
      <w:r w:rsidRPr="00B02F23">
        <w:rPr>
          <w:rFonts w:ascii="Times New Roman" w:hAnsi="Times New Roman"/>
          <w:sz w:val="24"/>
          <w:szCs w:val="24"/>
        </w:rPr>
        <w:lastRenderedPageBreak/>
        <w:t>juga dapat menimbulkan berbagai gangguan kesehatan bagi makhluk hidup</w:t>
      </w:r>
      <w:r>
        <w:rPr>
          <w:rFonts w:ascii="Times New Roman" w:hAnsi="Times New Roman"/>
          <w:sz w:val="24"/>
          <w:szCs w:val="24"/>
        </w:rPr>
        <w:t xml:space="preserve"> jika air yang digunakan tidak bersih</w:t>
      </w:r>
      <w:r w:rsidRPr="00B02F23">
        <w:rPr>
          <w:rFonts w:ascii="Times New Roman" w:hAnsi="Times New Roman"/>
          <w:sz w:val="24"/>
          <w:szCs w:val="24"/>
        </w:rPr>
        <w:t>.</w:t>
      </w:r>
      <w:proofErr w:type="gramEnd"/>
      <w:r w:rsidRPr="00B02F23">
        <w:rPr>
          <w:rFonts w:ascii="Times New Roman" w:hAnsi="Times New Roman"/>
          <w:sz w:val="24"/>
          <w:szCs w:val="24"/>
        </w:rPr>
        <w:t xml:space="preserve"> Oleh karena itu, air harus bebas dari pencemaran dan memenuhi tingkat kualitas tertentu sesuai dengan kebutuhan </w:t>
      </w:r>
      <w:proofErr w:type="gramStart"/>
      <w:r w:rsidRPr="00B02F23">
        <w:rPr>
          <w:rFonts w:ascii="Times New Roman" w:hAnsi="Times New Roman"/>
          <w:sz w:val="24"/>
          <w:szCs w:val="24"/>
        </w:rPr>
        <w:lastRenderedPageBreak/>
        <w:t>kadar</w:t>
      </w:r>
      <w:proofErr w:type="gramEnd"/>
      <w:r w:rsidRPr="00B02F23">
        <w:rPr>
          <w:rFonts w:ascii="Times New Roman" w:hAnsi="Times New Roman"/>
          <w:sz w:val="24"/>
          <w:szCs w:val="24"/>
        </w:rPr>
        <w:t xml:space="preserve"> didalam tubuh manusia (Sunarti, 2015).</w:t>
      </w:r>
    </w:p>
    <w:p w:rsidR="00EA2DE3" w:rsidRPr="00B02F23" w:rsidRDefault="00EA2DE3" w:rsidP="00C5141B">
      <w:pPr>
        <w:pStyle w:val="ListParagraph"/>
        <w:spacing w:after="0" w:line="240" w:lineRule="auto"/>
        <w:ind w:left="0" w:firstLine="357"/>
        <w:jc w:val="both"/>
        <w:rPr>
          <w:rFonts w:ascii="Times New Roman" w:hAnsi="Times New Roman"/>
          <w:sz w:val="24"/>
          <w:szCs w:val="24"/>
        </w:rPr>
      </w:pPr>
      <w:r w:rsidRPr="00B02F23">
        <w:rPr>
          <w:rFonts w:ascii="Times New Roman" w:hAnsi="Times New Roman"/>
          <w:sz w:val="24"/>
          <w:szCs w:val="24"/>
        </w:rPr>
        <w:t xml:space="preserve"> Kualitas air bersih harus memenuhi standar yaitu persyaratan fisik, kimia, biologis, dan radiologis. </w:t>
      </w:r>
      <w:proofErr w:type="gramStart"/>
      <w:r w:rsidRPr="00B02F23">
        <w:rPr>
          <w:rFonts w:ascii="Times New Roman" w:hAnsi="Times New Roman"/>
          <w:sz w:val="24"/>
          <w:szCs w:val="24"/>
        </w:rPr>
        <w:t>Secara fisik air tidak memiliki bau, rasa dan berwarna.</w:t>
      </w:r>
      <w:proofErr w:type="gramEnd"/>
      <w:r w:rsidRPr="00B02F23">
        <w:rPr>
          <w:rFonts w:ascii="Times New Roman" w:hAnsi="Times New Roman"/>
          <w:sz w:val="24"/>
          <w:szCs w:val="24"/>
        </w:rPr>
        <w:t xml:space="preserve"> Secara kimia air bersih tidak boleh mengandung bahan-bahan kimia dalam jumlah yang melampaui batas, seperti PH, mangan (Mn), tembaga (Cu), seng (Zn), clorida (Cl), nitrit, flourida (F), besi (Be), kalsium (Ca) zat organic, serta logam berat. Secara radiologis air bersih tidak boleh mangandung zat yang menghasilkan bahan-bahan mengandung radioaktif, seperti sinar </w:t>
      </w:r>
      <w:r w:rsidRPr="00B02F23">
        <w:rPr>
          <w:rFonts w:ascii="Times New Roman" w:hAnsi="Times New Roman"/>
          <w:i/>
          <w:sz w:val="24"/>
          <w:szCs w:val="24"/>
        </w:rPr>
        <w:t xml:space="preserve">alfa, beta </w:t>
      </w:r>
      <w:r w:rsidRPr="00B02F23">
        <w:rPr>
          <w:rFonts w:ascii="Times New Roman" w:hAnsi="Times New Roman"/>
          <w:sz w:val="24"/>
          <w:szCs w:val="24"/>
        </w:rPr>
        <w:t xml:space="preserve">dan </w:t>
      </w:r>
      <w:r w:rsidRPr="00B02F23">
        <w:rPr>
          <w:rFonts w:ascii="Times New Roman" w:hAnsi="Times New Roman"/>
          <w:i/>
          <w:sz w:val="24"/>
          <w:szCs w:val="24"/>
        </w:rPr>
        <w:t xml:space="preserve">gamma. </w:t>
      </w:r>
      <w:r w:rsidRPr="00B02F23">
        <w:rPr>
          <w:rFonts w:ascii="Times New Roman" w:hAnsi="Times New Roman"/>
          <w:sz w:val="24"/>
          <w:szCs w:val="24"/>
        </w:rPr>
        <w:t xml:space="preserve">Secara biologis air bersih tidak boleh mengandung bakteri patogen dan parasitic yang dapat mengganggu kesehatan seperti bakteri </w:t>
      </w:r>
      <w:r w:rsidR="005B3D45">
        <w:rPr>
          <w:rFonts w:ascii="Times New Roman" w:hAnsi="Times New Roman"/>
          <w:i/>
          <w:sz w:val="24"/>
          <w:szCs w:val="24"/>
        </w:rPr>
        <w:t>e</w:t>
      </w:r>
      <w:r w:rsidR="00DF1B3B">
        <w:rPr>
          <w:rFonts w:ascii="Times New Roman" w:hAnsi="Times New Roman"/>
          <w:i/>
          <w:sz w:val="24"/>
          <w:szCs w:val="24"/>
        </w:rPr>
        <w:t>.</w:t>
      </w:r>
      <w:r w:rsidRPr="00B02F23">
        <w:rPr>
          <w:rFonts w:ascii="Times New Roman" w:hAnsi="Times New Roman"/>
          <w:i/>
          <w:sz w:val="24"/>
          <w:szCs w:val="24"/>
        </w:rPr>
        <w:t>coli</w:t>
      </w:r>
      <w:r w:rsidRPr="00B02F23">
        <w:rPr>
          <w:rFonts w:ascii="Times New Roman" w:hAnsi="Times New Roman"/>
          <w:sz w:val="24"/>
          <w:szCs w:val="24"/>
        </w:rPr>
        <w:t xml:space="preserve"> (Siswono, 2001).</w:t>
      </w:r>
    </w:p>
    <w:p w:rsidR="00EA2DE3" w:rsidRPr="00B02F23" w:rsidRDefault="00EA2DE3" w:rsidP="00F027F4">
      <w:pPr>
        <w:pStyle w:val="ListParagraph"/>
        <w:spacing w:after="0" w:line="240" w:lineRule="auto"/>
        <w:ind w:left="0" w:firstLine="357"/>
        <w:jc w:val="both"/>
        <w:rPr>
          <w:rFonts w:ascii="Times New Roman" w:hAnsi="Times New Roman"/>
          <w:sz w:val="24"/>
          <w:szCs w:val="24"/>
        </w:rPr>
      </w:pPr>
      <w:proofErr w:type="gramStart"/>
      <w:r>
        <w:rPr>
          <w:rFonts w:ascii="Times New Roman" w:hAnsi="Times New Roman"/>
          <w:sz w:val="24"/>
          <w:szCs w:val="24"/>
        </w:rPr>
        <w:t>S</w:t>
      </w:r>
      <w:r w:rsidRPr="00B02F23">
        <w:rPr>
          <w:rFonts w:ascii="Times New Roman" w:hAnsi="Times New Roman"/>
          <w:sz w:val="24"/>
          <w:szCs w:val="24"/>
        </w:rPr>
        <w:t xml:space="preserve">umber air </w:t>
      </w:r>
      <w:r>
        <w:rPr>
          <w:rFonts w:ascii="Times New Roman" w:hAnsi="Times New Roman"/>
          <w:sz w:val="24"/>
          <w:szCs w:val="24"/>
        </w:rPr>
        <w:t xml:space="preserve">bersih </w:t>
      </w:r>
      <w:r w:rsidRPr="00B02F23">
        <w:rPr>
          <w:rFonts w:ascii="Times New Roman" w:hAnsi="Times New Roman"/>
          <w:sz w:val="24"/>
          <w:szCs w:val="24"/>
        </w:rPr>
        <w:t>yang banyak digunakan oleh masyarakat pada umumnya adalah sumur g</w:t>
      </w:r>
      <w:r>
        <w:rPr>
          <w:rFonts w:ascii="Times New Roman" w:hAnsi="Times New Roman"/>
          <w:sz w:val="24"/>
          <w:szCs w:val="24"/>
        </w:rPr>
        <w:t xml:space="preserve">ali, </w:t>
      </w:r>
      <w:r w:rsidRPr="00B02F23">
        <w:rPr>
          <w:rFonts w:ascii="Times New Roman" w:hAnsi="Times New Roman"/>
          <w:sz w:val="24"/>
          <w:szCs w:val="24"/>
        </w:rPr>
        <w:t>yang merupakan salah satu sumber penyediaan air bersih bagi masyarakat di pedesaan maupun perkotaan.</w:t>
      </w:r>
      <w:proofErr w:type="gramEnd"/>
      <w:r w:rsidRPr="00B02F23">
        <w:rPr>
          <w:rFonts w:ascii="Times New Roman" w:hAnsi="Times New Roman"/>
          <w:sz w:val="24"/>
          <w:szCs w:val="24"/>
        </w:rPr>
        <w:t xml:space="preserve"> </w:t>
      </w:r>
      <w:proofErr w:type="gramStart"/>
      <w:r w:rsidRPr="00B02F23">
        <w:rPr>
          <w:rFonts w:ascii="Times New Roman" w:hAnsi="Times New Roman"/>
          <w:sz w:val="24"/>
          <w:szCs w:val="24"/>
        </w:rPr>
        <w:t xml:space="preserve">Sumur gali menyediakan air yang berasal dari lapisan tanah yang </w:t>
      </w:r>
      <w:r w:rsidR="00D534D8" w:rsidRPr="00D534D8">
        <w:rPr>
          <w:rFonts w:ascii="Times New Roman" w:hAnsi="Times New Roman"/>
          <w:sz w:val="24"/>
          <w:szCs w:val="24"/>
        </w:rPr>
        <w:t>relatif</w:t>
      </w:r>
      <w:r w:rsidRPr="00B02F23">
        <w:rPr>
          <w:rFonts w:ascii="Times New Roman" w:hAnsi="Times New Roman"/>
          <w:sz w:val="24"/>
          <w:szCs w:val="24"/>
        </w:rPr>
        <w:t xml:space="preserve"> dekat dengan permukaan tanah, Oleh karena itu mudah terkontaminasi melalui rembesan yang berasal dari kotoran manusia, hewan, maupun untuk keperluan domestic rumah tangga.</w:t>
      </w:r>
      <w:proofErr w:type="gramEnd"/>
      <w:r w:rsidRPr="00B02F23">
        <w:rPr>
          <w:rFonts w:ascii="Times New Roman" w:hAnsi="Times New Roman"/>
          <w:sz w:val="24"/>
          <w:szCs w:val="24"/>
        </w:rPr>
        <w:t xml:space="preserve"> </w:t>
      </w:r>
      <w:proofErr w:type="gramStart"/>
      <w:r w:rsidRPr="00B02F23">
        <w:rPr>
          <w:rFonts w:ascii="Times New Roman" w:hAnsi="Times New Roman"/>
          <w:sz w:val="24"/>
          <w:szCs w:val="24"/>
        </w:rPr>
        <w:t>Sumur gali sebagai sumber air bersih harus ditunjang dengan syarat konstruksi, syarat lokasi untuk dibangunnya (Ilham, 2014).</w:t>
      </w:r>
      <w:proofErr w:type="gramEnd"/>
    </w:p>
    <w:p w:rsidR="00EA2DE3" w:rsidRPr="00DF1B3B" w:rsidRDefault="00EA2DE3" w:rsidP="00C5141B">
      <w:pPr>
        <w:pStyle w:val="ListParagraph"/>
        <w:spacing w:after="0" w:line="240" w:lineRule="auto"/>
        <w:ind w:left="0" w:firstLine="357"/>
        <w:jc w:val="both"/>
        <w:rPr>
          <w:rFonts w:ascii="Times New Roman" w:hAnsi="Times New Roman"/>
          <w:sz w:val="24"/>
          <w:szCs w:val="24"/>
        </w:rPr>
      </w:pPr>
      <w:r w:rsidRPr="00B02F23">
        <w:rPr>
          <w:rFonts w:ascii="Times New Roman" w:hAnsi="Times New Roman"/>
          <w:sz w:val="24"/>
          <w:szCs w:val="24"/>
        </w:rPr>
        <w:t xml:space="preserve">Kehadiran bakteri patogen menjadi suatu hal yang sangat penting dalam hal penentuan kualitas air bersih. Hal yang menyebabkan menurunnya kualitas air sumur gali yaitu adanya bakteri </w:t>
      </w:r>
      <w:r w:rsidR="00BA69DF">
        <w:rPr>
          <w:rFonts w:ascii="Times New Roman" w:hAnsi="Times New Roman"/>
          <w:i/>
          <w:sz w:val="24"/>
          <w:szCs w:val="24"/>
        </w:rPr>
        <w:t>e</w:t>
      </w:r>
      <w:r w:rsidRPr="00B02F23">
        <w:rPr>
          <w:rFonts w:ascii="Times New Roman" w:hAnsi="Times New Roman"/>
          <w:i/>
          <w:sz w:val="24"/>
          <w:szCs w:val="24"/>
        </w:rPr>
        <w:t>.coli</w:t>
      </w:r>
      <w:r w:rsidRPr="00B02F23">
        <w:rPr>
          <w:rFonts w:ascii="Times New Roman" w:hAnsi="Times New Roman"/>
          <w:sz w:val="24"/>
          <w:szCs w:val="24"/>
        </w:rPr>
        <w:t xml:space="preserve">. </w:t>
      </w:r>
      <w:proofErr w:type="gramStart"/>
      <w:r w:rsidRPr="00B02F23">
        <w:rPr>
          <w:rFonts w:ascii="Times New Roman" w:hAnsi="Times New Roman"/>
          <w:sz w:val="24"/>
          <w:szCs w:val="24"/>
        </w:rPr>
        <w:t xml:space="preserve">Kandungan </w:t>
      </w:r>
      <w:r w:rsidR="00BA69DF">
        <w:rPr>
          <w:rFonts w:ascii="Times New Roman" w:hAnsi="Times New Roman"/>
          <w:i/>
          <w:sz w:val="24"/>
          <w:szCs w:val="24"/>
        </w:rPr>
        <w:t>e</w:t>
      </w:r>
      <w:r w:rsidRPr="00B02F23">
        <w:rPr>
          <w:rFonts w:ascii="Times New Roman" w:hAnsi="Times New Roman"/>
          <w:i/>
          <w:sz w:val="24"/>
          <w:szCs w:val="24"/>
        </w:rPr>
        <w:t>.coli</w:t>
      </w:r>
      <w:r w:rsidRPr="00B02F23">
        <w:rPr>
          <w:rFonts w:ascii="Times New Roman" w:hAnsi="Times New Roman"/>
          <w:sz w:val="24"/>
          <w:szCs w:val="24"/>
        </w:rPr>
        <w:t xml:space="preserve"> pada air sumur yang dipakai mempunyai peranan besar dalam</w:t>
      </w:r>
      <w:r w:rsidR="00222EDD">
        <w:rPr>
          <w:rFonts w:ascii="Times New Roman" w:hAnsi="Times New Roman"/>
          <w:sz w:val="24"/>
          <w:szCs w:val="24"/>
        </w:rPr>
        <w:t xml:space="preserve"> penularan berbagai penyakit k</w:t>
      </w:r>
      <w:r w:rsidRPr="00B02F23">
        <w:rPr>
          <w:rFonts w:ascii="Times New Roman" w:hAnsi="Times New Roman"/>
          <w:sz w:val="24"/>
          <w:szCs w:val="24"/>
        </w:rPr>
        <w:t>arena apabila air yang sudah tercemar oleh bakteri patogen dan air tersebut digunakan oleh manusia maka dapat mengakibatkan gangguan pada kesehatan.</w:t>
      </w:r>
      <w:proofErr w:type="gramEnd"/>
      <w:r w:rsidRPr="00B02F23">
        <w:rPr>
          <w:rFonts w:ascii="Times New Roman" w:hAnsi="Times New Roman"/>
          <w:sz w:val="24"/>
          <w:szCs w:val="24"/>
        </w:rPr>
        <w:t xml:space="preserve"> Dalam jangka pendek, kualitas air yang tercemar bakteri patogen dapat mengakibatkan muntaber, diare, kolera, tipus, atau disentri (Siswono, </w:t>
      </w:r>
      <w:r w:rsidRPr="00B02F23">
        <w:rPr>
          <w:rFonts w:ascii="Times New Roman" w:hAnsi="Times New Roman"/>
          <w:sz w:val="24"/>
          <w:szCs w:val="24"/>
        </w:rPr>
        <w:lastRenderedPageBreak/>
        <w:t>2001). Oleh sebab itu kualitas air bersih harus memenuhi standar persyaratan kualitas air bersih menurut standar yang telah ditetapkan oleh Peraturan Mente</w:t>
      </w:r>
      <w:r w:rsidR="008F0F63">
        <w:rPr>
          <w:rFonts w:ascii="Times New Roman" w:hAnsi="Times New Roman"/>
          <w:sz w:val="24"/>
          <w:szCs w:val="24"/>
        </w:rPr>
        <w:t>ri Kesehatan No. 416 Tahun 1990, y</w:t>
      </w:r>
      <w:r w:rsidR="00DF1B3B" w:rsidRPr="00DF1B3B">
        <w:rPr>
          <w:rFonts w:ascii="Times New Roman" w:hAnsi="Times New Roman"/>
          <w:sz w:val="24"/>
          <w:szCs w:val="24"/>
        </w:rPr>
        <w:t xml:space="preserve">aitu </w:t>
      </w:r>
      <w:r w:rsidR="00CF71BB">
        <w:rPr>
          <w:rFonts w:ascii="Times New Roman" w:hAnsi="Times New Roman"/>
          <w:sz w:val="24"/>
          <w:szCs w:val="24"/>
        </w:rPr>
        <w:t>air yang di</w:t>
      </w:r>
      <w:r w:rsidR="008F0F63">
        <w:rPr>
          <w:rFonts w:ascii="Times New Roman" w:hAnsi="Times New Roman"/>
          <w:sz w:val="24"/>
          <w:szCs w:val="24"/>
        </w:rPr>
        <w:t xml:space="preserve">gunakan </w:t>
      </w:r>
      <w:r w:rsidR="00DF1B3B" w:rsidRPr="00DF1B3B">
        <w:rPr>
          <w:rFonts w:ascii="Times New Roman" w:hAnsi="Times New Roman"/>
          <w:sz w:val="24"/>
          <w:szCs w:val="24"/>
        </w:rPr>
        <w:t>tida</w:t>
      </w:r>
      <w:r w:rsidR="00531438">
        <w:rPr>
          <w:rFonts w:ascii="Times New Roman" w:hAnsi="Times New Roman"/>
          <w:sz w:val="24"/>
          <w:szCs w:val="24"/>
        </w:rPr>
        <w:t xml:space="preserve">k berwarna, tidak memiliki bau dan </w:t>
      </w:r>
      <w:r w:rsidR="008F0F63">
        <w:rPr>
          <w:rFonts w:ascii="Times New Roman" w:hAnsi="Times New Roman"/>
          <w:sz w:val="24"/>
          <w:szCs w:val="24"/>
        </w:rPr>
        <w:t>tidak berasa</w:t>
      </w:r>
      <w:r w:rsidR="00572A97">
        <w:rPr>
          <w:rFonts w:ascii="Times New Roman" w:hAnsi="Times New Roman"/>
          <w:sz w:val="24"/>
          <w:szCs w:val="24"/>
        </w:rPr>
        <w:t xml:space="preserve"> serta bebas dari mikroorganisme patogen seperti </w:t>
      </w:r>
      <w:r w:rsidR="00572A97">
        <w:rPr>
          <w:rFonts w:ascii="Times New Roman" w:hAnsi="Times New Roman"/>
          <w:i/>
          <w:sz w:val="24"/>
          <w:szCs w:val="24"/>
        </w:rPr>
        <w:t>coliform</w:t>
      </w:r>
      <w:r w:rsidR="008F0F63">
        <w:rPr>
          <w:rFonts w:ascii="Times New Roman" w:hAnsi="Times New Roman"/>
          <w:sz w:val="24"/>
          <w:szCs w:val="24"/>
        </w:rPr>
        <w:t>.</w:t>
      </w:r>
    </w:p>
    <w:p w:rsidR="00EA2DE3" w:rsidRPr="00B02F23" w:rsidRDefault="00EA2DE3" w:rsidP="00F027F4">
      <w:pPr>
        <w:pStyle w:val="ListParagraph"/>
        <w:spacing w:after="0" w:line="240" w:lineRule="auto"/>
        <w:ind w:left="0" w:firstLine="357"/>
        <w:jc w:val="both"/>
        <w:rPr>
          <w:rFonts w:ascii="Times New Roman" w:hAnsi="Times New Roman"/>
          <w:sz w:val="24"/>
          <w:szCs w:val="24"/>
        </w:rPr>
      </w:pPr>
      <w:proofErr w:type="gramStart"/>
      <w:r>
        <w:rPr>
          <w:rFonts w:ascii="Times New Roman" w:hAnsi="Times New Roman"/>
          <w:sz w:val="24"/>
          <w:szCs w:val="24"/>
        </w:rPr>
        <w:t>W</w:t>
      </w:r>
      <w:r w:rsidRPr="00B02F23">
        <w:rPr>
          <w:rFonts w:ascii="Times New Roman" w:hAnsi="Times New Roman"/>
          <w:sz w:val="24"/>
          <w:szCs w:val="24"/>
        </w:rPr>
        <w:t>ilayah dimana masyarakat masih banyak menggunakan air sumur gali sebagai sumber air bersih yaitu di Kecamatan Lirung Kabupaten Kepulauan T</w:t>
      </w:r>
      <w:r w:rsidR="00BA69DF">
        <w:rPr>
          <w:rFonts w:ascii="Times New Roman" w:hAnsi="Times New Roman"/>
          <w:sz w:val="24"/>
          <w:szCs w:val="24"/>
        </w:rPr>
        <w:t>alaud.</w:t>
      </w:r>
      <w:proofErr w:type="gramEnd"/>
      <w:r w:rsidR="00BA69DF">
        <w:rPr>
          <w:rFonts w:ascii="Times New Roman" w:hAnsi="Times New Roman"/>
          <w:sz w:val="24"/>
          <w:szCs w:val="24"/>
        </w:rPr>
        <w:t xml:space="preserve"> </w:t>
      </w:r>
      <w:proofErr w:type="gramStart"/>
      <w:r w:rsidR="00BA69DF">
        <w:rPr>
          <w:rFonts w:ascii="Times New Roman" w:hAnsi="Times New Roman"/>
          <w:sz w:val="24"/>
          <w:szCs w:val="24"/>
        </w:rPr>
        <w:t xml:space="preserve">Dari survey awal </w:t>
      </w:r>
      <w:r w:rsidRPr="00B02F23">
        <w:rPr>
          <w:rFonts w:ascii="Times New Roman" w:hAnsi="Times New Roman"/>
          <w:sz w:val="24"/>
          <w:szCs w:val="24"/>
        </w:rPr>
        <w:t xml:space="preserve">diperoleh informasi bahwa jarak antara sumur gali tersebut berdekatan dengan jamban, selokan, </w:t>
      </w:r>
      <w:r w:rsidR="0051612A">
        <w:rPr>
          <w:rFonts w:ascii="Times New Roman" w:hAnsi="Times New Roman"/>
          <w:i/>
          <w:sz w:val="24"/>
          <w:szCs w:val="24"/>
        </w:rPr>
        <w:t>septic</w:t>
      </w:r>
      <w:r w:rsidRPr="00B02F23">
        <w:rPr>
          <w:rFonts w:ascii="Times New Roman" w:hAnsi="Times New Roman"/>
          <w:i/>
          <w:sz w:val="24"/>
          <w:szCs w:val="24"/>
        </w:rPr>
        <w:t xml:space="preserve">tank, </w:t>
      </w:r>
      <w:r w:rsidRPr="00B02F23">
        <w:rPr>
          <w:rFonts w:ascii="Times New Roman" w:hAnsi="Times New Roman"/>
          <w:sz w:val="24"/>
          <w:szCs w:val="24"/>
        </w:rPr>
        <w:t>dan tempat sampah</w:t>
      </w:r>
      <w:r w:rsidR="004E65C6">
        <w:rPr>
          <w:rFonts w:ascii="Times New Roman" w:hAnsi="Times New Roman"/>
          <w:sz w:val="24"/>
          <w:szCs w:val="24"/>
        </w:rPr>
        <w:t>.</w:t>
      </w:r>
      <w:proofErr w:type="gramEnd"/>
      <w:r w:rsidR="004E65C6">
        <w:rPr>
          <w:rFonts w:ascii="Times New Roman" w:hAnsi="Times New Roman"/>
          <w:sz w:val="24"/>
          <w:szCs w:val="24"/>
        </w:rPr>
        <w:t xml:space="preserve"> </w:t>
      </w:r>
      <w:proofErr w:type="gramStart"/>
      <w:r w:rsidR="004E65C6">
        <w:rPr>
          <w:rFonts w:ascii="Times New Roman" w:hAnsi="Times New Roman"/>
          <w:sz w:val="24"/>
          <w:szCs w:val="24"/>
        </w:rPr>
        <w:t>A</w:t>
      </w:r>
      <w:r w:rsidRPr="00B02F23">
        <w:rPr>
          <w:rFonts w:ascii="Times New Roman" w:hAnsi="Times New Roman"/>
          <w:sz w:val="24"/>
          <w:szCs w:val="24"/>
        </w:rPr>
        <w:t>ir yang mereka gunakan dapat menimbulkan beberapa penyakit diantaranya yaitu, diare, penyakit kulit dan infeksi saluran kemih</w:t>
      </w:r>
      <w:r w:rsidRPr="00D14141">
        <w:rPr>
          <w:rFonts w:ascii="Times New Roman" w:hAnsi="Times New Roman"/>
          <w:sz w:val="24"/>
          <w:szCs w:val="24"/>
        </w:rPr>
        <w:t>.</w:t>
      </w:r>
      <w:proofErr w:type="gramEnd"/>
      <w:r w:rsidRPr="00D14141">
        <w:rPr>
          <w:rFonts w:ascii="Times New Roman" w:hAnsi="Times New Roman"/>
          <w:sz w:val="24"/>
          <w:szCs w:val="24"/>
        </w:rPr>
        <w:t xml:space="preserve"> </w:t>
      </w:r>
      <w:proofErr w:type="gramStart"/>
      <w:r w:rsidR="00781B6D" w:rsidRPr="00781B6D">
        <w:rPr>
          <w:rFonts w:ascii="Times New Roman" w:hAnsi="Times New Roman"/>
          <w:sz w:val="24"/>
          <w:szCs w:val="24"/>
        </w:rPr>
        <w:t xml:space="preserve">Oleh karena itu </w:t>
      </w:r>
      <w:r w:rsidRPr="00781B6D">
        <w:rPr>
          <w:rFonts w:ascii="Times New Roman" w:hAnsi="Times New Roman"/>
          <w:sz w:val="24"/>
          <w:szCs w:val="24"/>
        </w:rPr>
        <w:t>penulis tertarik untu</w:t>
      </w:r>
      <w:r w:rsidR="00D534D8" w:rsidRPr="00781B6D">
        <w:rPr>
          <w:rFonts w:ascii="Times New Roman" w:hAnsi="Times New Roman"/>
          <w:sz w:val="24"/>
          <w:szCs w:val="24"/>
        </w:rPr>
        <w:t xml:space="preserve">k melakukan penelitian tentang </w:t>
      </w:r>
      <w:r w:rsidRPr="00781B6D">
        <w:rPr>
          <w:rFonts w:ascii="Times New Roman" w:hAnsi="Times New Roman"/>
          <w:sz w:val="24"/>
          <w:szCs w:val="24"/>
        </w:rPr>
        <w:t>analisis</w:t>
      </w:r>
      <w:r w:rsidRPr="00B02F23">
        <w:rPr>
          <w:rFonts w:ascii="Times New Roman" w:hAnsi="Times New Roman"/>
          <w:sz w:val="24"/>
          <w:szCs w:val="24"/>
        </w:rPr>
        <w:t xml:space="preserve"> </w:t>
      </w:r>
      <w:r w:rsidR="00293F3A">
        <w:rPr>
          <w:rFonts w:ascii="Times New Roman" w:hAnsi="Times New Roman"/>
          <w:sz w:val="24"/>
          <w:szCs w:val="24"/>
        </w:rPr>
        <w:t xml:space="preserve">kandungan </w:t>
      </w:r>
      <w:r w:rsidRPr="00B02F23">
        <w:rPr>
          <w:rFonts w:ascii="Times New Roman" w:hAnsi="Times New Roman"/>
          <w:sz w:val="24"/>
          <w:szCs w:val="24"/>
        </w:rPr>
        <w:t xml:space="preserve">bakteri </w:t>
      </w:r>
      <w:r w:rsidR="005B3D45">
        <w:rPr>
          <w:rFonts w:ascii="Times New Roman" w:hAnsi="Times New Roman"/>
          <w:i/>
          <w:sz w:val="24"/>
          <w:szCs w:val="24"/>
        </w:rPr>
        <w:t>e</w:t>
      </w:r>
      <w:r w:rsidR="00D534D8">
        <w:rPr>
          <w:rFonts w:ascii="Times New Roman" w:hAnsi="Times New Roman"/>
          <w:i/>
          <w:sz w:val="24"/>
          <w:szCs w:val="24"/>
        </w:rPr>
        <w:t>.</w:t>
      </w:r>
      <w:r w:rsidRPr="00B02F23">
        <w:rPr>
          <w:rFonts w:ascii="Times New Roman" w:hAnsi="Times New Roman"/>
          <w:i/>
          <w:sz w:val="24"/>
          <w:szCs w:val="24"/>
        </w:rPr>
        <w:t xml:space="preserve">coli </w:t>
      </w:r>
      <w:r w:rsidRPr="00B02F23">
        <w:rPr>
          <w:rFonts w:ascii="Times New Roman" w:hAnsi="Times New Roman"/>
          <w:sz w:val="24"/>
          <w:szCs w:val="24"/>
        </w:rPr>
        <w:t>pada air sumur gali di Kecamatan Lirung Kabupaten Kepulauan Talaud.</w:t>
      </w:r>
      <w:proofErr w:type="gramEnd"/>
    </w:p>
    <w:p w:rsidR="003241D7" w:rsidRDefault="003241D7" w:rsidP="003241D7">
      <w:pPr>
        <w:pStyle w:val="13SumberPustaka"/>
        <w:ind w:left="0" w:firstLine="0"/>
        <w:rPr>
          <w:rFonts w:eastAsia="TimesNewRomanPSMT"/>
          <w:sz w:val="24"/>
          <w:szCs w:val="24"/>
        </w:rPr>
      </w:pPr>
    </w:p>
    <w:p w:rsidR="003241D7" w:rsidRDefault="003241D7" w:rsidP="003241D7">
      <w:pPr>
        <w:jc w:val="both"/>
        <w:rPr>
          <w:rFonts w:ascii="Times New Roman" w:hAnsi="Times New Roman" w:cs="Times New Roman"/>
          <w:b/>
        </w:rPr>
      </w:pPr>
      <w:r w:rsidRPr="000310B2">
        <w:rPr>
          <w:rFonts w:ascii="Times New Roman" w:hAnsi="Times New Roman" w:cs="Times New Roman"/>
          <w:b/>
        </w:rPr>
        <w:t xml:space="preserve">METODE </w:t>
      </w:r>
    </w:p>
    <w:p w:rsidR="0039754B" w:rsidRDefault="00D534D8" w:rsidP="003241D7">
      <w:pPr>
        <w:jc w:val="both"/>
        <w:rPr>
          <w:rFonts w:ascii="Times New Roman" w:hAnsi="Times New Roman" w:cs="Times New Roman"/>
          <w:b/>
          <w:lang w:val="en-US"/>
        </w:rPr>
      </w:pPr>
      <w:r>
        <w:rPr>
          <w:rFonts w:ascii="Times New Roman" w:hAnsi="Times New Roman" w:cs="Times New Roman"/>
          <w:b/>
          <w:lang w:val="en-US"/>
        </w:rPr>
        <w:t xml:space="preserve">Waktu dan tempat </w:t>
      </w:r>
    </w:p>
    <w:p w:rsidR="00D534D8" w:rsidRPr="00D534D8" w:rsidRDefault="00D534D8" w:rsidP="00D534D8">
      <w:pPr>
        <w:ind w:firstLine="357"/>
        <w:jc w:val="both"/>
        <w:rPr>
          <w:rFonts w:ascii="Times New Roman" w:hAnsi="Times New Roman" w:cs="Times New Roman"/>
          <w:b/>
          <w:lang w:val="en-US"/>
        </w:rPr>
      </w:pPr>
      <w:proofErr w:type="gramStart"/>
      <w:r w:rsidRPr="00D534D8">
        <w:rPr>
          <w:rFonts w:ascii="Times New Roman" w:hAnsi="Times New Roman" w:cs="Times New Roman"/>
        </w:rPr>
        <w:t>Penelitian ini dilakukan di Laboratorium Mikrobiologi Jurusan Biologi FMIPA Universitas Negeri Manado pada bulan Agusus – November 2019.</w:t>
      </w:r>
      <w:proofErr w:type="gramEnd"/>
    </w:p>
    <w:p w:rsidR="00D86F3E" w:rsidRDefault="00D86F3E" w:rsidP="003241D7">
      <w:pPr>
        <w:jc w:val="both"/>
        <w:rPr>
          <w:rFonts w:ascii="Times New Roman" w:hAnsi="Times New Roman" w:cs="Times New Roman"/>
          <w:b/>
          <w:lang w:val="en-US"/>
        </w:rPr>
      </w:pPr>
    </w:p>
    <w:p w:rsidR="003241D7" w:rsidRDefault="00F633BB" w:rsidP="003241D7">
      <w:pPr>
        <w:jc w:val="both"/>
        <w:rPr>
          <w:rFonts w:ascii="Times New Roman" w:hAnsi="Times New Roman" w:cs="Times New Roman"/>
          <w:b/>
          <w:lang w:val="en-US"/>
        </w:rPr>
      </w:pPr>
      <w:r>
        <w:rPr>
          <w:rFonts w:ascii="Times New Roman" w:hAnsi="Times New Roman" w:cs="Times New Roman"/>
          <w:b/>
          <w:lang w:val="id-ID"/>
        </w:rPr>
        <w:t xml:space="preserve">Alat dan </w:t>
      </w:r>
      <w:r>
        <w:rPr>
          <w:rFonts w:ascii="Times New Roman" w:hAnsi="Times New Roman" w:cs="Times New Roman"/>
          <w:b/>
          <w:lang w:val="en-US"/>
        </w:rPr>
        <w:t>b</w:t>
      </w:r>
      <w:r w:rsidR="003241D7">
        <w:rPr>
          <w:rFonts w:ascii="Times New Roman" w:hAnsi="Times New Roman" w:cs="Times New Roman"/>
          <w:b/>
          <w:lang w:val="id-ID"/>
        </w:rPr>
        <w:t xml:space="preserve">ahan </w:t>
      </w:r>
    </w:p>
    <w:p w:rsidR="003241D7" w:rsidRPr="00CF71BB" w:rsidRDefault="00BB02AB" w:rsidP="00CF71BB">
      <w:pPr>
        <w:ind w:firstLine="357"/>
        <w:jc w:val="both"/>
        <w:rPr>
          <w:rFonts w:ascii="Times New Roman" w:eastAsia="Times New Roman" w:hAnsi="Times New Roman" w:cs="Times New Roman"/>
        </w:rPr>
      </w:pPr>
      <w:r>
        <w:rPr>
          <w:rFonts w:ascii="Times New Roman" w:hAnsi="Times New Roman" w:cs="Times New Roman"/>
        </w:rPr>
        <w:t xml:space="preserve">Alat yang digunakan </w:t>
      </w:r>
      <w:r w:rsidR="00F8477F" w:rsidRPr="00B02F23">
        <w:rPr>
          <w:rFonts w:ascii="Times New Roman" w:eastAsia="Times New Roman" w:hAnsi="Times New Roman" w:cs="Times New Roman"/>
        </w:rPr>
        <w:t>yaitu botol air mineral</w:t>
      </w:r>
      <w:r>
        <w:rPr>
          <w:rFonts w:ascii="Times New Roman" w:eastAsia="Times New Roman" w:hAnsi="Times New Roman" w:cs="Times New Roman"/>
        </w:rPr>
        <w:t xml:space="preserve"> </w:t>
      </w:r>
      <w:r w:rsidR="0039754B">
        <w:rPr>
          <w:rFonts w:ascii="Times New Roman" w:eastAsia="Times New Roman" w:hAnsi="Times New Roman" w:cs="Times New Roman"/>
        </w:rPr>
        <w:t>(b</w:t>
      </w:r>
      <w:r w:rsidR="00F8477F">
        <w:rPr>
          <w:rFonts w:ascii="Times New Roman" w:eastAsia="Times New Roman" w:hAnsi="Times New Roman" w:cs="Times New Roman"/>
        </w:rPr>
        <w:t>otol kaca)</w:t>
      </w:r>
      <w:r w:rsidR="00F8477F" w:rsidRPr="00B02F23">
        <w:rPr>
          <w:rFonts w:ascii="Times New Roman" w:eastAsia="Times New Roman" w:hAnsi="Times New Roman" w:cs="Times New Roman"/>
        </w:rPr>
        <w:t xml:space="preserve">, </w:t>
      </w:r>
      <w:r w:rsidR="00284F98" w:rsidRPr="00284F98">
        <w:rPr>
          <w:rFonts w:ascii="Times New Roman" w:eastAsia="Times New Roman" w:hAnsi="Times New Roman" w:cs="Times New Roman"/>
        </w:rPr>
        <w:t>handscoon</w:t>
      </w:r>
      <w:r w:rsidR="00F8477F" w:rsidRPr="00B02F23">
        <w:rPr>
          <w:rFonts w:ascii="Times New Roman" w:eastAsia="Times New Roman" w:hAnsi="Times New Roman" w:cs="Times New Roman"/>
        </w:rPr>
        <w:t>, masker, label, alat tulis menulis, lemari inkubasi, erlenmeyer, tabung durham, cawan petri, autoclave, jarum ose</w:t>
      </w:r>
      <w:r w:rsidR="00F8477F" w:rsidRPr="00B02F23">
        <w:rPr>
          <w:rFonts w:ascii="Times New Roman" w:eastAsia="Times New Roman" w:hAnsi="Times New Roman" w:cs="Times New Roman"/>
          <w:i/>
        </w:rPr>
        <w:t xml:space="preserve">, </w:t>
      </w:r>
      <w:r w:rsidR="00F8477F" w:rsidRPr="00B02F23">
        <w:rPr>
          <w:rFonts w:ascii="Times New Roman" w:eastAsia="Times New Roman" w:hAnsi="Times New Roman" w:cs="Times New Roman"/>
        </w:rPr>
        <w:t xml:space="preserve">tabung reaksi, </w:t>
      </w:r>
      <w:r w:rsidR="00F8477F">
        <w:rPr>
          <w:rFonts w:ascii="Times New Roman" w:eastAsia="Times New Roman" w:hAnsi="Times New Roman" w:cs="Times New Roman"/>
        </w:rPr>
        <w:t xml:space="preserve">rak tabung, kaca objek, </w:t>
      </w:r>
      <w:smartTag w:uri="urn:schemas-microsoft-com:office:smarttags" w:element="stockticker">
        <w:r w:rsidR="00F8477F">
          <w:rPr>
            <w:rFonts w:ascii="Times New Roman" w:eastAsia="Times New Roman" w:hAnsi="Times New Roman" w:cs="Times New Roman"/>
          </w:rPr>
          <w:t>LAF</w:t>
        </w:r>
      </w:smartTag>
      <w:r w:rsidR="00F8477F">
        <w:rPr>
          <w:rFonts w:ascii="Times New Roman" w:eastAsia="Times New Roman" w:hAnsi="Times New Roman" w:cs="Times New Roman"/>
        </w:rPr>
        <w:t xml:space="preserve">, aluminium foil, kapas, timbangan analitik, hot plate. Bahan yang digunakan dalam penelitian ini, yaitu air sumur gali, aquades, </w:t>
      </w:r>
      <w:r w:rsidR="005B3D45">
        <w:rPr>
          <w:rFonts w:ascii="Times New Roman" w:eastAsia="Times New Roman" w:hAnsi="Times New Roman" w:cs="Times New Roman"/>
          <w:i/>
        </w:rPr>
        <w:t>lactose b</w:t>
      </w:r>
      <w:r w:rsidR="00F8477F">
        <w:rPr>
          <w:rFonts w:ascii="Times New Roman" w:eastAsia="Times New Roman" w:hAnsi="Times New Roman" w:cs="Times New Roman"/>
          <w:i/>
        </w:rPr>
        <w:t xml:space="preserve">roth </w:t>
      </w:r>
      <w:r w:rsidR="00F8477F">
        <w:rPr>
          <w:rFonts w:ascii="Times New Roman" w:eastAsia="Times New Roman" w:hAnsi="Times New Roman" w:cs="Times New Roman"/>
        </w:rPr>
        <w:t xml:space="preserve">(LB), </w:t>
      </w:r>
      <w:r w:rsidR="005B3D45">
        <w:rPr>
          <w:rFonts w:ascii="Times New Roman" w:eastAsia="Times New Roman" w:hAnsi="Times New Roman" w:cs="Times New Roman"/>
          <w:i/>
        </w:rPr>
        <w:t>bacto p</w:t>
      </w:r>
      <w:r w:rsidR="00F8477F">
        <w:rPr>
          <w:rFonts w:ascii="Times New Roman" w:eastAsia="Times New Roman" w:hAnsi="Times New Roman" w:cs="Times New Roman"/>
          <w:i/>
        </w:rPr>
        <w:t xml:space="preserve">epton </w:t>
      </w:r>
      <w:r w:rsidR="005B3D45">
        <w:rPr>
          <w:rFonts w:ascii="Times New Roman" w:eastAsia="Times New Roman" w:hAnsi="Times New Roman" w:cs="Times New Roman"/>
        </w:rPr>
        <w:t xml:space="preserve">(BP)¸ </w:t>
      </w:r>
      <w:r w:rsidR="00DB666D">
        <w:rPr>
          <w:rFonts w:ascii="Times New Roman" w:eastAsia="Times New Roman" w:hAnsi="Times New Roman" w:cs="Times New Roman"/>
          <w:i/>
        </w:rPr>
        <w:t>ec</w:t>
      </w:r>
      <w:r w:rsidR="00F8477F">
        <w:rPr>
          <w:rFonts w:ascii="Times New Roman" w:eastAsia="Times New Roman" w:hAnsi="Times New Roman" w:cs="Times New Roman"/>
        </w:rPr>
        <w:t xml:space="preserve"> </w:t>
      </w:r>
      <w:r w:rsidR="005B3D45">
        <w:rPr>
          <w:rFonts w:ascii="Times New Roman" w:eastAsia="Times New Roman" w:hAnsi="Times New Roman" w:cs="Times New Roman"/>
          <w:i/>
        </w:rPr>
        <w:t>b</w:t>
      </w:r>
      <w:r w:rsidR="00F8477F">
        <w:rPr>
          <w:rFonts w:ascii="Times New Roman" w:eastAsia="Times New Roman" w:hAnsi="Times New Roman" w:cs="Times New Roman"/>
          <w:i/>
        </w:rPr>
        <w:t>roth</w:t>
      </w:r>
      <w:r w:rsidR="005B3D45">
        <w:rPr>
          <w:rFonts w:ascii="Times New Roman" w:eastAsia="Times New Roman" w:hAnsi="Times New Roman" w:cs="Times New Roman"/>
        </w:rPr>
        <w:t xml:space="preserve">, </w:t>
      </w:r>
      <w:r w:rsidR="005B3D45" w:rsidRPr="0097765D">
        <w:rPr>
          <w:rFonts w:ascii="Times New Roman" w:eastAsia="Times New Roman" w:hAnsi="Times New Roman" w:cs="Times New Roman"/>
          <w:i/>
        </w:rPr>
        <w:t>plate count</w:t>
      </w:r>
      <w:r w:rsidR="005B3D45">
        <w:rPr>
          <w:rFonts w:ascii="Times New Roman" w:eastAsia="Times New Roman" w:hAnsi="Times New Roman" w:cs="Times New Roman"/>
        </w:rPr>
        <w:t xml:space="preserve"> </w:t>
      </w:r>
      <w:r w:rsidR="005B3D45" w:rsidRPr="0097765D">
        <w:rPr>
          <w:rFonts w:ascii="Times New Roman" w:eastAsia="Times New Roman" w:hAnsi="Times New Roman" w:cs="Times New Roman"/>
          <w:i/>
        </w:rPr>
        <w:t>agar</w:t>
      </w:r>
      <w:r w:rsidR="005B3D45">
        <w:rPr>
          <w:rFonts w:ascii="Times New Roman" w:eastAsia="Times New Roman" w:hAnsi="Times New Roman" w:cs="Times New Roman"/>
        </w:rPr>
        <w:t xml:space="preserve"> (PCA), </w:t>
      </w:r>
      <w:r w:rsidR="005B3D45">
        <w:rPr>
          <w:rFonts w:ascii="Times New Roman" w:eastAsia="Times New Roman" w:hAnsi="Times New Roman" w:cs="Times New Roman"/>
          <w:i/>
        </w:rPr>
        <w:t>eosin methylene blue a</w:t>
      </w:r>
      <w:r w:rsidR="00F8477F">
        <w:rPr>
          <w:rFonts w:ascii="Times New Roman" w:eastAsia="Times New Roman" w:hAnsi="Times New Roman" w:cs="Times New Roman"/>
          <w:i/>
        </w:rPr>
        <w:t xml:space="preserve">gar </w:t>
      </w:r>
      <w:r w:rsidR="005B3D45">
        <w:rPr>
          <w:rFonts w:ascii="Times New Roman" w:eastAsia="Times New Roman" w:hAnsi="Times New Roman" w:cs="Times New Roman"/>
        </w:rPr>
        <w:t xml:space="preserve">(EMBA), </w:t>
      </w:r>
      <w:r w:rsidR="005B3D45" w:rsidRPr="00061830">
        <w:rPr>
          <w:rFonts w:ascii="Times New Roman" w:eastAsia="Times New Roman" w:hAnsi="Times New Roman" w:cs="Times New Roman"/>
          <w:i/>
        </w:rPr>
        <w:t>simmon citrat a</w:t>
      </w:r>
      <w:r w:rsidR="00F8477F" w:rsidRPr="00061830">
        <w:rPr>
          <w:rFonts w:ascii="Times New Roman" w:eastAsia="Times New Roman" w:hAnsi="Times New Roman" w:cs="Times New Roman"/>
          <w:i/>
        </w:rPr>
        <w:t>gar</w:t>
      </w:r>
      <w:r w:rsidR="00340A73">
        <w:rPr>
          <w:rFonts w:ascii="Times New Roman" w:eastAsia="Times New Roman" w:hAnsi="Times New Roman" w:cs="Times New Roman"/>
          <w:i/>
        </w:rPr>
        <w:t xml:space="preserve"> </w:t>
      </w:r>
      <w:r w:rsidR="00340A73">
        <w:rPr>
          <w:rFonts w:ascii="Times New Roman" w:eastAsia="Times New Roman" w:hAnsi="Times New Roman" w:cs="Times New Roman"/>
        </w:rPr>
        <w:t>(SCA)</w:t>
      </w:r>
      <w:r w:rsidR="00F8477F">
        <w:rPr>
          <w:rFonts w:ascii="Times New Roman" w:eastAsia="Times New Roman" w:hAnsi="Times New Roman" w:cs="Times New Roman"/>
        </w:rPr>
        <w:t xml:space="preserve">, 1 set pewarnaan gram </w:t>
      </w:r>
      <w:r w:rsidR="001C741B">
        <w:rPr>
          <w:rFonts w:ascii="Times New Roman" w:eastAsia="Times New Roman" w:hAnsi="Times New Roman" w:cs="Times New Roman"/>
        </w:rPr>
        <w:t>(k</w:t>
      </w:r>
      <w:r w:rsidR="00F8477F">
        <w:rPr>
          <w:rFonts w:ascii="Times New Roman" w:eastAsia="Times New Roman" w:hAnsi="Times New Roman" w:cs="Times New Roman"/>
        </w:rPr>
        <w:t>ris</w:t>
      </w:r>
      <w:r w:rsidR="0039754B">
        <w:rPr>
          <w:rFonts w:ascii="Times New Roman" w:eastAsia="Times New Roman" w:hAnsi="Times New Roman" w:cs="Times New Roman"/>
        </w:rPr>
        <w:t>tal violet, lugol dan fuksin), a</w:t>
      </w:r>
      <w:r w:rsidR="00F8477F">
        <w:rPr>
          <w:rFonts w:ascii="Times New Roman" w:eastAsia="Times New Roman" w:hAnsi="Times New Roman" w:cs="Times New Roman"/>
        </w:rPr>
        <w:t>lkohol 96%</w:t>
      </w:r>
    </w:p>
    <w:p w:rsidR="0039754B" w:rsidRDefault="00CF71BB" w:rsidP="0039754B">
      <w:pPr>
        <w:jc w:val="both"/>
        <w:rPr>
          <w:rFonts w:ascii="Times New Roman" w:hAnsi="Times New Roman" w:cs="Times New Roman"/>
        </w:rPr>
      </w:pPr>
      <w:r>
        <w:rPr>
          <w:rFonts w:ascii="Times New Roman" w:hAnsi="Times New Roman" w:cs="Times New Roman"/>
          <w:b/>
        </w:rPr>
        <w:lastRenderedPageBreak/>
        <w:t>Tahapan P</w:t>
      </w:r>
      <w:r w:rsidR="0039754B" w:rsidRPr="00B54BAB">
        <w:rPr>
          <w:rFonts w:ascii="Times New Roman" w:hAnsi="Times New Roman" w:cs="Times New Roman"/>
          <w:b/>
        </w:rPr>
        <w:t>enelitian</w:t>
      </w:r>
      <w:r w:rsidR="0039754B">
        <w:rPr>
          <w:rFonts w:ascii="Times New Roman" w:hAnsi="Times New Roman" w:cs="Times New Roman"/>
        </w:rPr>
        <w:t xml:space="preserve"> </w:t>
      </w:r>
      <w:r w:rsidR="00B54BAB">
        <w:rPr>
          <w:rFonts w:ascii="Times New Roman" w:hAnsi="Times New Roman" w:cs="Times New Roman"/>
        </w:rPr>
        <w:t>(Mega, 2006)</w:t>
      </w:r>
    </w:p>
    <w:p w:rsidR="003241D7" w:rsidRDefault="001852BC" w:rsidP="003241D7">
      <w:pPr>
        <w:jc w:val="both"/>
        <w:rPr>
          <w:rFonts w:ascii="Times New Roman" w:hAnsi="Times New Roman" w:cs="Times New Roman"/>
          <w:b/>
        </w:rPr>
      </w:pPr>
      <w:r>
        <w:rPr>
          <w:rFonts w:ascii="Times New Roman" w:hAnsi="Times New Roman" w:cs="Times New Roman"/>
          <w:b/>
        </w:rPr>
        <w:t>Pengambilan s</w:t>
      </w:r>
      <w:r w:rsidR="003241D7">
        <w:rPr>
          <w:rFonts w:ascii="Times New Roman" w:hAnsi="Times New Roman" w:cs="Times New Roman"/>
          <w:b/>
        </w:rPr>
        <w:t xml:space="preserve">ampel </w:t>
      </w:r>
      <w:r>
        <w:rPr>
          <w:rFonts w:ascii="Times New Roman" w:hAnsi="Times New Roman" w:cs="Times New Roman"/>
          <w:b/>
        </w:rPr>
        <w:t>air sumur g</w:t>
      </w:r>
      <w:r w:rsidR="00C70F28">
        <w:rPr>
          <w:rFonts w:ascii="Times New Roman" w:hAnsi="Times New Roman" w:cs="Times New Roman"/>
          <w:b/>
        </w:rPr>
        <w:t xml:space="preserve">ali </w:t>
      </w:r>
    </w:p>
    <w:p w:rsidR="003241D7" w:rsidRPr="00C70F28" w:rsidRDefault="00C70F28" w:rsidP="00F027F4">
      <w:pPr>
        <w:ind w:firstLine="357"/>
        <w:jc w:val="both"/>
        <w:rPr>
          <w:rFonts w:ascii="Times New Roman" w:eastAsia="Times New Roman" w:hAnsi="Times New Roman" w:cs="Times New Roman"/>
        </w:rPr>
      </w:pPr>
      <w:proofErr w:type="gramStart"/>
      <w:r>
        <w:rPr>
          <w:rFonts w:ascii="Times New Roman" w:eastAsia="Times New Roman" w:hAnsi="Times New Roman" w:cs="Times New Roman"/>
        </w:rPr>
        <w:t>Sampel air sumur gali diambil dari 3 lokasi yang ada di Kecamatan Lirung, yaitu Desa Lirung, Desa Musi dan sereh.</w:t>
      </w:r>
      <w:proofErr w:type="gramEnd"/>
      <w:r>
        <w:rPr>
          <w:rFonts w:ascii="Times New Roman" w:eastAsia="Times New Roman" w:hAnsi="Times New Roman" w:cs="Times New Roman"/>
        </w:rPr>
        <w:t xml:space="preserve"> Desa Lirung meliliki 9 sumur gali, Desa Musi memiliki 9 sumur gali dan Desa Sereh memiliki 10 sumur gali, kemudian dari ketiga lokasi tersebut diambil masing-masing 3 sampel air sumur</w:t>
      </w:r>
      <w:r w:rsidR="00594631">
        <w:rPr>
          <w:rFonts w:ascii="Times New Roman" w:eastAsia="Times New Roman" w:hAnsi="Times New Roman" w:cs="Times New Roman"/>
        </w:rPr>
        <w:t xml:space="preserve"> gali</w:t>
      </w:r>
      <w:r>
        <w:rPr>
          <w:rFonts w:ascii="Times New Roman" w:eastAsia="Times New Roman" w:hAnsi="Times New Roman" w:cs="Times New Roman"/>
        </w:rPr>
        <w:t xml:space="preserve"> dengan jarak kurang dari 10 meter dari </w:t>
      </w:r>
      <w:r w:rsidR="001B09A2">
        <w:rPr>
          <w:rFonts w:ascii="Times New Roman" w:eastAsia="Times New Roman" w:hAnsi="Times New Roman" w:cs="Times New Roman"/>
          <w:i/>
        </w:rPr>
        <w:t>s</w:t>
      </w:r>
      <w:r>
        <w:rPr>
          <w:rFonts w:ascii="Times New Roman" w:eastAsia="Times New Roman" w:hAnsi="Times New Roman" w:cs="Times New Roman"/>
          <w:i/>
        </w:rPr>
        <w:t>eptictank</w:t>
      </w:r>
      <w:r>
        <w:rPr>
          <w:rFonts w:ascii="Times New Roman" w:eastAsia="Times New Roman" w:hAnsi="Times New Roman" w:cs="Times New Roman"/>
        </w:rPr>
        <w:t xml:space="preserve">, jamban, tempat sampah, dan saluran pembuangan air limbah. </w:t>
      </w:r>
      <w:proofErr w:type="gramStart"/>
      <w:r>
        <w:rPr>
          <w:rFonts w:ascii="Times New Roman" w:eastAsia="Times New Roman" w:hAnsi="Times New Roman" w:cs="Times New Roman"/>
        </w:rPr>
        <w:t xml:space="preserve">Kemudian sampel tersebut di masukan kedalam botol steril dan </w:t>
      </w:r>
      <w:r w:rsidR="003241D7">
        <w:rPr>
          <w:rFonts w:ascii="Times New Roman" w:hAnsi="Times New Roman" w:cs="Times New Roman"/>
        </w:rPr>
        <w:t xml:space="preserve">dibawa ke </w:t>
      </w:r>
      <w:r w:rsidR="00781B6D">
        <w:rPr>
          <w:rFonts w:ascii="Times New Roman" w:hAnsi="Times New Roman" w:cs="Times New Roman"/>
        </w:rPr>
        <w:t xml:space="preserve">Laboratorium Mikrobiologi FMIPA </w:t>
      </w:r>
      <w:r w:rsidR="003241D7">
        <w:rPr>
          <w:rFonts w:ascii="Times New Roman" w:hAnsi="Times New Roman" w:cs="Times New Roman"/>
        </w:rPr>
        <w:t xml:space="preserve">UNIMA untuk </w:t>
      </w:r>
      <w:r w:rsidR="00541476">
        <w:rPr>
          <w:rFonts w:ascii="Times New Roman" w:hAnsi="Times New Roman" w:cs="Times New Roman"/>
        </w:rPr>
        <w:t>uji</w:t>
      </w:r>
      <w:r>
        <w:rPr>
          <w:rFonts w:ascii="Times New Roman" w:hAnsi="Times New Roman" w:cs="Times New Roman"/>
        </w:rPr>
        <w:t xml:space="preserve"> kandungan bakteri </w:t>
      </w:r>
      <w:r w:rsidR="001B09A2">
        <w:rPr>
          <w:rFonts w:ascii="Times New Roman" w:hAnsi="Times New Roman" w:cs="Times New Roman"/>
          <w:i/>
        </w:rPr>
        <w:t>e</w:t>
      </w:r>
      <w:r w:rsidR="005D705F">
        <w:rPr>
          <w:rFonts w:ascii="Times New Roman" w:hAnsi="Times New Roman" w:cs="Times New Roman"/>
          <w:i/>
        </w:rPr>
        <w:t>.</w:t>
      </w:r>
      <w:r>
        <w:rPr>
          <w:rFonts w:ascii="Times New Roman" w:hAnsi="Times New Roman" w:cs="Times New Roman"/>
          <w:i/>
        </w:rPr>
        <w:t>coli</w:t>
      </w:r>
      <w:r>
        <w:rPr>
          <w:rFonts w:ascii="Times New Roman" w:hAnsi="Times New Roman" w:cs="Times New Roman"/>
        </w:rPr>
        <w:t>.</w:t>
      </w:r>
      <w:proofErr w:type="gramEnd"/>
    </w:p>
    <w:p w:rsidR="003241D7" w:rsidRDefault="003241D7" w:rsidP="003241D7">
      <w:pPr>
        <w:jc w:val="both"/>
        <w:rPr>
          <w:rFonts w:ascii="Times New Roman" w:hAnsi="Times New Roman" w:cs="Times New Roman"/>
        </w:rPr>
      </w:pPr>
    </w:p>
    <w:p w:rsidR="003241D7" w:rsidRDefault="006E5C7A" w:rsidP="003241D7">
      <w:pPr>
        <w:jc w:val="both"/>
        <w:rPr>
          <w:rFonts w:ascii="Times New Roman" w:hAnsi="Times New Roman" w:cs="Times New Roman"/>
          <w:b/>
        </w:rPr>
      </w:pPr>
      <w:r>
        <w:rPr>
          <w:rFonts w:ascii="Times New Roman" w:hAnsi="Times New Roman" w:cs="Times New Roman"/>
          <w:b/>
        </w:rPr>
        <w:t>Tahapan p</w:t>
      </w:r>
      <w:r w:rsidR="00424A49">
        <w:rPr>
          <w:rFonts w:ascii="Times New Roman" w:hAnsi="Times New Roman" w:cs="Times New Roman"/>
          <w:b/>
        </w:rPr>
        <w:t>engenceran</w:t>
      </w:r>
    </w:p>
    <w:p w:rsidR="003241D7" w:rsidRDefault="008F38CB" w:rsidP="008F38CB">
      <w:pPr>
        <w:pStyle w:val="ListParagraph"/>
        <w:spacing w:after="0" w:line="240" w:lineRule="auto"/>
        <w:ind w:left="0" w:firstLine="357"/>
        <w:jc w:val="both"/>
        <w:rPr>
          <w:rFonts w:ascii="Times New Roman" w:hAnsi="Times New Roman"/>
          <w:sz w:val="24"/>
          <w:szCs w:val="24"/>
        </w:rPr>
      </w:pPr>
      <w:r>
        <w:rPr>
          <w:rFonts w:ascii="Times New Roman" w:hAnsi="Times New Roman"/>
          <w:sz w:val="24"/>
          <w:szCs w:val="24"/>
        </w:rPr>
        <w:t>Setelah media LB dan</w:t>
      </w:r>
      <w:r w:rsidR="009D77D9">
        <w:rPr>
          <w:rFonts w:ascii="Times New Roman" w:hAnsi="Times New Roman"/>
          <w:sz w:val="24"/>
          <w:szCs w:val="24"/>
        </w:rPr>
        <w:t xml:space="preserve"> BP </w:t>
      </w:r>
      <w:r>
        <w:rPr>
          <w:rFonts w:ascii="Times New Roman" w:hAnsi="Times New Roman"/>
          <w:sz w:val="24"/>
          <w:szCs w:val="24"/>
        </w:rPr>
        <w:t>dihomogenkan masukan LB sebanyak 9 ml kedalam tabung reaksi yang telah</w:t>
      </w:r>
      <w:r w:rsidR="00BF5A32">
        <w:rPr>
          <w:rFonts w:ascii="Times New Roman" w:hAnsi="Times New Roman"/>
          <w:sz w:val="24"/>
          <w:szCs w:val="24"/>
        </w:rPr>
        <w:t xml:space="preserve"> berisi tabung </w:t>
      </w:r>
      <w:proofErr w:type="gramStart"/>
      <w:r w:rsidR="00BF5A32">
        <w:rPr>
          <w:rFonts w:ascii="Times New Roman" w:hAnsi="Times New Roman"/>
          <w:sz w:val="24"/>
          <w:szCs w:val="24"/>
        </w:rPr>
        <w:t>durham</w:t>
      </w:r>
      <w:proofErr w:type="gramEnd"/>
      <w:r w:rsidR="00BF5A32">
        <w:rPr>
          <w:rFonts w:ascii="Times New Roman" w:hAnsi="Times New Roman"/>
          <w:sz w:val="24"/>
          <w:szCs w:val="24"/>
        </w:rPr>
        <w:t xml:space="preserve">, setelah itu </w:t>
      </w:r>
      <w:r>
        <w:rPr>
          <w:rFonts w:ascii="Times New Roman" w:hAnsi="Times New Roman"/>
          <w:sz w:val="24"/>
          <w:szCs w:val="24"/>
        </w:rPr>
        <w:t>masukan 1 ml BP kedalam tabung reaksi yang berisikan LB. kemudian ink</w:t>
      </w:r>
      <w:r w:rsidR="00BF5A32">
        <w:rPr>
          <w:rFonts w:ascii="Times New Roman" w:hAnsi="Times New Roman"/>
          <w:sz w:val="24"/>
          <w:szCs w:val="24"/>
        </w:rPr>
        <w:t>ubasi selama 48 jam pada suhu 37</w:t>
      </w:r>
      <w:r>
        <w:rPr>
          <w:rFonts w:ascii="Times New Roman" w:hAnsi="Times New Roman"/>
          <w:sz w:val="24"/>
          <w:szCs w:val="24"/>
        </w:rPr>
        <w:t>ºC.</w:t>
      </w:r>
    </w:p>
    <w:p w:rsidR="003241D7" w:rsidRDefault="003241D7" w:rsidP="003241D7">
      <w:pPr>
        <w:jc w:val="both"/>
        <w:rPr>
          <w:rFonts w:ascii="Times New Roman" w:hAnsi="Times New Roman"/>
        </w:rPr>
      </w:pPr>
    </w:p>
    <w:p w:rsidR="00E37E0C" w:rsidRDefault="00FC6264" w:rsidP="003241D7">
      <w:pPr>
        <w:jc w:val="both"/>
        <w:rPr>
          <w:rFonts w:ascii="Times New Roman" w:hAnsi="Times New Roman"/>
          <w:b/>
        </w:rPr>
      </w:pPr>
      <w:r>
        <w:rPr>
          <w:rFonts w:ascii="Times New Roman" w:hAnsi="Times New Roman"/>
          <w:b/>
        </w:rPr>
        <w:t>Tahap a</w:t>
      </w:r>
      <w:r w:rsidR="00BF5A32">
        <w:rPr>
          <w:rFonts w:ascii="Times New Roman" w:hAnsi="Times New Roman"/>
          <w:b/>
        </w:rPr>
        <w:t>nalisa</w:t>
      </w:r>
      <w:r w:rsidR="00D66B87">
        <w:rPr>
          <w:rFonts w:ascii="Times New Roman" w:hAnsi="Times New Roman"/>
          <w:b/>
        </w:rPr>
        <w:t xml:space="preserve"> </w:t>
      </w:r>
    </w:p>
    <w:p w:rsidR="00BF5A32" w:rsidRPr="00BF5A32" w:rsidRDefault="00BF5A32" w:rsidP="003241D7">
      <w:pPr>
        <w:jc w:val="both"/>
        <w:rPr>
          <w:rFonts w:ascii="Times New Roman" w:hAnsi="Times New Roman"/>
          <w:b/>
        </w:rPr>
      </w:pPr>
      <w:r>
        <w:rPr>
          <w:rFonts w:ascii="Times New Roman" w:hAnsi="Times New Roman"/>
          <w:b/>
        </w:rPr>
        <w:t>Uji</w:t>
      </w:r>
      <w:r w:rsidR="00D66B87">
        <w:rPr>
          <w:rFonts w:ascii="Times New Roman" w:hAnsi="Times New Roman"/>
          <w:b/>
        </w:rPr>
        <w:t xml:space="preserve"> </w:t>
      </w:r>
      <w:r>
        <w:rPr>
          <w:rFonts w:ascii="Times New Roman" w:hAnsi="Times New Roman"/>
          <w:b/>
        </w:rPr>
        <w:t xml:space="preserve">pendugaan </w:t>
      </w:r>
      <w:r w:rsidR="00ED3BBD">
        <w:rPr>
          <w:rFonts w:ascii="Times New Roman" w:hAnsi="Times New Roman"/>
          <w:b/>
          <w:i/>
        </w:rPr>
        <w:t>e</w:t>
      </w:r>
      <w:r>
        <w:rPr>
          <w:rFonts w:ascii="Times New Roman" w:hAnsi="Times New Roman"/>
          <w:b/>
          <w:i/>
        </w:rPr>
        <w:t>scherichia coli</w:t>
      </w:r>
      <w:r w:rsidR="00D66B87">
        <w:rPr>
          <w:rFonts w:ascii="Times New Roman" w:hAnsi="Times New Roman"/>
          <w:b/>
          <w:i/>
        </w:rPr>
        <w:t xml:space="preserve"> </w:t>
      </w:r>
      <w:r>
        <w:rPr>
          <w:rFonts w:ascii="Times New Roman" w:hAnsi="Times New Roman"/>
          <w:b/>
        </w:rPr>
        <w:t>(</w:t>
      </w:r>
      <w:r w:rsidR="00ED3BBD">
        <w:rPr>
          <w:rFonts w:ascii="Times New Roman" w:hAnsi="Times New Roman"/>
          <w:b/>
          <w:i/>
        </w:rPr>
        <w:t>p</w:t>
      </w:r>
      <w:r w:rsidR="000B26B7">
        <w:rPr>
          <w:rFonts w:ascii="Times New Roman" w:hAnsi="Times New Roman"/>
          <w:b/>
          <w:i/>
        </w:rPr>
        <w:t>resumptive e</w:t>
      </w:r>
      <w:r>
        <w:rPr>
          <w:rFonts w:ascii="Times New Roman" w:hAnsi="Times New Roman"/>
          <w:b/>
          <w:i/>
        </w:rPr>
        <w:t>scherichia coli</w:t>
      </w:r>
      <w:r>
        <w:rPr>
          <w:rFonts w:ascii="Times New Roman" w:hAnsi="Times New Roman"/>
          <w:b/>
        </w:rPr>
        <w:t>)</w:t>
      </w:r>
    </w:p>
    <w:p w:rsidR="00D66B87" w:rsidRDefault="00BF5A32" w:rsidP="00B56696">
      <w:pPr>
        <w:ind w:firstLine="357"/>
        <w:jc w:val="both"/>
        <w:rPr>
          <w:rFonts w:ascii="Times New Roman" w:hAnsi="Times New Roman"/>
        </w:rPr>
      </w:pPr>
      <w:proofErr w:type="gramStart"/>
      <w:r>
        <w:rPr>
          <w:rFonts w:ascii="Times New Roman" w:hAnsi="Times New Roman"/>
        </w:rPr>
        <w:t xml:space="preserve">Inokulasi dari setiap LB </w:t>
      </w:r>
      <w:r w:rsidR="005E4662">
        <w:rPr>
          <w:rFonts w:ascii="Times New Roman" w:hAnsi="Times New Roman"/>
        </w:rPr>
        <w:t xml:space="preserve">yang positif ke tabung-tabung </w:t>
      </w:r>
      <w:r w:rsidR="005E4662">
        <w:rPr>
          <w:rFonts w:ascii="Times New Roman" w:hAnsi="Times New Roman"/>
          <w:i/>
        </w:rPr>
        <w:t>ec</w:t>
      </w:r>
      <w:r w:rsidR="005E4662">
        <w:rPr>
          <w:rFonts w:ascii="Times New Roman" w:hAnsi="Times New Roman"/>
        </w:rPr>
        <w:t xml:space="preserve"> </w:t>
      </w:r>
      <w:r w:rsidR="00A77860">
        <w:rPr>
          <w:rFonts w:ascii="Times New Roman" w:hAnsi="Times New Roman"/>
          <w:i/>
        </w:rPr>
        <w:t>br</w:t>
      </w:r>
      <w:r>
        <w:rPr>
          <w:rFonts w:ascii="Times New Roman" w:hAnsi="Times New Roman"/>
          <w:i/>
        </w:rPr>
        <w:t>oth</w:t>
      </w:r>
      <w:r w:rsidR="00732A6B">
        <w:rPr>
          <w:rFonts w:ascii="Times New Roman" w:hAnsi="Times New Roman"/>
        </w:rPr>
        <w:t xml:space="preserve"> </w:t>
      </w:r>
      <w:r>
        <w:rPr>
          <w:rFonts w:ascii="Times New Roman" w:hAnsi="Times New Roman"/>
        </w:rPr>
        <w:t>yang</w:t>
      </w:r>
      <w:r w:rsidR="00732A6B">
        <w:rPr>
          <w:rFonts w:ascii="Times New Roman" w:hAnsi="Times New Roman"/>
        </w:rPr>
        <w:t xml:space="preserve"> ditandai dengan adanya </w:t>
      </w:r>
      <w:r w:rsidR="00D66B87">
        <w:rPr>
          <w:rFonts w:ascii="Times New Roman" w:hAnsi="Times New Roman"/>
        </w:rPr>
        <w:t>kekeruhan dan gelembung/gas pada tabung</w:t>
      </w:r>
      <w:r w:rsidR="00E37E0C">
        <w:rPr>
          <w:rFonts w:ascii="Times New Roman" w:hAnsi="Times New Roman"/>
        </w:rPr>
        <w:t xml:space="preserve"> menggunakan jarum ose.</w:t>
      </w:r>
      <w:proofErr w:type="gramEnd"/>
      <w:r w:rsidR="00E37E0C">
        <w:rPr>
          <w:rFonts w:ascii="Times New Roman" w:hAnsi="Times New Roman"/>
        </w:rPr>
        <w:t xml:space="preserve"> Kemudian inkubasi selama 48 jam pada suhu 37</w:t>
      </w:r>
      <w:r w:rsidR="00E37E0C">
        <w:rPr>
          <w:rFonts w:ascii="Times New Roman" w:hAnsi="Times New Roman" w:cs="Times New Roman"/>
        </w:rPr>
        <w:t>º</w:t>
      </w:r>
      <w:r w:rsidR="00DB666D">
        <w:rPr>
          <w:rFonts w:ascii="Times New Roman" w:hAnsi="Times New Roman"/>
        </w:rPr>
        <w:t xml:space="preserve">C. Kemudian periksa </w:t>
      </w:r>
      <w:proofErr w:type="gramStart"/>
      <w:r w:rsidR="00DB666D">
        <w:rPr>
          <w:rFonts w:ascii="Times New Roman" w:hAnsi="Times New Roman"/>
        </w:rPr>
        <w:t xml:space="preserve">tabung </w:t>
      </w:r>
      <w:r w:rsidR="00E37E0C">
        <w:rPr>
          <w:rFonts w:ascii="Times New Roman" w:hAnsi="Times New Roman"/>
        </w:rPr>
        <w:t xml:space="preserve"> </w:t>
      </w:r>
      <w:r w:rsidR="00DB666D" w:rsidRPr="0096521C">
        <w:rPr>
          <w:rFonts w:ascii="Times New Roman" w:hAnsi="Times New Roman"/>
          <w:i/>
        </w:rPr>
        <w:t>ec</w:t>
      </w:r>
      <w:proofErr w:type="gramEnd"/>
      <w:r w:rsidR="00DB666D" w:rsidRPr="0096521C">
        <w:rPr>
          <w:rFonts w:ascii="Times New Roman" w:hAnsi="Times New Roman"/>
          <w:i/>
        </w:rPr>
        <w:t xml:space="preserve"> b</w:t>
      </w:r>
      <w:r w:rsidR="00E37E0C" w:rsidRPr="0096521C">
        <w:rPr>
          <w:rFonts w:ascii="Times New Roman" w:hAnsi="Times New Roman"/>
          <w:i/>
        </w:rPr>
        <w:t>roth</w:t>
      </w:r>
      <w:r w:rsidR="00E37E0C">
        <w:rPr>
          <w:rFonts w:ascii="Times New Roman" w:hAnsi="Times New Roman"/>
          <w:i/>
        </w:rPr>
        <w:t xml:space="preserve"> </w:t>
      </w:r>
      <w:r w:rsidR="00E37E0C">
        <w:rPr>
          <w:rFonts w:ascii="Times New Roman" w:hAnsi="Times New Roman"/>
        </w:rPr>
        <w:t xml:space="preserve">yang positf dan tentukan nilai APM </w:t>
      </w:r>
      <w:r w:rsidR="00311218">
        <w:rPr>
          <w:rFonts w:ascii="Times New Roman" w:hAnsi="Times New Roman"/>
        </w:rPr>
        <w:t>(angka paling m</w:t>
      </w:r>
      <w:r w:rsidR="00E37E0C" w:rsidRPr="00311218">
        <w:rPr>
          <w:rFonts w:ascii="Times New Roman" w:hAnsi="Times New Roman"/>
        </w:rPr>
        <w:t>ampu)</w:t>
      </w:r>
    </w:p>
    <w:p w:rsidR="00FD7079" w:rsidRPr="00E37E0C" w:rsidRDefault="00FD7079" w:rsidP="00D66B87">
      <w:pPr>
        <w:ind w:firstLine="357"/>
        <w:jc w:val="both"/>
        <w:rPr>
          <w:rFonts w:ascii="Times New Roman" w:hAnsi="Times New Roman"/>
        </w:rPr>
      </w:pPr>
    </w:p>
    <w:p w:rsidR="00D66B87" w:rsidRDefault="00F633BB" w:rsidP="00FD7079">
      <w:pPr>
        <w:jc w:val="both"/>
        <w:rPr>
          <w:rFonts w:ascii="Times New Roman" w:hAnsi="Times New Roman"/>
          <w:b/>
          <w:i/>
        </w:rPr>
      </w:pPr>
      <w:r>
        <w:rPr>
          <w:rFonts w:ascii="Times New Roman" w:hAnsi="Times New Roman"/>
          <w:b/>
        </w:rPr>
        <w:t>Uji p</w:t>
      </w:r>
      <w:r w:rsidR="00FD7079">
        <w:rPr>
          <w:rFonts w:ascii="Times New Roman" w:hAnsi="Times New Roman"/>
          <w:b/>
        </w:rPr>
        <w:t xml:space="preserve">enegasan </w:t>
      </w:r>
      <w:r>
        <w:rPr>
          <w:rFonts w:ascii="Times New Roman" w:hAnsi="Times New Roman"/>
          <w:b/>
          <w:i/>
        </w:rPr>
        <w:t>e</w:t>
      </w:r>
      <w:r w:rsidR="00FD7079">
        <w:rPr>
          <w:rFonts w:ascii="Times New Roman" w:hAnsi="Times New Roman"/>
          <w:b/>
          <w:i/>
        </w:rPr>
        <w:t>scherichia coli</w:t>
      </w:r>
      <w:r w:rsidR="00FD7079">
        <w:rPr>
          <w:rFonts w:ascii="Times New Roman" w:hAnsi="Times New Roman"/>
          <w:b/>
        </w:rPr>
        <w:t xml:space="preserve"> (</w:t>
      </w:r>
      <w:r w:rsidR="000C0851">
        <w:rPr>
          <w:rFonts w:ascii="Times New Roman" w:hAnsi="Times New Roman"/>
          <w:b/>
          <w:i/>
        </w:rPr>
        <w:t>confirmed e</w:t>
      </w:r>
      <w:r>
        <w:rPr>
          <w:rFonts w:ascii="Times New Roman" w:hAnsi="Times New Roman"/>
          <w:b/>
          <w:i/>
        </w:rPr>
        <w:t>scherichia coli) uji l</w:t>
      </w:r>
      <w:r w:rsidR="00FD7079">
        <w:rPr>
          <w:rFonts w:ascii="Times New Roman" w:hAnsi="Times New Roman"/>
          <w:b/>
          <w:i/>
        </w:rPr>
        <w:t>anjut EMBA</w:t>
      </w:r>
    </w:p>
    <w:p w:rsidR="00FD7079" w:rsidRDefault="00DB666D" w:rsidP="00CF71BB">
      <w:pPr>
        <w:ind w:firstLine="357"/>
        <w:jc w:val="both"/>
        <w:rPr>
          <w:rFonts w:ascii="Times New Roman" w:hAnsi="Times New Roman"/>
        </w:rPr>
      </w:pPr>
      <w:proofErr w:type="gramStart"/>
      <w:r>
        <w:rPr>
          <w:rFonts w:ascii="Times New Roman" w:hAnsi="Times New Roman"/>
        </w:rPr>
        <w:t xml:space="preserve">Dari tabung-tabung </w:t>
      </w:r>
      <w:r>
        <w:rPr>
          <w:rFonts w:ascii="Times New Roman" w:hAnsi="Times New Roman"/>
          <w:i/>
        </w:rPr>
        <w:t>ec</w:t>
      </w:r>
      <w:r w:rsidR="00FD7079">
        <w:rPr>
          <w:rFonts w:ascii="Times New Roman" w:hAnsi="Times New Roman"/>
        </w:rPr>
        <w:t xml:space="preserve"> </w:t>
      </w:r>
      <w:r w:rsidR="004436E6">
        <w:rPr>
          <w:rFonts w:ascii="Times New Roman" w:hAnsi="Times New Roman"/>
          <w:i/>
        </w:rPr>
        <w:t>b</w:t>
      </w:r>
      <w:r w:rsidR="00FD7079">
        <w:rPr>
          <w:rFonts w:ascii="Times New Roman" w:hAnsi="Times New Roman"/>
          <w:i/>
        </w:rPr>
        <w:t xml:space="preserve">roth </w:t>
      </w:r>
      <w:r w:rsidR="00FD7079">
        <w:rPr>
          <w:rFonts w:ascii="Times New Roman" w:hAnsi="Times New Roman"/>
        </w:rPr>
        <w:t>yang positif, ambil 1 ose kemudian goreskan ke media EMBA.</w:t>
      </w:r>
      <w:proofErr w:type="gramEnd"/>
      <w:r w:rsidR="00FD7079">
        <w:rPr>
          <w:rFonts w:ascii="Times New Roman" w:hAnsi="Times New Roman"/>
        </w:rPr>
        <w:t xml:space="preserve"> Kemudian inkubasi selama 48 jam pada suhu 37</w:t>
      </w:r>
      <w:r w:rsidR="00FD7079">
        <w:rPr>
          <w:rFonts w:ascii="Times New Roman" w:hAnsi="Times New Roman" w:cs="Times New Roman"/>
        </w:rPr>
        <w:t>º</w:t>
      </w:r>
      <w:r w:rsidR="00FD7079">
        <w:rPr>
          <w:rFonts w:ascii="Times New Roman" w:hAnsi="Times New Roman"/>
        </w:rPr>
        <w:t xml:space="preserve">C. Jika terduga </w:t>
      </w:r>
      <w:r>
        <w:rPr>
          <w:rFonts w:ascii="Times New Roman" w:hAnsi="Times New Roman"/>
          <w:i/>
        </w:rPr>
        <w:t>e</w:t>
      </w:r>
      <w:r w:rsidR="00FD7079">
        <w:rPr>
          <w:rFonts w:ascii="Times New Roman" w:hAnsi="Times New Roman"/>
          <w:i/>
        </w:rPr>
        <w:t>.coli</w:t>
      </w:r>
      <w:r w:rsidR="00FD7079">
        <w:rPr>
          <w:rFonts w:ascii="Times New Roman" w:hAnsi="Times New Roman"/>
        </w:rPr>
        <w:t xml:space="preserve"> maka koloni </w:t>
      </w:r>
      <w:proofErr w:type="gramStart"/>
      <w:r w:rsidR="00FD7079">
        <w:rPr>
          <w:rFonts w:ascii="Times New Roman" w:hAnsi="Times New Roman"/>
        </w:rPr>
        <w:t>akan</w:t>
      </w:r>
      <w:proofErr w:type="gramEnd"/>
      <w:r w:rsidR="00FD7079">
        <w:rPr>
          <w:rFonts w:ascii="Times New Roman" w:hAnsi="Times New Roman"/>
        </w:rPr>
        <w:t xml:space="preserve"> berwarna hij</w:t>
      </w:r>
      <w:r w:rsidR="00CF71BB">
        <w:rPr>
          <w:rFonts w:ascii="Times New Roman" w:hAnsi="Times New Roman"/>
        </w:rPr>
        <w:t>au metalik.</w:t>
      </w:r>
    </w:p>
    <w:p w:rsidR="00CF71BB" w:rsidRDefault="00CF71BB" w:rsidP="00CF71BB">
      <w:pPr>
        <w:ind w:firstLine="357"/>
        <w:jc w:val="both"/>
        <w:rPr>
          <w:rFonts w:ascii="Times New Roman" w:hAnsi="Times New Roman"/>
        </w:rPr>
      </w:pPr>
    </w:p>
    <w:p w:rsidR="00CF71BB" w:rsidRDefault="00CF71BB" w:rsidP="00CF71BB">
      <w:pPr>
        <w:ind w:firstLine="357"/>
        <w:jc w:val="both"/>
        <w:rPr>
          <w:rFonts w:ascii="Times New Roman" w:hAnsi="Times New Roman"/>
        </w:rPr>
      </w:pPr>
    </w:p>
    <w:p w:rsidR="00572A97" w:rsidRDefault="00572A97" w:rsidP="00FD7079">
      <w:pPr>
        <w:jc w:val="both"/>
        <w:rPr>
          <w:rFonts w:ascii="Times New Roman" w:hAnsi="Times New Roman"/>
          <w:b/>
        </w:rPr>
      </w:pPr>
    </w:p>
    <w:p w:rsidR="00FD7079" w:rsidRDefault="001852BC" w:rsidP="00FD7079">
      <w:pPr>
        <w:jc w:val="both"/>
        <w:rPr>
          <w:rFonts w:ascii="Times New Roman" w:hAnsi="Times New Roman"/>
          <w:b/>
        </w:rPr>
      </w:pPr>
      <w:r>
        <w:rPr>
          <w:rFonts w:ascii="Times New Roman" w:hAnsi="Times New Roman"/>
          <w:b/>
        </w:rPr>
        <w:lastRenderedPageBreak/>
        <w:t>Uji l</w:t>
      </w:r>
      <w:r w:rsidR="00FD7079">
        <w:rPr>
          <w:rFonts w:ascii="Times New Roman" w:hAnsi="Times New Roman"/>
          <w:b/>
        </w:rPr>
        <w:t xml:space="preserve">anjut </w:t>
      </w:r>
      <w:r w:rsidR="00FD7079" w:rsidRPr="001852BC">
        <w:rPr>
          <w:rFonts w:ascii="Times New Roman" w:hAnsi="Times New Roman"/>
          <w:b/>
        </w:rPr>
        <w:t>PCA</w:t>
      </w:r>
      <w:r w:rsidR="00FD7079">
        <w:rPr>
          <w:rFonts w:ascii="Times New Roman" w:hAnsi="Times New Roman"/>
          <w:b/>
          <w:i/>
        </w:rPr>
        <w:t xml:space="preserve"> </w:t>
      </w:r>
      <w:r>
        <w:rPr>
          <w:rFonts w:ascii="Times New Roman" w:hAnsi="Times New Roman"/>
          <w:b/>
        </w:rPr>
        <w:t>m</w:t>
      </w:r>
      <w:r w:rsidR="00FD7079">
        <w:rPr>
          <w:rFonts w:ascii="Times New Roman" w:hAnsi="Times New Roman"/>
          <w:b/>
        </w:rPr>
        <w:t>iring</w:t>
      </w:r>
    </w:p>
    <w:p w:rsidR="00FD7079" w:rsidRDefault="00FD7079" w:rsidP="00F027F4">
      <w:pPr>
        <w:ind w:firstLine="357"/>
        <w:jc w:val="both"/>
        <w:rPr>
          <w:rFonts w:ascii="Times New Roman" w:hAnsi="Times New Roman"/>
        </w:rPr>
      </w:pPr>
      <w:proofErr w:type="gramStart"/>
      <w:r>
        <w:rPr>
          <w:rFonts w:ascii="Times New Roman" w:hAnsi="Times New Roman"/>
        </w:rPr>
        <w:t>Pindahkan koloni</w:t>
      </w:r>
      <w:r w:rsidR="00B1184E">
        <w:rPr>
          <w:rFonts w:ascii="Times New Roman" w:hAnsi="Times New Roman"/>
        </w:rPr>
        <w:t xml:space="preserve"> </w:t>
      </w:r>
      <w:r>
        <w:rPr>
          <w:rFonts w:ascii="Times New Roman" w:hAnsi="Times New Roman"/>
        </w:rPr>
        <w:t>dengan menggunakan jarum ose dari media EMBA</w:t>
      </w:r>
      <w:r w:rsidR="003D0CFC">
        <w:rPr>
          <w:rFonts w:ascii="Times New Roman" w:hAnsi="Times New Roman"/>
        </w:rPr>
        <w:t xml:space="preserve"> </w:t>
      </w:r>
      <w:r w:rsidR="0039754B">
        <w:rPr>
          <w:rFonts w:ascii="Times New Roman" w:hAnsi="Times New Roman"/>
        </w:rPr>
        <w:t>(p</w:t>
      </w:r>
      <w:r w:rsidR="00B1184E">
        <w:rPr>
          <w:rFonts w:ascii="Times New Roman" w:hAnsi="Times New Roman"/>
        </w:rPr>
        <w:t xml:space="preserve">ositif) ke PCA miring sebagai media pengayaan </w:t>
      </w:r>
      <w:r w:rsidR="00ED3BBD">
        <w:rPr>
          <w:rFonts w:ascii="Times New Roman" w:hAnsi="Times New Roman"/>
          <w:i/>
        </w:rPr>
        <w:t>e</w:t>
      </w:r>
      <w:r w:rsidR="00B1184E">
        <w:rPr>
          <w:rFonts w:ascii="Times New Roman" w:hAnsi="Times New Roman"/>
          <w:i/>
        </w:rPr>
        <w:t>.coli.</w:t>
      </w:r>
      <w:proofErr w:type="gramEnd"/>
      <w:r w:rsidR="00B1184E">
        <w:rPr>
          <w:rFonts w:ascii="Times New Roman" w:hAnsi="Times New Roman"/>
          <w:i/>
        </w:rPr>
        <w:t xml:space="preserve"> </w:t>
      </w:r>
      <w:r w:rsidR="00B1184E">
        <w:rPr>
          <w:rFonts w:ascii="Times New Roman" w:hAnsi="Times New Roman"/>
        </w:rPr>
        <w:t>Kemudian inkubasi selama 48 jam pada suhu 37</w:t>
      </w:r>
      <w:r w:rsidR="00B1184E">
        <w:rPr>
          <w:rFonts w:ascii="Times New Roman" w:hAnsi="Times New Roman" w:cs="Times New Roman"/>
        </w:rPr>
        <w:t>º</w:t>
      </w:r>
      <w:r w:rsidR="00B1184E">
        <w:rPr>
          <w:rFonts w:ascii="Times New Roman" w:hAnsi="Times New Roman"/>
        </w:rPr>
        <w:t>C.</w:t>
      </w:r>
    </w:p>
    <w:p w:rsidR="00B1184E" w:rsidRDefault="00B1184E" w:rsidP="00B1184E">
      <w:pPr>
        <w:jc w:val="both"/>
        <w:rPr>
          <w:rFonts w:ascii="Times New Roman" w:hAnsi="Times New Roman"/>
        </w:rPr>
      </w:pPr>
    </w:p>
    <w:p w:rsidR="00B1184E" w:rsidRDefault="006E5C7A" w:rsidP="00B1184E">
      <w:pPr>
        <w:jc w:val="both"/>
        <w:rPr>
          <w:rFonts w:ascii="Times New Roman" w:hAnsi="Times New Roman"/>
          <w:b/>
        </w:rPr>
      </w:pPr>
      <w:r>
        <w:rPr>
          <w:rFonts w:ascii="Times New Roman" w:hAnsi="Times New Roman"/>
          <w:b/>
        </w:rPr>
        <w:t>Uji b</w:t>
      </w:r>
      <w:r w:rsidR="00B1184E">
        <w:rPr>
          <w:rFonts w:ascii="Times New Roman" w:hAnsi="Times New Roman"/>
          <w:b/>
        </w:rPr>
        <w:t>iokimia</w:t>
      </w:r>
    </w:p>
    <w:p w:rsidR="00B1184E" w:rsidRDefault="00B1184E" w:rsidP="00F027F4">
      <w:pPr>
        <w:ind w:firstLine="357"/>
        <w:jc w:val="both"/>
        <w:rPr>
          <w:rFonts w:ascii="Times New Roman" w:hAnsi="Times New Roman"/>
        </w:rPr>
      </w:pPr>
      <w:proofErr w:type="gramStart"/>
      <w:r>
        <w:rPr>
          <w:rFonts w:ascii="Times New Roman" w:hAnsi="Times New Roman"/>
        </w:rPr>
        <w:t>Goreskan 1 o</w:t>
      </w:r>
      <w:r w:rsidR="00ED3BBD">
        <w:rPr>
          <w:rFonts w:ascii="Times New Roman" w:hAnsi="Times New Roman"/>
        </w:rPr>
        <w:t xml:space="preserve">se dari PCA miring ke permukaan </w:t>
      </w:r>
      <w:r w:rsidR="00ED3BBD">
        <w:rPr>
          <w:rFonts w:ascii="Times New Roman" w:hAnsi="Times New Roman"/>
          <w:i/>
        </w:rPr>
        <w:t>simmon citrate a</w:t>
      </w:r>
      <w:r>
        <w:rPr>
          <w:rFonts w:ascii="Times New Roman" w:hAnsi="Times New Roman"/>
          <w:i/>
        </w:rPr>
        <w:t>gar</w:t>
      </w:r>
      <w:r>
        <w:rPr>
          <w:rFonts w:ascii="Times New Roman" w:hAnsi="Times New Roman"/>
        </w:rPr>
        <w:t>.</w:t>
      </w:r>
      <w:proofErr w:type="gramEnd"/>
      <w:r>
        <w:rPr>
          <w:rFonts w:ascii="Times New Roman" w:hAnsi="Times New Roman"/>
        </w:rPr>
        <w:t xml:space="preserve"> Kemudian inkubasi selama 48 jam pada suhu 37</w:t>
      </w:r>
      <w:r>
        <w:rPr>
          <w:rFonts w:ascii="Times New Roman" w:hAnsi="Times New Roman" w:cs="Times New Roman"/>
        </w:rPr>
        <w:t>º</w:t>
      </w:r>
      <w:r>
        <w:rPr>
          <w:rFonts w:ascii="Times New Roman" w:hAnsi="Times New Roman"/>
        </w:rPr>
        <w:t xml:space="preserve">C. </w:t>
      </w:r>
      <w:proofErr w:type="gramStart"/>
      <w:r>
        <w:rPr>
          <w:rFonts w:ascii="Times New Roman" w:hAnsi="Times New Roman"/>
        </w:rPr>
        <w:t>Reaksi positif jika terjadi pertumbuhan dan media berubah warna menjadi biru.</w:t>
      </w:r>
      <w:proofErr w:type="gramEnd"/>
      <w:r>
        <w:rPr>
          <w:rFonts w:ascii="Times New Roman" w:hAnsi="Times New Roman"/>
        </w:rPr>
        <w:t xml:space="preserve"> </w:t>
      </w:r>
      <w:proofErr w:type="gramStart"/>
      <w:r>
        <w:rPr>
          <w:rFonts w:ascii="Times New Roman" w:hAnsi="Times New Roman"/>
        </w:rPr>
        <w:t>Reaksi negative jika tidak ada pertumbuhan dan media tetap berwarna hijau.</w:t>
      </w:r>
      <w:proofErr w:type="gramEnd"/>
      <w:r>
        <w:rPr>
          <w:rFonts w:ascii="Times New Roman" w:hAnsi="Times New Roman"/>
        </w:rPr>
        <w:t xml:space="preserve"> </w:t>
      </w:r>
    </w:p>
    <w:p w:rsidR="00B1184E" w:rsidRDefault="00B1184E" w:rsidP="00B1184E">
      <w:pPr>
        <w:jc w:val="both"/>
        <w:rPr>
          <w:rFonts w:ascii="Times New Roman" w:hAnsi="Times New Roman"/>
        </w:rPr>
      </w:pPr>
    </w:p>
    <w:p w:rsidR="00B1184E" w:rsidRDefault="006E5C7A" w:rsidP="00B1184E">
      <w:pPr>
        <w:jc w:val="both"/>
        <w:rPr>
          <w:rFonts w:ascii="Times New Roman" w:hAnsi="Times New Roman"/>
          <w:b/>
        </w:rPr>
      </w:pPr>
      <w:r>
        <w:rPr>
          <w:rFonts w:ascii="Times New Roman" w:hAnsi="Times New Roman"/>
          <w:b/>
        </w:rPr>
        <w:t>Uji m</w:t>
      </w:r>
      <w:r w:rsidR="00B1184E">
        <w:rPr>
          <w:rFonts w:ascii="Times New Roman" w:hAnsi="Times New Roman"/>
          <w:b/>
        </w:rPr>
        <w:t xml:space="preserve">orfologi </w:t>
      </w:r>
    </w:p>
    <w:p w:rsidR="00BE0746" w:rsidRDefault="006E5C7A" w:rsidP="00B1184E">
      <w:pPr>
        <w:jc w:val="both"/>
        <w:rPr>
          <w:rFonts w:ascii="Times New Roman" w:hAnsi="Times New Roman"/>
          <w:b/>
        </w:rPr>
      </w:pPr>
      <w:r>
        <w:rPr>
          <w:rFonts w:ascii="Times New Roman" w:hAnsi="Times New Roman"/>
          <w:b/>
        </w:rPr>
        <w:t>Pewarnaan g</w:t>
      </w:r>
      <w:r w:rsidR="00BE0746">
        <w:rPr>
          <w:rFonts w:ascii="Times New Roman" w:hAnsi="Times New Roman"/>
          <w:b/>
        </w:rPr>
        <w:t>ram</w:t>
      </w:r>
    </w:p>
    <w:p w:rsidR="00BE0746" w:rsidRPr="00BE0746" w:rsidRDefault="00BE0746" w:rsidP="00F027F4">
      <w:pPr>
        <w:ind w:firstLine="357"/>
        <w:jc w:val="both"/>
        <w:rPr>
          <w:rFonts w:ascii="Times New Roman" w:hAnsi="Times New Roman"/>
        </w:rPr>
      </w:pPr>
      <w:r>
        <w:rPr>
          <w:rFonts w:ascii="Times New Roman" w:hAnsi="Times New Roman"/>
        </w:rPr>
        <w:t xml:space="preserve">Jarum ose dipijarkan kemudian ditunggu sampai dingin, lalu bakteri </w:t>
      </w:r>
      <w:r w:rsidR="00F60866">
        <w:rPr>
          <w:rFonts w:ascii="Times New Roman" w:hAnsi="Times New Roman"/>
        </w:rPr>
        <w:t>di ambil menggunakan ose pada PCA miring lalu diletakan diatas kaca preparat dan di pijarkan hingga kering</w:t>
      </w:r>
      <w:r w:rsidR="00A27A01">
        <w:rPr>
          <w:rFonts w:ascii="Times New Roman" w:hAnsi="Times New Roman"/>
        </w:rPr>
        <w:t xml:space="preserve"> kemudian larutan Kristal violet diteteskan sebanyak 2-3 tetesdan diamkan selama 1 menit dan cuci dengan air dan keringkan, kemudian larutan lugol diteteskan dan biarkan selama 1 menit lalu cuci dengan alkohol</w:t>
      </w:r>
      <w:r w:rsidR="00781B6D">
        <w:rPr>
          <w:rFonts w:ascii="Times New Roman" w:hAnsi="Times New Roman"/>
        </w:rPr>
        <w:t xml:space="preserve"> </w:t>
      </w:r>
      <w:r w:rsidR="00A27A01">
        <w:rPr>
          <w:rFonts w:ascii="Times New Roman" w:hAnsi="Times New Roman"/>
        </w:rPr>
        <w:t xml:space="preserve">dan keringkan, setelah itu teteskan larutan fuchin dan diamkan selama 20 detik kemudian dicuci menggunakan air dan keringkan. Kemudian kaca preparat diamati dibawa mikroskop dengan perbesaran </w:t>
      </w:r>
      <w:proofErr w:type="gramStart"/>
      <w:r w:rsidR="0039754B">
        <w:rPr>
          <w:rFonts w:ascii="Times New Roman" w:hAnsi="Times New Roman"/>
        </w:rPr>
        <w:t>40x100x</w:t>
      </w:r>
      <w:proofErr w:type="gramEnd"/>
      <w:r w:rsidR="0039754B">
        <w:rPr>
          <w:rFonts w:ascii="Times New Roman" w:hAnsi="Times New Roman"/>
        </w:rPr>
        <w:t>.</w:t>
      </w:r>
    </w:p>
    <w:p w:rsidR="003241D7" w:rsidRPr="004153A9" w:rsidRDefault="003241D7" w:rsidP="004153A9">
      <w:pPr>
        <w:jc w:val="both"/>
        <w:rPr>
          <w:rFonts w:ascii="Times New Roman" w:hAnsi="Times New Roman"/>
        </w:rPr>
      </w:pPr>
    </w:p>
    <w:p w:rsidR="003241D7" w:rsidRPr="00692DBF" w:rsidRDefault="00CF71BB" w:rsidP="003241D7">
      <w:pPr>
        <w:jc w:val="both"/>
        <w:rPr>
          <w:rFonts w:ascii="Times New Roman" w:hAnsi="Times New Roman"/>
          <w:b/>
        </w:rPr>
      </w:pPr>
      <w:r>
        <w:rPr>
          <w:rFonts w:ascii="Times New Roman" w:hAnsi="Times New Roman"/>
          <w:b/>
        </w:rPr>
        <w:t>Analisis D</w:t>
      </w:r>
      <w:r w:rsidR="003241D7" w:rsidRPr="00692DBF">
        <w:rPr>
          <w:rFonts w:ascii="Times New Roman" w:hAnsi="Times New Roman"/>
          <w:b/>
        </w:rPr>
        <w:t>ata</w:t>
      </w:r>
    </w:p>
    <w:p w:rsidR="00CB1133" w:rsidRPr="00572A97" w:rsidRDefault="003241D7" w:rsidP="00572A97">
      <w:pPr>
        <w:ind w:firstLine="357"/>
        <w:jc w:val="both"/>
        <w:rPr>
          <w:rFonts w:ascii="Times New Roman" w:eastAsia="Times New Roman" w:hAnsi="Times New Roman" w:cs="Times New Roman"/>
        </w:rPr>
      </w:pPr>
      <w:r>
        <w:rPr>
          <w:rFonts w:ascii="Times New Roman" w:hAnsi="Times New Roman"/>
        </w:rPr>
        <w:t>Data hasil penelitian yaitu</w:t>
      </w:r>
      <w:r w:rsidR="004153A9">
        <w:rPr>
          <w:rFonts w:ascii="Times New Roman" w:hAnsi="Times New Roman"/>
        </w:rPr>
        <w:t xml:space="preserve"> </w:t>
      </w:r>
      <w:r w:rsidR="00AB78BC" w:rsidRPr="00B02F23">
        <w:rPr>
          <w:rFonts w:ascii="Times New Roman" w:eastAsia="Times New Roman" w:hAnsi="Times New Roman" w:cs="Times New Roman"/>
        </w:rPr>
        <w:t xml:space="preserve">analisis kandungan bakteri </w:t>
      </w:r>
      <w:r w:rsidR="00922DCF" w:rsidRPr="00905478">
        <w:rPr>
          <w:rFonts w:ascii="Times New Roman" w:eastAsia="Times New Roman" w:hAnsi="Times New Roman" w:cs="Times New Roman"/>
          <w:i/>
        </w:rPr>
        <w:t>e</w:t>
      </w:r>
      <w:r w:rsidR="00905478" w:rsidRPr="00905478">
        <w:rPr>
          <w:rFonts w:ascii="Times New Roman" w:eastAsia="Times New Roman" w:hAnsi="Times New Roman" w:cs="Times New Roman"/>
          <w:i/>
        </w:rPr>
        <w:t>.</w:t>
      </w:r>
      <w:r w:rsidR="00AB78BC" w:rsidRPr="00905478">
        <w:rPr>
          <w:rFonts w:ascii="Times New Roman" w:eastAsia="Times New Roman" w:hAnsi="Times New Roman" w:cs="Times New Roman"/>
          <w:i/>
        </w:rPr>
        <w:t xml:space="preserve">coli </w:t>
      </w:r>
      <w:r w:rsidR="00AB78BC" w:rsidRPr="00B02F23">
        <w:rPr>
          <w:rFonts w:ascii="Times New Roman" w:eastAsia="Times New Roman" w:hAnsi="Times New Roman" w:cs="Times New Roman"/>
        </w:rPr>
        <w:t xml:space="preserve">pada air sumur gali tersebut melalui uji laboratorium kemudian dibandingkan dengan </w:t>
      </w:r>
      <w:r w:rsidR="00EA67C9" w:rsidRPr="00EA67C9">
        <w:rPr>
          <w:rFonts w:ascii="Times New Roman" w:eastAsia="Times New Roman" w:hAnsi="Times New Roman" w:cs="Times New Roman"/>
        </w:rPr>
        <w:t>Standar baku mutu kesehatan l</w:t>
      </w:r>
      <w:r w:rsidR="00AB78BC" w:rsidRPr="00EA67C9">
        <w:rPr>
          <w:rFonts w:ascii="Times New Roman" w:eastAsia="Times New Roman" w:hAnsi="Times New Roman" w:cs="Times New Roman"/>
        </w:rPr>
        <w:t xml:space="preserve">ingkungan </w:t>
      </w:r>
      <w:r w:rsidR="00AB78BC" w:rsidRPr="00B02F23">
        <w:rPr>
          <w:rFonts w:ascii="Times New Roman" w:eastAsia="Times New Roman" w:hAnsi="Times New Roman" w:cs="Times New Roman"/>
        </w:rPr>
        <w:t xml:space="preserve">PERMENKES RI </w:t>
      </w:r>
      <w:r w:rsidR="00905478" w:rsidRPr="00905478">
        <w:rPr>
          <w:rFonts w:ascii="Times New Roman" w:eastAsia="Times New Roman" w:hAnsi="Times New Roman" w:cs="Times New Roman"/>
        </w:rPr>
        <w:t>No</w:t>
      </w:r>
      <w:r w:rsidR="00905478">
        <w:rPr>
          <w:rFonts w:ascii="Times New Roman" w:eastAsia="Times New Roman" w:hAnsi="Times New Roman" w:cs="Times New Roman"/>
        </w:rPr>
        <w:t>.</w:t>
      </w:r>
      <w:r w:rsidR="00AB78BC" w:rsidRPr="0039754B">
        <w:rPr>
          <w:rFonts w:ascii="Times New Roman" w:eastAsia="Times New Roman" w:hAnsi="Times New Roman" w:cs="Times New Roman"/>
          <w:color w:val="FF0000"/>
        </w:rPr>
        <w:t xml:space="preserve"> </w:t>
      </w:r>
      <w:r w:rsidR="00AB78BC" w:rsidRPr="00B02F23">
        <w:rPr>
          <w:rFonts w:ascii="Times New Roman" w:eastAsia="Times New Roman" w:hAnsi="Times New Roman" w:cs="Times New Roman"/>
        </w:rPr>
        <w:t>416 tahun 1990 mengenai persyaratan air bersih.</w:t>
      </w:r>
    </w:p>
    <w:p w:rsidR="00CB1133" w:rsidRDefault="00CB1133" w:rsidP="003241D7">
      <w:pPr>
        <w:rPr>
          <w:rFonts w:ascii="Times New Roman" w:hAnsi="Times New Roman" w:cs="Times New Roman"/>
          <w:b/>
        </w:rPr>
      </w:pPr>
    </w:p>
    <w:p w:rsidR="003241D7" w:rsidRDefault="003241D7" w:rsidP="003241D7">
      <w:pPr>
        <w:rPr>
          <w:rFonts w:ascii="Times New Roman" w:hAnsi="Times New Roman" w:cs="Times New Roman"/>
          <w:b/>
        </w:rPr>
      </w:pPr>
      <w:r>
        <w:rPr>
          <w:rFonts w:ascii="Times New Roman" w:hAnsi="Times New Roman" w:cs="Times New Roman"/>
          <w:b/>
        </w:rPr>
        <w:t>HASIL DAN PEMBAHASAN</w:t>
      </w:r>
    </w:p>
    <w:p w:rsidR="00D82E18" w:rsidRDefault="00AB78BC" w:rsidP="00F027F4">
      <w:pPr>
        <w:pStyle w:val="ListParagraph"/>
        <w:spacing w:after="0" w:line="240" w:lineRule="auto"/>
        <w:ind w:left="0" w:firstLine="357"/>
        <w:jc w:val="both"/>
        <w:rPr>
          <w:rFonts w:ascii="Times New Roman" w:hAnsi="Times New Roman"/>
          <w:sz w:val="24"/>
          <w:szCs w:val="24"/>
        </w:rPr>
      </w:pPr>
      <w:r>
        <w:rPr>
          <w:rFonts w:ascii="Times New Roman" w:hAnsi="Times New Roman"/>
          <w:sz w:val="24"/>
          <w:szCs w:val="24"/>
        </w:rPr>
        <w:t xml:space="preserve">Sampel air sumur gali ini di ambil dari sumur gali yang masih aktif digunakan dan dekat dengan jamban, </w:t>
      </w:r>
      <w:r w:rsidRPr="008A7626">
        <w:rPr>
          <w:rFonts w:ascii="Times New Roman" w:hAnsi="Times New Roman"/>
          <w:i/>
          <w:sz w:val="24"/>
          <w:szCs w:val="24"/>
        </w:rPr>
        <w:t>septictank</w:t>
      </w:r>
      <w:r w:rsidRPr="0039754B">
        <w:rPr>
          <w:rFonts w:ascii="Times New Roman" w:hAnsi="Times New Roman"/>
          <w:color w:val="FF0000"/>
          <w:sz w:val="24"/>
          <w:szCs w:val="24"/>
        </w:rPr>
        <w:t xml:space="preserve"> </w:t>
      </w:r>
      <w:r>
        <w:rPr>
          <w:rFonts w:ascii="Times New Roman" w:hAnsi="Times New Roman"/>
          <w:sz w:val="24"/>
          <w:szCs w:val="24"/>
        </w:rPr>
        <w:t xml:space="preserve">dan </w:t>
      </w:r>
      <w:r>
        <w:rPr>
          <w:rFonts w:ascii="Times New Roman" w:hAnsi="Times New Roman"/>
          <w:sz w:val="24"/>
          <w:szCs w:val="24"/>
        </w:rPr>
        <w:lastRenderedPageBreak/>
        <w:t xml:space="preserve">tempat pembuangan sampah yang diambil dari 3 lokasi, yaitu Desa Lirung, Desa </w:t>
      </w:r>
    </w:p>
    <w:tbl>
      <w:tblPr>
        <w:tblStyle w:val="TableGrid"/>
        <w:tblpPr w:leftFromText="180" w:rightFromText="180" w:vertAnchor="text" w:horzAnchor="margin" w:tblpXSpec="right" w:tblpY="164"/>
        <w:tblW w:w="4219" w:type="dxa"/>
        <w:tblLayout w:type="fixed"/>
        <w:tblLook w:val="04A0" w:firstRow="1" w:lastRow="0" w:firstColumn="1" w:lastColumn="0" w:noHBand="0" w:noVBand="1"/>
      </w:tblPr>
      <w:tblGrid>
        <w:gridCol w:w="1242"/>
        <w:gridCol w:w="851"/>
        <w:gridCol w:w="1276"/>
        <w:gridCol w:w="850"/>
      </w:tblGrid>
      <w:tr w:rsidR="00D82E18" w:rsidTr="00D82E18">
        <w:trPr>
          <w:trHeight w:val="171"/>
        </w:trPr>
        <w:tc>
          <w:tcPr>
            <w:tcW w:w="1242" w:type="dxa"/>
            <w:tcBorders>
              <w:left w:val="nil"/>
              <w:bottom w:val="single" w:sz="4" w:space="0" w:color="auto"/>
              <w:right w:val="nil"/>
            </w:tcBorders>
          </w:tcPr>
          <w:p w:rsidR="00D82E18" w:rsidRPr="00476886" w:rsidRDefault="00D82E18" w:rsidP="00D82E18">
            <w:pPr>
              <w:rPr>
                <w:rFonts w:ascii="Times New Roman" w:hAnsi="Times New Roman"/>
                <w:sz w:val="20"/>
                <w:szCs w:val="20"/>
              </w:rPr>
            </w:pPr>
            <w:r w:rsidRPr="00476886">
              <w:rPr>
                <w:rFonts w:ascii="Times New Roman" w:hAnsi="Times New Roman"/>
                <w:sz w:val="20"/>
                <w:szCs w:val="20"/>
              </w:rPr>
              <w:t>Lokasi</w:t>
            </w:r>
          </w:p>
        </w:tc>
        <w:tc>
          <w:tcPr>
            <w:tcW w:w="851" w:type="dxa"/>
            <w:tcBorders>
              <w:left w:val="nil"/>
              <w:bottom w:val="single" w:sz="4" w:space="0" w:color="auto"/>
              <w:right w:val="nil"/>
            </w:tcBorders>
          </w:tcPr>
          <w:p w:rsidR="00D82E18" w:rsidRPr="00476886" w:rsidRDefault="00D82E18" w:rsidP="00D82E18">
            <w:pPr>
              <w:rPr>
                <w:rFonts w:ascii="Times New Roman" w:hAnsi="Times New Roman"/>
                <w:sz w:val="20"/>
                <w:szCs w:val="20"/>
              </w:rPr>
            </w:pPr>
            <w:r w:rsidRPr="00476886">
              <w:rPr>
                <w:rFonts w:ascii="Times New Roman" w:hAnsi="Times New Roman"/>
                <w:sz w:val="20"/>
                <w:szCs w:val="20"/>
              </w:rPr>
              <w:t xml:space="preserve">Kode </w:t>
            </w:r>
          </w:p>
          <w:p w:rsidR="00D82E18" w:rsidRPr="00476886" w:rsidRDefault="00D82E18" w:rsidP="00D82E18">
            <w:pPr>
              <w:rPr>
                <w:rFonts w:ascii="Times New Roman" w:hAnsi="Times New Roman"/>
                <w:sz w:val="20"/>
                <w:szCs w:val="20"/>
              </w:rPr>
            </w:pPr>
            <w:r>
              <w:rPr>
                <w:rFonts w:ascii="Times New Roman" w:hAnsi="Times New Roman"/>
                <w:sz w:val="20"/>
                <w:szCs w:val="20"/>
              </w:rPr>
              <w:t>s</w:t>
            </w:r>
            <w:r w:rsidRPr="00476886">
              <w:rPr>
                <w:rFonts w:ascii="Times New Roman" w:hAnsi="Times New Roman"/>
                <w:sz w:val="20"/>
                <w:szCs w:val="20"/>
              </w:rPr>
              <w:t>ampel</w:t>
            </w:r>
          </w:p>
        </w:tc>
        <w:tc>
          <w:tcPr>
            <w:tcW w:w="1276" w:type="dxa"/>
            <w:tcBorders>
              <w:left w:val="nil"/>
              <w:bottom w:val="single" w:sz="4" w:space="0" w:color="auto"/>
              <w:right w:val="nil"/>
            </w:tcBorders>
          </w:tcPr>
          <w:p w:rsidR="00D82E18" w:rsidRPr="00476886" w:rsidRDefault="00D82E18" w:rsidP="00D82E18">
            <w:pPr>
              <w:rPr>
                <w:rFonts w:ascii="Times New Roman" w:hAnsi="Times New Roman"/>
                <w:sz w:val="20"/>
                <w:szCs w:val="20"/>
              </w:rPr>
            </w:pPr>
            <w:r w:rsidRPr="00476886">
              <w:rPr>
                <w:rFonts w:ascii="Times New Roman" w:hAnsi="Times New Roman"/>
                <w:sz w:val="20"/>
                <w:szCs w:val="20"/>
              </w:rPr>
              <w:t xml:space="preserve">Jumlah </w:t>
            </w:r>
          </w:p>
          <w:p w:rsidR="00D82E18" w:rsidRPr="00476886" w:rsidRDefault="00D82E18" w:rsidP="00D82E18">
            <w:pPr>
              <w:rPr>
                <w:rFonts w:ascii="Times New Roman" w:hAnsi="Times New Roman"/>
                <w:sz w:val="20"/>
                <w:szCs w:val="20"/>
              </w:rPr>
            </w:pPr>
            <w:r>
              <w:rPr>
                <w:rFonts w:ascii="Times New Roman" w:hAnsi="Times New Roman"/>
                <w:sz w:val="20"/>
                <w:szCs w:val="20"/>
              </w:rPr>
              <w:t>b</w:t>
            </w:r>
            <w:r w:rsidRPr="00476886">
              <w:rPr>
                <w:rFonts w:ascii="Times New Roman" w:hAnsi="Times New Roman"/>
                <w:sz w:val="20"/>
                <w:szCs w:val="20"/>
              </w:rPr>
              <w:t>akteri</w:t>
            </w:r>
          </w:p>
        </w:tc>
        <w:tc>
          <w:tcPr>
            <w:tcW w:w="850" w:type="dxa"/>
            <w:tcBorders>
              <w:left w:val="nil"/>
              <w:bottom w:val="single" w:sz="4" w:space="0" w:color="auto"/>
              <w:right w:val="nil"/>
            </w:tcBorders>
          </w:tcPr>
          <w:p w:rsidR="00D82E18" w:rsidRPr="00476886" w:rsidRDefault="00D82E18" w:rsidP="00D82E18">
            <w:pPr>
              <w:rPr>
                <w:rFonts w:ascii="Times New Roman" w:hAnsi="Times New Roman"/>
                <w:sz w:val="20"/>
                <w:szCs w:val="20"/>
              </w:rPr>
            </w:pPr>
            <w:r w:rsidRPr="00476886">
              <w:rPr>
                <w:rFonts w:ascii="Times New Roman" w:hAnsi="Times New Roman"/>
                <w:sz w:val="20"/>
                <w:szCs w:val="20"/>
              </w:rPr>
              <w:t xml:space="preserve">Ket. </w:t>
            </w:r>
          </w:p>
        </w:tc>
      </w:tr>
      <w:tr w:rsidR="00D82E18" w:rsidTr="00D82E18">
        <w:trPr>
          <w:trHeight w:val="171"/>
        </w:trPr>
        <w:tc>
          <w:tcPr>
            <w:tcW w:w="1242" w:type="dxa"/>
            <w:tcBorders>
              <w:left w:val="nil"/>
              <w:bottom w:val="nil"/>
              <w:right w:val="nil"/>
            </w:tcBorders>
          </w:tcPr>
          <w:p w:rsidR="00D82E18" w:rsidRPr="00476886" w:rsidRDefault="00D82E18" w:rsidP="00D82E18">
            <w:pPr>
              <w:rPr>
                <w:rFonts w:ascii="Times New Roman" w:hAnsi="Times New Roman"/>
                <w:sz w:val="20"/>
                <w:szCs w:val="20"/>
              </w:rPr>
            </w:pPr>
            <w:r w:rsidRPr="00476886">
              <w:rPr>
                <w:rFonts w:ascii="Times New Roman" w:hAnsi="Times New Roman"/>
                <w:sz w:val="20"/>
                <w:szCs w:val="20"/>
              </w:rPr>
              <w:t>Desa Lirung</w:t>
            </w:r>
          </w:p>
        </w:tc>
        <w:tc>
          <w:tcPr>
            <w:tcW w:w="851" w:type="dxa"/>
            <w:tcBorders>
              <w:left w:val="nil"/>
              <w:bottom w:val="nil"/>
              <w:right w:val="nil"/>
            </w:tcBorders>
          </w:tcPr>
          <w:p w:rsidR="00D82E18" w:rsidRPr="00476886" w:rsidRDefault="00D82E18" w:rsidP="00D82E18">
            <w:pPr>
              <w:rPr>
                <w:rFonts w:ascii="Times New Roman" w:hAnsi="Times New Roman"/>
                <w:sz w:val="20"/>
                <w:szCs w:val="20"/>
              </w:rPr>
            </w:pPr>
            <w:r w:rsidRPr="00476886">
              <w:rPr>
                <w:rFonts w:ascii="Times New Roman" w:hAnsi="Times New Roman"/>
                <w:sz w:val="20"/>
                <w:szCs w:val="20"/>
              </w:rPr>
              <w:t>A.S1</w:t>
            </w:r>
          </w:p>
        </w:tc>
        <w:tc>
          <w:tcPr>
            <w:tcW w:w="1276" w:type="dxa"/>
            <w:tcBorders>
              <w:left w:val="nil"/>
              <w:bottom w:val="nil"/>
              <w:right w:val="nil"/>
            </w:tcBorders>
          </w:tcPr>
          <w:p w:rsidR="00D82E18" w:rsidRPr="00476886" w:rsidRDefault="00D82E18" w:rsidP="00D82E18">
            <w:pPr>
              <w:rPr>
                <w:rFonts w:ascii="Times New Roman" w:hAnsi="Times New Roman"/>
                <w:sz w:val="20"/>
                <w:szCs w:val="20"/>
              </w:rPr>
            </w:pPr>
            <w:r w:rsidRPr="00476886">
              <w:rPr>
                <w:rFonts w:ascii="Times New Roman" w:hAnsi="Times New Roman"/>
                <w:sz w:val="20"/>
                <w:szCs w:val="20"/>
              </w:rPr>
              <w:t xml:space="preserve">4,0/100ml </w:t>
            </w:r>
          </w:p>
        </w:tc>
        <w:tc>
          <w:tcPr>
            <w:tcW w:w="850" w:type="dxa"/>
            <w:tcBorders>
              <w:left w:val="nil"/>
              <w:bottom w:val="nil"/>
              <w:right w:val="nil"/>
            </w:tcBorders>
          </w:tcPr>
          <w:p w:rsidR="00D82E18" w:rsidRPr="00476886" w:rsidRDefault="00D82E18" w:rsidP="00D82E18">
            <w:pPr>
              <w:rPr>
                <w:rFonts w:ascii="Times New Roman" w:hAnsi="Times New Roman"/>
                <w:sz w:val="20"/>
                <w:szCs w:val="20"/>
              </w:rPr>
            </w:pPr>
            <w:r w:rsidRPr="00476886">
              <w:rPr>
                <w:rFonts w:ascii="Times New Roman" w:hAnsi="Times New Roman"/>
                <w:sz w:val="20"/>
                <w:szCs w:val="20"/>
              </w:rPr>
              <w:t>Positif</w:t>
            </w:r>
          </w:p>
        </w:tc>
      </w:tr>
      <w:tr w:rsidR="00D82E18" w:rsidTr="00D82E18">
        <w:trPr>
          <w:trHeight w:val="171"/>
        </w:trPr>
        <w:tc>
          <w:tcPr>
            <w:tcW w:w="1242" w:type="dxa"/>
            <w:tcBorders>
              <w:top w:val="nil"/>
              <w:left w:val="nil"/>
              <w:bottom w:val="nil"/>
              <w:right w:val="nil"/>
            </w:tcBorders>
          </w:tcPr>
          <w:p w:rsidR="00D82E18" w:rsidRPr="00476886" w:rsidRDefault="00D82E18" w:rsidP="00D82E18">
            <w:pPr>
              <w:rPr>
                <w:rFonts w:ascii="Times New Roman" w:hAnsi="Times New Roman"/>
                <w:sz w:val="20"/>
                <w:szCs w:val="20"/>
              </w:rPr>
            </w:pPr>
            <w:r w:rsidRPr="00476886">
              <w:rPr>
                <w:rFonts w:ascii="Times New Roman" w:hAnsi="Times New Roman"/>
                <w:sz w:val="20"/>
                <w:szCs w:val="20"/>
              </w:rPr>
              <w:t xml:space="preserve"> </w:t>
            </w:r>
          </w:p>
        </w:tc>
        <w:tc>
          <w:tcPr>
            <w:tcW w:w="851" w:type="dxa"/>
            <w:tcBorders>
              <w:top w:val="nil"/>
              <w:left w:val="nil"/>
              <w:bottom w:val="nil"/>
              <w:right w:val="nil"/>
            </w:tcBorders>
          </w:tcPr>
          <w:p w:rsidR="00D82E18" w:rsidRPr="00476886" w:rsidRDefault="00D82E18" w:rsidP="00D82E18">
            <w:pPr>
              <w:rPr>
                <w:rFonts w:ascii="Times New Roman" w:hAnsi="Times New Roman"/>
                <w:sz w:val="20"/>
                <w:szCs w:val="20"/>
              </w:rPr>
            </w:pPr>
            <w:r w:rsidRPr="00476886">
              <w:rPr>
                <w:rFonts w:ascii="Times New Roman" w:hAnsi="Times New Roman"/>
                <w:sz w:val="20"/>
                <w:szCs w:val="20"/>
              </w:rPr>
              <w:t>A.S2</w:t>
            </w:r>
          </w:p>
        </w:tc>
        <w:tc>
          <w:tcPr>
            <w:tcW w:w="1276" w:type="dxa"/>
            <w:tcBorders>
              <w:top w:val="nil"/>
              <w:left w:val="nil"/>
              <w:bottom w:val="nil"/>
              <w:right w:val="nil"/>
            </w:tcBorders>
          </w:tcPr>
          <w:p w:rsidR="00D82E18" w:rsidRPr="00476886" w:rsidRDefault="00D82E18" w:rsidP="00D82E18">
            <w:pPr>
              <w:rPr>
                <w:rFonts w:ascii="Times New Roman" w:hAnsi="Times New Roman"/>
                <w:sz w:val="20"/>
                <w:szCs w:val="20"/>
              </w:rPr>
            </w:pPr>
            <w:r w:rsidRPr="00476886">
              <w:rPr>
                <w:rFonts w:ascii="Times New Roman" w:hAnsi="Times New Roman"/>
                <w:sz w:val="20"/>
                <w:szCs w:val="20"/>
              </w:rPr>
              <w:t>6,8/100ml</w:t>
            </w:r>
          </w:p>
        </w:tc>
        <w:tc>
          <w:tcPr>
            <w:tcW w:w="850" w:type="dxa"/>
            <w:tcBorders>
              <w:top w:val="nil"/>
              <w:left w:val="nil"/>
              <w:bottom w:val="nil"/>
              <w:right w:val="nil"/>
            </w:tcBorders>
          </w:tcPr>
          <w:p w:rsidR="00D82E18" w:rsidRPr="00476886" w:rsidRDefault="00D82E18" w:rsidP="00D82E18">
            <w:pPr>
              <w:rPr>
                <w:rFonts w:ascii="Times New Roman" w:hAnsi="Times New Roman"/>
                <w:sz w:val="20"/>
                <w:szCs w:val="20"/>
              </w:rPr>
            </w:pPr>
            <w:r w:rsidRPr="00476886">
              <w:rPr>
                <w:rFonts w:ascii="Times New Roman" w:hAnsi="Times New Roman"/>
                <w:sz w:val="20"/>
                <w:szCs w:val="20"/>
              </w:rPr>
              <w:t>Positif</w:t>
            </w:r>
          </w:p>
        </w:tc>
      </w:tr>
      <w:tr w:rsidR="00D82E18" w:rsidTr="00D82E18">
        <w:trPr>
          <w:trHeight w:val="171"/>
        </w:trPr>
        <w:tc>
          <w:tcPr>
            <w:tcW w:w="1242" w:type="dxa"/>
            <w:tcBorders>
              <w:top w:val="nil"/>
              <w:left w:val="nil"/>
              <w:bottom w:val="nil"/>
              <w:right w:val="nil"/>
            </w:tcBorders>
          </w:tcPr>
          <w:p w:rsidR="00D82E18" w:rsidRPr="00476886" w:rsidRDefault="00D82E18" w:rsidP="00D82E18">
            <w:pPr>
              <w:rPr>
                <w:rFonts w:ascii="Times New Roman" w:hAnsi="Times New Roman"/>
                <w:sz w:val="20"/>
                <w:szCs w:val="20"/>
              </w:rPr>
            </w:pPr>
          </w:p>
        </w:tc>
        <w:tc>
          <w:tcPr>
            <w:tcW w:w="851" w:type="dxa"/>
            <w:tcBorders>
              <w:top w:val="nil"/>
              <w:left w:val="nil"/>
              <w:bottom w:val="nil"/>
              <w:right w:val="nil"/>
            </w:tcBorders>
          </w:tcPr>
          <w:p w:rsidR="00D82E18" w:rsidRPr="00476886" w:rsidRDefault="00D82E18" w:rsidP="00D82E18">
            <w:pPr>
              <w:rPr>
                <w:rFonts w:ascii="Times New Roman" w:hAnsi="Times New Roman"/>
                <w:sz w:val="20"/>
                <w:szCs w:val="20"/>
              </w:rPr>
            </w:pPr>
            <w:r w:rsidRPr="00476886">
              <w:rPr>
                <w:rFonts w:ascii="Times New Roman" w:hAnsi="Times New Roman"/>
                <w:sz w:val="20"/>
                <w:szCs w:val="20"/>
              </w:rPr>
              <w:t>A.S3</w:t>
            </w:r>
          </w:p>
        </w:tc>
        <w:tc>
          <w:tcPr>
            <w:tcW w:w="1276" w:type="dxa"/>
            <w:tcBorders>
              <w:top w:val="nil"/>
              <w:left w:val="nil"/>
              <w:bottom w:val="nil"/>
              <w:right w:val="nil"/>
            </w:tcBorders>
          </w:tcPr>
          <w:p w:rsidR="00D82E18" w:rsidRPr="00476886" w:rsidRDefault="00D82E18" w:rsidP="00D82E18">
            <w:pPr>
              <w:rPr>
                <w:rFonts w:ascii="Times New Roman" w:hAnsi="Times New Roman"/>
                <w:sz w:val="20"/>
                <w:szCs w:val="20"/>
              </w:rPr>
            </w:pPr>
            <w:r w:rsidRPr="00476886">
              <w:rPr>
                <w:rFonts w:ascii="Times New Roman" w:hAnsi="Times New Roman"/>
                <w:sz w:val="20"/>
                <w:szCs w:val="20"/>
              </w:rPr>
              <w:t>17/100ml</w:t>
            </w:r>
          </w:p>
        </w:tc>
        <w:tc>
          <w:tcPr>
            <w:tcW w:w="850" w:type="dxa"/>
            <w:tcBorders>
              <w:top w:val="nil"/>
              <w:left w:val="nil"/>
              <w:bottom w:val="nil"/>
              <w:right w:val="nil"/>
            </w:tcBorders>
          </w:tcPr>
          <w:p w:rsidR="00D82E18" w:rsidRPr="00476886" w:rsidRDefault="00D82E18" w:rsidP="00D82E18">
            <w:pPr>
              <w:rPr>
                <w:rFonts w:ascii="Times New Roman" w:hAnsi="Times New Roman"/>
                <w:sz w:val="20"/>
                <w:szCs w:val="20"/>
              </w:rPr>
            </w:pPr>
            <w:r w:rsidRPr="00476886">
              <w:rPr>
                <w:rFonts w:ascii="Times New Roman" w:hAnsi="Times New Roman"/>
                <w:sz w:val="20"/>
                <w:szCs w:val="20"/>
              </w:rPr>
              <w:t>Positif</w:t>
            </w:r>
          </w:p>
        </w:tc>
      </w:tr>
      <w:tr w:rsidR="00D82E18" w:rsidTr="00D82E18">
        <w:trPr>
          <w:trHeight w:val="171"/>
        </w:trPr>
        <w:tc>
          <w:tcPr>
            <w:tcW w:w="1242" w:type="dxa"/>
            <w:tcBorders>
              <w:left w:val="nil"/>
              <w:bottom w:val="nil"/>
              <w:right w:val="nil"/>
            </w:tcBorders>
          </w:tcPr>
          <w:p w:rsidR="00D82E18" w:rsidRPr="00476886" w:rsidRDefault="00D82E18" w:rsidP="00D82E18">
            <w:pPr>
              <w:rPr>
                <w:rFonts w:ascii="Times New Roman" w:hAnsi="Times New Roman"/>
                <w:sz w:val="20"/>
                <w:szCs w:val="20"/>
              </w:rPr>
            </w:pPr>
            <w:r w:rsidRPr="00476886">
              <w:rPr>
                <w:rFonts w:ascii="Times New Roman" w:hAnsi="Times New Roman"/>
                <w:sz w:val="20"/>
                <w:szCs w:val="20"/>
              </w:rPr>
              <w:t>Desa Musi</w:t>
            </w:r>
          </w:p>
        </w:tc>
        <w:tc>
          <w:tcPr>
            <w:tcW w:w="851" w:type="dxa"/>
            <w:tcBorders>
              <w:left w:val="nil"/>
              <w:bottom w:val="nil"/>
              <w:right w:val="nil"/>
            </w:tcBorders>
          </w:tcPr>
          <w:p w:rsidR="00D82E18" w:rsidRPr="00476886" w:rsidRDefault="00D82E18" w:rsidP="00D82E18">
            <w:pPr>
              <w:rPr>
                <w:rFonts w:ascii="Times New Roman" w:hAnsi="Times New Roman"/>
                <w:sz w:val="20"/>
                <w:szCs w:val="20"/>
              </w:rPr>
            </w:pPr>
            <w:r w:rsidRPr="00476886">
              <w:rPr>
                <w:rFonts w:ascii="Times New Roman" w:hAnsi="Times New Roman"/>
                <w:sz w:val="20"/>
                <w:szCs w:val="20"/>
              </w:rPr>
              <w:t>B.S1</w:t>
            </w:r>
          </w:p>
        </w:tc>
        <w:tc>
          <w:tcPr>
            <w:tcW w:w="1276" w:type="dxa"/>
            <w:tcBorders>
              <w:left w:val="nil"/>
              <w:bottom w:val="nil"/>
              <w:right w:val="nil"/>
            </w:tcBorders>
          </w:tcPr>
          <w:p w:rsidR="00D82E18" w:rsidRPr="00476886" w:rsidRDefault="00D82E18" w:rsidP="00D82E18">
            <w:pPr>
              <w:rPr>
                <w:rFonts w:ascii="Times New Roman" w:hAnsi="Times New Roman"/>
                <w:sz w:val="20"/>
                <w:szCs w:val="20"/>
              </w:rPr>
            </w:pPr>
            <w:r w:rsidRPr="00476886">
              <w:rPr>
                <w:rFonts w:ascii="Times New Roman" w:hAnsi="Times New Roman"/>
                <w:sz w:val="20"/>
                <w:szCs w:val="20"/>
              </w:rPr>
              <w:t xml:space="preserve">4,5/100ml </w:t>
            </w:r>
          </w:p>
        </w:tc>
        <w:tc>
          <w:tcPr>
            <w:tcW w:w="850" w:type="dxa"/>
            <w:tcBorders>
              <w:left w:val="nil"/>
              <w:bottom w:val="nil"/>
              <w:right w:val="nil"/>
            </w:tcBorders>
          </w:tcPr>
          <w:p w:rsidR="00D82E18" w:rsidRPr="00476886" w:rsidRDefault="00D82E18" w:rsidP="00D82E18">
            <w:pPr>
              <w:rPr>
                <w:rFonts w:ascii="Times New Roman" w:hAnsi="Times New Roman"/>
                <w:sz w:val="20"/>
                <w:szCs w:val="20"/>
              </w:rPr>
            </w:pPr>
            <w:r w:rsidRPr="00476886">
              <w:rPr>
                <w:rFonts w:ascii="Times New Roman" w:hAnsi="Times New Roman"/>
                <w:sz w:val="20"/>
                <w:szCs w:val="20"/>
              </w:rPr>
              <w:t>Positif</w:t>
            </w:r>
          </w:p>
        </w:tc>
      </w:tr>
      <w:tr w:rsidR="00D82E18" w:rsidTr="00D82E18">
        <w:trPr>
          <w:trHeight w:val="171"/>
        </w:trPr>
        <w:tc>
          <w:tcPr>
            <w:tcW w:w="1242" w:type="dxa"/>
            <w:tcBorders>
              <w:top w:val="nil"/>
              <w:left w:val="nil"/>
              <w:bottom w:val="nil"/>
              <w:right w:val="nil"/>
            </w:tcBorders>
          </w:tcPr>
          <w:p w:rsidR="00D82E18" w:rsidRPr="00476886" w:rsidRDefault="00D82E18" w:rsidP="00D82E18">
            <w:pPr>
              <w:rPr>
                <w:rFonts w:ascii="Times New Roman" w:hAnsi="Times New Roman"/>
                <w:sz w:val="20"/>
                <w:szCs w:val="20"/>
              </w:rPr>
            </w:pPr>
          </w:p>
        </w:tc>
        <w:tc>
          <w:tcPr>
            <w:tcW w:w="851" w:type="dxa"/>
            <w:tcBorders>
              <w:top w:val="nil"/>
              <w:left w:val="nil"/>
              <w:bottom w:val="nil"/>
              <w:right w:val="nil"/>
            </w:tcBorders>
          </w:tcPr>
          <w:p w:rsidR="00D82E18" w:rsidRPr="00476886" w:rsidRDefault="00D82E18" w:rsidP="00D82E18">
            <w:pPr>
              <w:rPr>
                <w:rFonts w:ascii="Times New Roman" w:hAnsi="Times New Roman"/>
                <w:sz w:val="20"/>
                <w:szCs w:val="20"/>
              </w:rPr>
            </w:pPr>
            <w:r w:rsidRPr="00476886">
              <w:rPr>
                <w:rFonts w:ascii="Times New Roman" w:hAnsi="Times New Roman"/>
                <w:sz w:val="20"/>
                <w:szCs w:val="20"/>
              </w:rPr>
              <w:t>B.S2</w:t>
            </w:r>
          </w:p>
        </w:tc>
        <w:tc>
          <w:tcPr>
            <w:tcW w:w="1276" w:type="dxa"/>
            <w:tcBorders>
              <w:top w:val="nil"/>
              <w:left w:val="nil"/>
              <w:bottom w:val="nil"/>
              <w:right w:val="nil"/>
            </w:tcBorders>
          </w:tcPr>
          <w:p w:rsidR="00D82E18" w:rsidRPr="00476886" w:rsidRDefault="00D82E18" w:rsidP="00D82E18">
            <w:pPr>
              <w:rPr>
                <w:rFonts w:ascii="Times New Roman" w:hAnsi="Times New Roman"/>
                <w:sz w:val="20"/>
                <w:szCs w:val="20"/>
              </w:rPr>
            </w:pPr>
            <w:r w:rsidRPr="00476886">
              <w:rPr>
                <w:rFonts w:ascii="Times New Roman" w:hAnsi="Times New Roman"/>
                <w:sz w:val="20"/>
                <w:szCs w:val="20"/>
              </w:rPr>
              <w:t xml:space="preserve">12/100ml </w:t>
            </w:r>
          </w:p>
        </w:tc>
        <w:tc>
          <w:tcPr>
            <w:tcW w:w="850" w:type="dxa"/>
            <w:tcBorders>
              <w:top w:val="nil"/>
              <w:left w:val="nil"/>
              <w:bottom w:val="nil"/>
              <w:right w:val="nil"/>
            </w:tcBorders>
          </w:tcPr>
          <w:p w:rsidR="00D82E18" w:rsidRPr="00476886" w:rsidRDefault="00D82E18" w:rsidP="00D82E18">
            <w:pPr>
              <w:rPr>
                <w:rFonts w:ascii="Times New Roman" w:hAnsi="Times New Roman"/>
                <w:sz w:val="20"/>
                <w:szCs w:val="20"/>
              </w:rPr>
            </w:pPr>
            <w:r w:rsidRPr="00476886">
              <w:rPr>
                <w:rFonts w:ascii="Times New Roman" w:hAnsi="Times New Roman"/>
                <w:sz w:val="20"/>
                <w:szCs w:val="20"/>
              </w:rPr>
              <w:t>Positif</w:t>
            </w:r>
          </w:p>
        </w:tc>
      </w:tr>
      <w:tr w:rsidR="00D82E18" w:rsidTr="00D82E18">
        <w:trPr>
          <w:trHeight w:val="171"/>
        </w:trPr>
        <w:tc>
          <w:tcPr>
            <w:tcW w:w="1242" w:type="dxa"/>
            <w:tcBorders>
              <w:top w:val="nil"/>
              <w:left w:val="nil"/>
              <w:bottom w:val="nil"/>
              <w:right w:val="nil"/>
            </w:tcBorders>
          </w:tcPr>
          <w:p w:rsidR="00D82E18" w:rsidRPr="00476886" w:rsidRDefault="00D82E18" w:rsidP="00D82E18">
            <w:pPr>
              <w:rPr>
                <w:rFonts w:ascii="Times New Roman" w:hAnsi="Times New Roman"/>
                <w:sz w:val="20"/>
                <w:szCs w:val="20"/>
              </w:rPr>
            </w:pPr>
          </w:p>
        </w:tc>
        <w:tc>
          <w:tcPr>
            <w:tcW w:w="851" w:type="dxa"/>
            <w:tcBorders>
              <w:top w:val="nil"/>
              <w:left w:val="nil"/>
              <w:bottom w:val="nil"/>
              <w:right w:val="nil"/>
            </w:tcBorders>
          </w:tcPr>
          <w:p w:rsidR="00D82E18" w:rsidRPr="00476886" w:rsidRDefault="00D82E18" w:rsidP="00D82E18">
            <w:pPr>
              <w:rPr>
                <w:rFonts w:ascii="Times New Roman" w:hAnsi="Times New Roman"/>
                <w:sz w:val="20"/>
                <w:szCs w:val="20"/>
              </w:rPr>
            </w:pPr>
            <w:r w:rsidRPr="00476886">
              <w:rPr>
                <w:rFonts w:ascii="Times New Roman" w:hAnsi="Times New Roman"/>
                <w:sz w:val="20"/>
                <w:szCs w:val="20"/>
              </w:rPr>
              <w:t>B.S3</w:t>
            </w:r>
          </w:p>
        </w:tc>
        <w:tc>
          <w:tcPr>
            <w:tcW w:w="1276" w:type="dxa"/>
            <w:tcBorders>
              <w:top w:val="nil"/>
              <w:left w:val="nil"/>
              <w:bottom w:val="nil"/>
              <w:right w:val="nil"/>
            </w:tcBorders>
          </w:tcPr>
          <w:p w:rsidR="00D82E18" w:rsidRPr="00476886" w:rsidRDefault="00D82E18" w:rsidP="00D82E18">
            <w:pPr>
              <w:rPr>
                <w:rFonts w:ascii="Times New Roman" w:hAnsi="Times New Roman"/>
                <w:sz w:val="20"/>
                <w:szCs w:val="20"/>
              </w:rPr>
            </w:pPr>
            <w:r w:rsidRPr="00476886">
              <w:rPr>
                <w:rFonts w:ascii="Times New Roman" w:hAnsi="Times New Roman"/>
                <w:sz w:val="20"/>
                <w:szCs w:val="20"/>
              </w:rPr>
              <w:t>24/100ml</w:t>
            </w:r>
          </w:p>
        </w:tc>
        <w:tc>
          <w:tcPr>
            <w:tcW w:w="850" w:type="dxa"/>
            <w:tcBorders>
              <w:top w:val="nil"/>
              <w:left w:val="nil"/>
              <w:bottom w:val="nil"/>
              <w:right w:val="nil"/>
            </w:tcBorders>
          </w:tcPr>
          <w:p w:rsidR="00D82E18" w:rsidRPr="00476886" w:rsidRDefault="00D82E18" w:rsidP="00D82E18">
            <w:pPr>
              <w:rPr>
                <w:rFonts w:ascii="Times New Roman" w:hAnsi="Times New Roman"/>
                <w:sz w:val="20"/>
                <w:szCs w:val="20"/>
              </w:rPr>
            </w:pPr>
            <w:r w:rsidRPr="00476886">
              <w:rPr>
                <w:rFonts w:ascii="Times New Roman" w:hAnsi="Times New Roman"/>
                <w:sz w:val="20"/>
                <w:szCs w:val="20"/>
              </w:rPr>
              <w:t>Positif</w:t>
            </w:r>
          </w:p>
        </w:tc>
      </w:tr>
      <w:tr w:rsidR="00D82E18" w:rsidTr="00D82E18">
        <w:trPr>
          <w:trHeight w:val="171"/>
        </w:trPr>
        <w:tc>
          <w:tcPr>
            <w:tcW w:w="1242" w:type="dxa"/>
            <w:tcBorders>
              <w:left w:val="nil"/>
              <w:bottom w:val="nil"/>
              <w:right w:val="nil"/>
            </w:tcBorders>
          </w:tcPr>
          <w:p w:rsidR="00D82E18" w:rsidRPr="00476886" w:rsidRDefault="00D82E18" w:rsidP="00D82E18">
            <w:pPr>
              <w:rPr>
                <w:rFonts w:ascii="Times New Roman" w:hAnsi="Times New Roman"/>
                <w:sz w:val="20"/>
                <w:szCs w:val="20"/>
              </w:rPr>
            </w:pPr>
            <w:r w:rsidRPr="00476886">
              <w:rPr>
                <w:rFonts w:ascii="Times New Roman" w:hAnsi="Times New Roman"/>
                <w:sz w:val="20"/>
                <w:szCs w:val="20"/>
              </w:rPr>
              <w:t>Desa Sereh</w:t>
            </w:r>
          </w:p>
        </w:tc>
        <w:tc>
          <w:tcPr>
            <w:tcW w:w="851" w:type="dxa"/>
            <w:tcBorders>
              <w:left w:val="nil"/>
              <w:bottom w:val="nil"/>
              <w:right w:val="nil"/>
            </w:tcBorders>
          </w:tcPr>
          <w:p w:rsidR="00D82E18" w:rsidRPr="00476886" w:rsidRDefault="00D82E18" w:rsidP="00D82E18">
            <w:pPr>
              <w:rPr>
                <w:rFonts w:ascii="Times New Roman" w:hAnsi="Times New Roman"/>
                <w:sz w:val="20"/>
                <w:szCs w:val="20"/>
              </w:rPr>
            </w:pPr>
            <w:r w:rsidRPr="00476886">
              <w:rPr>
                <w:rFonts w:ascii="Times New Roman" w:hAnsi="Times New Roman"/>
                <w:sz w:val="20"/>
                <w:szCs w:val="20"/>
              </w:rPr>
              <w:t>C.S1</w:t>
            </w:r>
          </w:p>
        </w:tc>
        <w:tc>
          <w:tcPr>
            <w:tcW w:w="1276" w:type="dxa"/>
            <w:tcBorders>
              <w:left w:val="nil"/>
              <w:bottom w:val="nil"/>
              <w:right w:val="nil"/>
            </w:tcBorders>
          </w:tcPr>
          <w:p w:rsidR="00D82E18" w:rsidRPr="00476886" w:rsidRDefault="00D82E18" w:rsidP="00D82E18">
            <w:pPr>
              <w:rPr>
                <w:rFonts w:ascii="Times New Roman" w:hAnsi="Times New Roman"/>
                <w:sz w:val="20"/>
                <w:szCs w:val="20"/>
              </w:rPr>
            </w:pPr>
            <w:r w:rsidRPr="00476886">
              <w:rPr>
                <w:rFonts w:ascii="Times New Roman" w:hAnsi="Times New Roman"/>
                <w:sz w:val="20"/>
                <w:szCs w:val="20"/>
              </w:rPr>
              <w:t>14/100ml</w:t>
            </w:r>
          </w:p>
        </w:tc>
        <w:tc>
          <w:tcPr>
            <w:tcW w:w="850" w:type="dxa"/>
            <w:tcBorders>
              <w:left w:val="nil"/>
              <w:bottom w:val="nil"/>
              <w:right w:val="nil"/>
            </w:tcBorders>
          </w:tcPr>
          <w:p w:rsidR="00D82E18" w:rsidRPr="00476886" w:rsidRDefault="00D82E18" w:rsidP="00D82E18">
            <w:pPr>
              <w:rPr>
                <w:rFonts w:ascii="Times New Roman" w:hAnsi="Times New Roman"/>
                <w:sz w:val="20"/>
                <w:szCs w:val="20"/>
              </w:rPr>
            </w:pPr>
            <w:r w:rsidRPr="00476886">
              <w:rPr>
                <w:rFonts w:ascii="Times New Roman" w:hAnsi="Times New Roman"/>
                <w:sz w:val="20"/>
                <w:szCs w:val="20"/>
              </w:rPr>
              <w:t>Positif</w:t>
            </w:r>
          </w:p>
        </w:tc>
      </w:tr>
      <w:tr w:rsidR="00D82E18" w:rsidTr="00D82E18">
        <w:trPr>
          <w:trHeight w:val="171"/>
        </w:trPr>
        <w:tc>
          <w:tcPr>
            <w:tcW w:w="1242" w:type="dxa"/>
            <w:tcBorders>
              <w:top w:val="nil"/>
              <w:left w:val="nil"/>
              <w:bottom w:val="nil"/>
              <w:right w:val="nil"/>
            </w:tcBorders>
          </w:tcPr>
          <w:p w:rsidR="00D82E18" w:rsidRPr="00476886" w:rsidRDefault="00D82E18" w:rsidP="00D82E18">
            <w:pPr>
              <w:rPr>
                <w:rFonts w:ascii="Times New Roman" w:hAnsi="Times New Roman"/>
                <w:sz w:val="20"/>
                <w:szCs w:val="20"/>
              </w:rPr>
            </w:pPr>
          </w:p>
        </w:tc>
        <w:tc>
          <w:tcPr>
            <w:tcW w:w="851" w:type="dxa"/>
            <w:tcBorders>
              <w:top w:val="nil"/>
              <w:left w:val="nil"/>
              <w:bottom w:val="nil"/>
              <w:right w:val="nil"/>
            </w:tcBorders>
          </w:tcPr>
          <w:p w:rsidR="00D82E18" w:rsidRPr="00476886" w:rsidRDefault="00D82E18" w:rsidP="00D82E18">
            <w:pPr>
              <w:rPr>
                <w:rFonts w:ascii="Times New Roman" w:hAnsi="Times New Roman"/>
                <w:sz w:val="20"/>
                <w:szCs w:val="20"/>
              </w:rPr>
            </w:pPr>
            <w:r w:rsidRPr="00476886">
              <w:rPr>
                <w:rFonts w:ascii="Times New Roman" w:hAnsi="Times New Roman"/>
                <w:sz w:val="20"/>
                <w:szCs w:val="20"/>
              </w:rPr>
              <w:t>C.S2</w:t>
            </w:r>
          </w:p>
        </w:tc>
        <w:tc>
          <w:tcPr>
            <w:tcW w:w="1276" w:type="dxa"/>
            <w:tcBorders>
              <w:top w:val="nil"/>
              <w:left w:val="nil"/>
              <w:bottom w:val="nil"/>
              <w:right w:val="nil"/>
            </w:tcBorders>
          </w:tcPr>
          <w:p w:rsidR="00D82E18" w:rsidRPr="00476886" w:rsidRDefault="00D82E18" w:rsidP="00D82E18">
            <w:pPr>
              <w:rPr>
                <w:rFonts w:ascii="Times New Roman" w:hAnsi="Times New Roman"/>
                <w:sz w:val="20"/>
                <w:szCs w:val="20"/>
              </w:rPr>
            </w:pPr>
            <w:r w:rsidRPr="00476886">
              <w:rPr>
                <w:rFonts w:ascii="Times New Roman" w:hAnsi="Times New Roman"/>
                <w:sz w:val="20"/>
                <w:szCs w:val="20"/>
              </w:rPr>
              <w:t>20/100ml</w:t>
            </w:r>
          </w:p>
        </w:tc>
        <w:tc>
          <w:tcPr>
            <w:tcW w:w="850" w:type="dxa"/>
            <w:tcBorders>
              <w:top w:val="nil"/>
              <w:left w:val="nil"/>
              <w:bottom w:val="nil"/>
              <w:right w:val="nil"/>
            </w:tcBorders>
          </w:tcPr>
          <w:p w:rsidR="00D82E18" w:rsidRPr="00476886" w:rsidRDefault="00D82E18" w:rsidP="00D82E18">
            <w:pPr>
              <w:rPr>
                <w:rFonts w:ascii="Times New Roman" w:hAnsi="Times New Roman"/>
                <w:sz w:val="20"/>
                <w:szCs w:val="20"/>
              </w:rPr>
            </w:pPr>
            <w:r w:rsidRPr="00476886">
              <w:rPr>
                <w:rFonts w:ascii="Times New Roman" w:hAnsi="Times New Roman"/>
                <w:sz w:val="20"/>
                <w:szCs w:val="20"/>
              </w:rPr>
              <w:t>Positif</w:t>
            </w:r>
          </w:p>
        </w:tc>
      </w:tr>
      <w:tr w:rsidR="00D82E18" w:rsidTr="00D82E18">
        <w:trPr>
          <w:trHeight w:val="171"/>
        </w:trPr>
        <w:tc>
          <w:tcPr>
            <w:tcW w:w="1242" w:type="dxa"/>
            <w:tcBorders>
              <w:top w:val="nil"/>
              <w:left w:val="nil"/>
              <w:bottom w:val="nil"/>
              <w:right w:val="nil"/>
            </w:tcBorders>
          </w:tcPr>
          <w:p w:rsidR="00D82E18" w:rsidRPr="00476886" w:rsidRDefault="00D82E18" w:rsidP="00D82E18">
            <w:pPr>
              <w:rPr>
                <w:rFonts w:ascii="Times New Roman" w:hAnsi="Times New Roman"/>
                <w:sz w:val="20"/>
                <w:szCs w:val="20"/>
              </w:rPr>
            </w:pPr>
          </w:p>
        </w:tc>
        <w:tc>
          <w:tcPr>
            <w:tcW w:w="851" w:type="dxa"/>
            <w:tcBorders>
              <w:top w:val="nil"/>
              <w:left w:val="nil"/>
              <w:bottom w:val="nil"/>
              <w:right w:val="nil"/>
            </w:tcBorders>
          </w:tcPr>
          <w:p w:rsidR="00D82E18" w:rsidRPr="00476886" w:rsidRDefault="00D82E18" w:rsidP="00D82E18">
            <w:pPr>
              <w:rPr>
                <w:rFonts w:ascii="Times New Roman" w:hAnsi="Times New Roman"/>
                <w:sz w:val="20"/>
                <w:szCs w:val="20"/>
              </w:rPr>
            </w:pPr>
            <w:r w:rsidRPr="00476886">
              <w:rPr>
                <w:rFonts w:ascii="Times New Roman" w:hAnsi="Times New Roman"/>
                <w:sz w:val="20"/>
                <w:szCs w:val="20"/>
              </w:rPr>
              <w:t>C.S3</w:t>
            </w:r>
          </w:p>
        </w:tc>
        <w:tc>
          <w:tcPr>
            <w:tcW w:w="1276" w:type="dxa"/>
            <w:tcBorders>
              <w:top w:val="nil"/>
              <w:left w:val="nil"/>
              <w:bottom w:val="nil"/>
              <w:right w:val="nil"/>
            </w:tcBorders>
          </w:tcPr>
          <w:p w:rsidR="00D82E18" w:rsidRPr="00476886" w:rsidRDefault="00D82E18" w:rsidP="00D82E18">
            <w:pPr>
              <w:rPr>
                <w:rFonts w:ascii="Times New Roman" w:hAnsi="Times New Roman"/>
                <w:sz w:val="20"/>
                <w:szCs w:val="20"/>
              </w:rPr>
            </w:pPr>
            <w:r w:rsidRPr="00476886">
              <w:rPr>
                <w:rFonts w:ascii="Times New Roman" w:hAnsi="Times New Roman"/>
                <w:sz w:val="20"/>
                <w:szCs w:val="20"/>
              </w:rPr>
              <w:t>26/100ml</w:t>
            </w:r>
          </w:p>
        </w:tc>
        <w:tc>
          <w:tcPr>
            <w:tcW w:w="850" w:type="dxa"/>
            <w:tcBorders>
              <w:top w:val="nil"/>
              <w:left w:val="nil"/>
              <w:bottom w:val="nil"/>
              <w:right w:val="nil"/>
            </w:tcBorders>
          </w:tcPr>
          <w:p w:rsidR="00D82E18" w:rsidRPr="00476886" w:rsidRDefault="00D82E18" w:rsidP="00D82E18">
            <w:pPr>
              <w:rPr>
                <w:rFonts w:ascii="Times New Roman" w:hAnsi="Times New Roman"/>
                <w:sz w:val="20"/>
                <w:szCs w:val="20"/>
              </w:rPr>
            </w:pPr>
            <w:r w:rsidRPr="00476886">
              <w:rPr>
                <w:rFonts w:ascii="Times New Roman" w:hAnsi="Times New Roman"/>
                <w:sz w:val="20"/>
                <w:szCs w:val="20"/>
              </w:rPr>
              <w:t>Positif</w:t>
            </w:r>
          </w:p>
        </w:tc>
      </w:tr>
    </w:tbl>
    <w:p w:rsidR="00AB78BC" w:rsidRDefault="00AB78BC" w:rsidP="00F027F4">
      <w:pPr>
        <w:pStyle w:val="ListParagraph"/>
        <w:spacing w:after="0" w:line="240" w:lineRule="auto"/>
        <w:ind w:left="0" w:firstLine="357"/>
        <w:jc w:val="both"/>
        <w:rPr>
          <w:rFonts w:ascii="Times New Roman" w:hAnsi="Times New Roman"/>
          <w:sz w:val="24"/>
          <w:szCs w:val="24"/>
        </w:rPr>
      </w:pPr>
      <w:r>
        <w:rPr>
          <w:rFonts w:ascii="Times New Roman" w:hAnsi="Times New Roman"/>
          <w:sz w:val="24"/>
          <w:szCs w:val="24"/>
        </w:rPr>
        <w:t xml:space="preserve">Musi dan Desa Sereh yang ada di Kecamatan Lirung Kabupaten Kepulauan Talaud kemudian di analisis di laboratorium FMIPA UNIMA. </w:t>
      </w:r>
    </w:p>
    <w:p w:rsidR="00AB78BC" w:rsidRDefault="00AB78BC" w:rsidP="00F027F4">
      <w:pPr>
        <w:pStyle w:val="ListParagraph"/>
        <w:spacing w:after="0" w:line="240" w:lineRule="auto"/>
        <w:ind w:left="0" w:firstLine="357"/>
        <w:jc w:val="both"/>
        <w:rPr>
          <w:rFonts w:ascii="Times New Roman" w:hAnsi="Times New Roman"/>
          <w:sz w:val="24"/>
          <w:szCs w:val="24"/>
        </w:rPr>
      </w:pPr>
      <w:r>
        <w:rPr>
          <w:rFonts w:ascii="Times New Roman" w:hAnsi="Times New Roman"/>
          <w:sz w:val="24"/>
          <w:szCs w:val="24"/>
        </w:rPr>
        <w:t xml:space="preserve">Berdasarkan hasil analisis diketahui </w:t>
      </w:r>
      <w:proofErr w:type="gramStart"/>
      <w:r>
        <w:rPr>
          <w:rFonts w:ascii="Times New Roman" w:hAnsi="Times New Roman"/>
          <w:sz w:val="24"/>
          <w:szCs w:val="24"/>
        </w:rPr>
        <w:t>kandungan  bakteri</w:t>
      </w:r>
      <w:proofErr w:type="gramEnd"/>
      <w:r>
        <w:rPr>
          <w:rFonts w:ascii="Times New Roman" w:hAnsi="Times New Roman"/>
          <w:sz w:val="24"/>
          <w:szCs w:val="24"/>
        </w:rPr>
        <w:t xml:space="preserve"> </w:t>
      </w:r>
      <w:r w:rsidR="00922DCF">
        <w:rPr>
          <w:rFonts w:ascii="Times New Roman" w:hAnsi="Times New Roman"/>
          <w:i/>
          <w:sz w:val="24"/>
          <w:szCs w:val="24"/>
        </w:rPr>
        <w:t>e</w:t>
      </w:r>
      <w:r w:rsidR="008A7626">
        <w:rPr>
          <w:rFonts w:ascii="Times New Roman" w:hAnsi="Times New Roman"/>
          <w:i/>
          <w:sz w:val="24"/>
          <w:szCs w:val="24"/>
        </w:rPr>
        <w:t>.</w:t>
      </w:r>
      <w:r>
        <w:rPr>
          <w:rFonts w:ascii="Times New Roman" w:hAnsi="Times New Roman"/>
          <w:i/>
          <w:sz w:val="24"/>
          <w:szCs w:val="24"/>
        </w:rPr>
        <w:t xml:space="preserve">coli </w:t>
      </w:r>
      <w:r>
        <w:rPr>
          <w:rFonts w:ascii="Times New Roman" w:hAnsi="Times New Roman"/>
          <w:sz w:val="24"/>
          <w:szCs w:val="24"/>
        </w:rPr>
        <w:t xml:space="preserve">pada air sumur gali di Desa Lirung, Desa Musi dan Desa Sereh dapat dilihat pada </w:t>
      </w:r>
      <w:r w:rsidR="00CF71BB">
        <w:rPr>
          <w:rFonts w:ascii="Times New Roman" w:hAnsi="Times New Roman"/>
          <w:sz w:val="24"/>
          <w:szCs w:val="24"/>
        </w:rPr>
        <w:t>Tabel 1</w:t>
      </w:r>
      <w:r w:rsidR="008E5825">
        <w:rPr>
          <w:rFonts w:ascii="Times New Roman" w:hAnsi="Times New Roman"/>
          <w:sz w:val="24"/>
          <w:szCs w:val="24"/>
        </w:rPr>
        <w:t xml:space="preserve"> </w:t>
      </w:r>
      <w:r w:rsidR="00CF71BB">
        <w:rPr>
          <w:rFonts w:ascii="Times New Roman" w:hAnsi="Times New Roman"/>
          <w:sz w:val="24"/>
          <w:szCs w:val="24"/>
        </w:rPr>
        <w:t>sampai Tabel</w:t>
      </w:r>
      <w:r w:rsidR="008E5825">
        <w:rPr>
          <w:rFonts w:ascii="Times New Roman" w:hAnsi="Times New Roman"/>
          <w:sz w:val="24"/>
          <w:szCs w:val="24"/>
        </w:rPr>
        <w:t xml:space="preserve"> 7</w:t>
      </w:r>
      <w:r w:rsidR="00A80725">
        <w:rPr>
          <w:rFonts w:ascii="Times New Roman" w:hAnsi="Times New Roman"/>
          <w:sz w:val="24"/>
          <w:szCs w:val="24"/>
        </w:rPr>
        <w:t>.</w:t>
      </w:r>
    </w:p>
    <w:p w:rsidR="00A80725" w:rsidRPr="008E5825" w:rsidRDefault="00A80725" w:rsidP="00F027F4">
      <w:pPr>
        <w:pStyle w:val="ListParagraph"/>
        <w:spacing w:after="0" w:line="240" w:lineRule="auto"/>
        <w:ind w:left="0" w:firstLine="357"/>
        <w:jc w:val="both"/>
        <w:rPr>
          <w:rFonts w:ascii="Times New Roman" w:hAnsi="Times New Roman"/>
          <w:sz w:val="24"/>
          <w:szCs w:val="24"/>
        </w:rPr>
      </w:pPr>
    </w:p>
    <w:p w:rsidR="00AB78BC" w:rsidRPr="00592C96" w:rsidRDefault="008D7D7F" w:rsidP="00A41ECC">
      <w:pPr>
        <w:jc w:val="center"/>
        <w:rPr>
          <w:rFonts w:ascii="Times New Roman" w:eastAsia="Times New Roman" w:hAnsi="Times New Roman" w:cs="Times New Roman"/>
          <w:b/>
          <w:sz w:val="20"/>
        </w:rPr>
      </w:pPr>
      <w:proofErr w:type="gramStart"/>
      <w:r w:rsidRPr="00592C96">
        <w:rPr>
          <w:rFonts w:ascii="Times New Roman" w:eastAsia="Times New Roman" w:hAnsi="Times New Roman" w:cs="Times New Roman"/>
          <w:b/>
          <w:sz w:val="20"/>
        </w:rPr>
        <w:t>Tabel 1</w:t>
      </w:r>
      <w:r w:rsidR="00F209F5">
        <w:rPr>
          <w:rFonts w:ascii="Times New Roman" w:eastAsia="Times New Roman" w:hAnsi="Times New Roman" w:cs="Times New Roman"/>
          <w:b/>
          <w:sz w:val="20"/>
        </w:rPr>
        <w:t>.</w:t>
      </w:r>
      <w:proofErr w:type="gramEnd"/>
      <w:r w:rsidR="00F209F5">
        <w:rPr>
          <w:rFonts w:ascii="Times New Roman" w:eastAsia="Times New Roman" w:hAnsi="Times New Roman" w:cs="Times New Roman"/>
          <w:b/>
          <w:sz w:val="20"/>
        </w:rPr>
        <w:t xml:space="preserve"> Hasil p</w:t>
      </w:r>
      <w:r w:rsidR="00AB78BC" w:rsidRPr="00592C96">
        <w:rPr>
          <w:rFonts w:ascii="Times New Roman" w:eastAsia="Times New Roman" w:hAnsi="Times New Roman" w:cs="Times New Roman"/>
          <w:b/>
          <w:sz w:val="20"/>
        </w:rPr>
        <w:t>eng</w:t>
      </w:r>
      <w:r w:rsidR="00F209F5">
        <w:rPr>
          <w:rFonts w:ascii="Times New Roman" w:eastAsia="Times New Roman" w:hAnsi="Times New Roman" w:cs="Times New Roman"/>
          <w:b/>
          <w:sz w:val="20"/>
        </w:rPr>
        <w:t>enceran pada m</w:t>
      </w:r>
      <w:r w:rsidR="00AB78BC" w:rsidRPr="00592C96">
        <w:rPr>
          <w:rFonts w:ascii="Times New Roman" w:eastAsia="Times New Roman" w:hAnsi="Times New Roman" w:cs="Times New Roman"/>
          <w:b/>
          <w:sz w:val="20"/>
        </w:rPr>
        <w:t xml:space="preserve">edia LB </w:t>
      </w:r>
      <w:r w:rsidR="00922DCF">
        <w:rPr>
          <w:rFonts w:ascii="Times New Roman" w:eastAsia="Times New Roman" w:hAnsi="Times New Roman" w:cs="Times New Roman"/>
          <w:b/>
          <w:i/>
          <w:sz w:val="20"/>
        </w:rPr>
        <w:t>(l</w:t>
      </w:r>
      <w:r w:rsidR="00AB78BC" w:rsidRPr="00592C96">
        <w:rPr>
          <w:rFonts w:ascii="Times New Roman" w:eastAsia="Times New Roman" w:hAnsi="Times New Roman" w:cs="Times New Roman"/>
          <w:b/>
          <w:i/>
          <w:sz w:val="20"/>
        </w:rPr>
        <w:t>actose broth)</w:t>
      </w:r>
      <w:r w:rsidR="00F209F5">
        <w:rPr>
          <w:rFonts w:ascii="Times New Roman" w:eastAsia="Times New Roman" w:hAnsi="Times New Roman" w:cs="Times New Roman"/>
          <w:b/>
          <w:i/>
          <w:sz w:val="20"/>
        </w:rPr>
        <w:t xml:space="preserve"> </w:t>
      </w:r>
      <w:r w:rsidR="00AB78BC" w:rsidRPr="00592C96">
        <w:rPr>
          <w:rFonts w:ascii="Times New Roman" w:eastAsia="Times New Roman" w:hAnsi="Times New Roman" w:cs="Times New Roman"/>
          <w:b/>
          <w:sz w:val="20"/>
        </w:rPr>
        <w:t xml:space="preserve">dan BP </w:t>
      </w:r>
      <w:r w:rsidR="00922DCF">
        <w:rPr>
          <w:rFonts w:ascii="Times New Roman" w:eastAsia="Times New Roman" w:hAnsi="Times New Roman" w:cs="Times New Roman"/>
          <w:b/>
          <w:i/>
          <w:sz w:val="20"/>
        </w:rPr>
        <w:t>(b</w:t>
      </w:r>
      <w:r w:rsidR="00AB78BC" w:rsidRPr="00592C96">
        <w:rPr>
          <w:rFonts w:ascii="Times New Roman" w:eastAsia="Times New Roman" w:hAnsi="Times New Roman" w:cs="Times New Roman"/>
          <w:b/>
          <w:i/>
          <w:sz w:val="20"/>
        </w:rPr>
        <w:t>acto peptone)</w:t>
      </w:r>
    </w:p>
    <w:tbl>
      <w:tblPr>
        <w:tblStyle w:val="TableGrid"/>
        <w:tblW w:w="3828"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18"/>
        <w:gridCol w:w="875"/>
        <w:gridCol w:w="601"/>
        <w:gridCol w:w="567"/>
        <w:gridCol w:w="567"/>
      </w:tblGrid>
      <w:tr w:rsidR="00AB78BC" w:rsidTr="00D82E18">
        <w:trPr>
          <w:trHeight w:val="206"/>
          <w:jc w:val="center"/>
        </w:trPr>
        <w:tc>
          <w:tcPr>
            <w:tcW w:w="1218" w:type="dxa"/>
            <w:vMerge w:val="restart"/>
            <w:tcBorders>
              <w:top w:val="single" w:sz="4" w:space="0" w:color="auto"/>
              <w:bottom w:val="nil"/>
            </w:tcBorders>
          </w:tcPr>
          <w:p w:rsidR="00AB78BC" w:rsidRPr="00476886" w:rsidRDefault="00AB78BC" w:rsidP="001B1212">
            <w:pPr>
              <w:tabs>
                <w:tab w:val="center" w:pos="742"/>
              </w:tabs>
              <w:jc w:val="center"/>
              <w:rPr>
                <w:rFonts w:ascii="Times New Roman" w:hAnsi="Times New Roman"/>
                <w:sz w:val="20"/>
                <w:szCs w:val="20"/>
              </w:rPr>
            </w:pPr>
            <w:r w:rsidRPr="00476886">
              <w:rPr>
                <w:rFonts w:ascii="Times New Roman" w:hAnsi="Times New Roman"/>
                <w:sz w:val="20"/>
                <w:szCs w:val="20"/>
              </w:rPr>
              <w:t>Lokasi</w:t>
            </w:r>
          </w:p>
        </w:tc>
        <w:tc>
          <w:tcPr>
            <w:tcW w:w="875" w:type="dxa"/>
            <w:vMerge w:val="restart"/>
            <w:tcBorders>
              <w:top w:val="single" w:sz="4" w:space="0" w:color="auto"/>
              <w:bottom w:val="nil"/>
            </w:tcBorders>
          </w:tcPr>
          <w:p w:rsidR="00AB78BC" w:rsidRPr="00476886" w:rsidRDefault="00AB78BC" w:rsidP="004C2CD5">
            <w:pPr>
              <w:jc w:val="center"/>
              <w:rPr>
                <w:rFonts w:ascii="Times New Roman" w:hAnsi="Times New Roman"/>
                <w:sz w:val="20"/>
                <w:szCs w:val="20"/>
              </w:rPr>
            </w:pPr>
            <w:r w:rsidRPr="00476886">
              <w:rPr>
                <w:rFonts w:ascii="Times New Roman" w:hAnsi="Times New Roman"/>
                <w:sz w:val="20"/>
                <w:szCs w:val="20"/>
              </w:rPr>
              <w:t xml:space="preserve">Kode </w:t>
            </w:r>
            <w:r w:rsidR="004C2CD5">
              <w:rPr>
                <w:rFonts w:ascii="Times New Roman" w:hAnsi="Times New Roman"/>
                <w:sz w:val="20"/>
                <w:szCs w:val="20"/>
              </w:rPr>
              <w:t>s</w:t>
            </w:r>
            <w:r w:rsidRPr="00476886">
              <w:rPr>
                <w:rFonts w:ascii="Times New Roman" w:hAnsi="Times New Roman"/>
                <w:sz w:val="20"/>
                <w:szCs w:val="20"/>
              </w:rPr>
              <w:t>ampel</w:t>
            </w:r>
          </w:p>
        </w:tc>
        <w:tc>
          <w:tcPr>
            <w:tcW w:w="1735" w:type="dxa"/>
            <w:gridSpan w:val="3"/>
            <w:tcBorders>
              <w:top w:val="single" w:sz="4" w:space="0" w:color="auto"/>
              <w:bottom w:val="single" w:sz="4" w:space="0" w:color="auto"/>
            </w:tcBorders>
          </w:tcPr>
          <w:p w:rsidR="00AB78BC" w:rsidRPr="00476886" w:rsidRDefault="004C2CD5" w:rsidP="00AB78BC">
            <w:pPr>
              <w:jc w:val="center"/>
              <w:rPr>
                <w:rFonts w:ascii="Times New Roman" w:hAnsi="Times New Roman"/>
                <w:sz w:val="20"/>
                <w:szCs w:val="20"/>
              </w:rPr>
            </w:pPr>
            <w:r>
              <w:rPr>
                <w:rFonts w:ascii="Times New Roman" w:hAnsi="Times New Roman"/>
                <w:sz w:val="20"/>
                <w:szCs w:val="20"/>
              </w:rPr>
              <w:t>Tabung p</w:t>
            </w:r>
            <w:r w:rsidR="00AB78BC" w:rsidRPr="00476886">
              <w:rPr>
                <w:rFonts w:ascii="Times New Roman" w:hAnsi="Times New Roman"/>
                <w:sz w:val="20"/>
                <w:szCs w:val="20"/>
              </w:rPr>
              <w:t>engenceran</w:t>
            </w:r>
          </w:p>
        </w:tc>
      </w:tr>
      <w:tr w:rsidR="00AB78BC" w:rsidTr="00D82E18">
        <w:trPr>
          <w:trHeight w:val="110"/>
          <w:jc w:val="center"/>
        </w:trPr>
        <w:tc>
          <w:tcPr>
            <w:tcW w:w="1218" w:type="dxa"/>
            <w:vMerge/>
            <w:tcBorders>
              <w:top w:val="nil"/>
              <w:bottom w:val="single" w:sz="4" w:space="0" w:color="auto"/>
            </w:tcBorders>
          </w:tcPr>
          <w:p w:rsidR="00AB78BC" w:rsidRPr="00476886" w:rsidRDefault="00AB78BC" w:rsidP="00AB78BC">
            <w:pPr>
              <w:jc w:val="center"/>
              <w:rPr>
                <w:sz w:val="20"/>
                <w:szCs w:val="20"/>
              </w:rPr>
            </w:pPr>
          </w:p>
        </w:tc>
        <w:tc>
          <w:tcPr>
            <w:tcW w:w="875" w:type="dxa"/>
            <w:vMerge/>
            <w:tcBorders>
              <w:top w:val="nil"/>
              <w:bottom w:val="single" w:sz="4" w:space="0" w:color="auto"/>
            </w:tcBorders>
          </w:tcPr>
          <w:p w:rsidR="00AB78BC" w:rsidRPr="00476886" w:rsidRDefault="00AB78BC" w:rsidP="00AB78BC">
            <w:pPr>
              <w:jc w:val="center"/>
              <w:rPr>
                <w:sz w:val="20"/>
                <w:szCs w:val="20"/>
              </w:rPr>
            </w:pPr>
          </w:p>
        </w:tc>
        <w:tc>
          <w:tcPr>
            <w:tcW w:w="601" w:type="dxa"/>
            <w:tcBorders>
              <w:top w:val="single" w:sz="4" w:space="0" w:color="auto"/>
              <w:bottom w:val="single" w:sz="4" w:space="0" w:color="auto"/>
            </w:tcBorders>
          </w:tcPr>
          <w:p w:rsidR="00AB78BC" w:rsidRPr="00476886" w:rsidRDefault="00AB78BC" w:rsidP="00AB78BC">
            <w:pPr>
              <w:jc w:val="center"/>
              <w:rPr>
                <w:sz w:val="20"/>
                <w:szCs w:val="20"/>
              </w:rPr>
            </w:pPr>
            <w:r w:rsidRPr="00476886">
              <w:rPr>
                <w:sz w:val="20"/>
                <w:szCs w:val="20"/>
              </w:rPr>
              <w:t>10¹</w:t>
            </w:r>
          </w:p>
        </w:tc>
        <w:tc>
          <w:tcPr>
            <w:tcW w:w="567" w:type="dxa"/>
            <w:tcBorders>
              <w:top w:val="single" w:sz="4" w:space="0" w:color="auto"/>
              <w:bottom w:val="single" w:sz="4" w:space="0" w:color="auto"/>
            </w:tcBorders>
          </w:tcPr>
          <w:p w:rsidR="00AB78BC" w:rsidRPr="00476886" w:rsidRDefault="00AB78BC" w:rsidP="00AB78BC">
            <w:pPr>
              <w:jc w:val="center"/>
              <w:rPr>
                <w:sz w:val="20"/>
                <w:szCs w:val="20"/>
              </w:rPr>
            </w:pPr>
            <w:r w:rsidRPr="00476886">
              <w:rPr>
                <w:sz w:val="20"/>
                <w:szCs w:val="20"/>
              </w:rPr>
              <w:t>10</w:t>
            </w:r>
            <w:r w:rsidRPr="00476886">
              <w:rPr>
                <w:rFonts w:ascii="Agency FB" w:hAnsi="Agency FB"/>
                <w:sz w:val="20"/>
                <w:szCs w:val="20"/>
              </w:rPr>
              <w:t>²</w:t>
            </w:r>
          </w:p>
        </w:tc>
        <w:tc>
          <w:tcPr>
            <w:tcW w:w="567" w:type="dxa"/>
            <w:tcBorders>
              <w:top w:val="single" w:sz="4" w:space="0" w:color="auto"/>
              <w:bottom w:val="single" w:sz="4" w:space="0" w:color="auto"/>
            </w:tcBorders>
          </w:tcPr>
          <w:p w:rsidR="00AB78BC" w:rsidRPr="00476886" w:rsidRDefault="00AB78BC" w:rsidP="00AB78BC">
            <w:pPr>
              <w:jc w:val="center"/>
              <w:rPr>
                <w:sz w:val="20"/>
                <w:szCs w:val="20"/>
              </w:rPr>
            </w:pPr>
            <w:r w:rsidRPr="00476886">
              <w:rPr>
                <w:sz w:val="20"/>
                <w:szCs w:val="20"/>
              </w:rPr>
              <w:t>10</w:t>
            </w:r>
            <w:r w:rsidRPr="00476886">
              <w:rPr>
                <w:rFonts w:ascii="Agency FB" w:hAnsi="Agency FB"/>
                <w:sz w:val="20"/>
                <w:szCs w:val="20"/>
              </w:rPr>
              <w:t>³</w:t>
            </w:r>
          </w:p>
        </w:tc>
      </w:tr>
      <w:tr w:rsidR="00AB78BC" w:rsidTr="00D82E18">
        <w:trPr>
          <w:trHeight w:val="218"/>
          <w:jc w:val="center"/>
        </w:trPr>
        <w:tc>
          <w:tcPr>
            <w:tcW w:w="1218" w:type="dxa"/>
            <w:tcBorders>
              <w:top w:val="single" w:sz="4" w:space="0" w:color="auto"/>
            </w:tcBorders>
          </w:tcPr>
          <w:p w:rsidR="00AB78BC" w:rsidRPr="00476886" w:rsidRDefault="00AB78BC" w:rsidP="00993FB5">
            <w:pPr>
              <w:rPr>
                <w:rFonts w:ascii="Times New Roman" w:hAnsi="Times New Roman"/>
                <w:sz w:val="20"/>
                <w:szCs w:val="20"/>
              </w:rPr>
            </w:pPr>
            <w:r w:rsidRPr="00476886">
              <w:rPr>
                <w:rFonts w:ascii="Times New Roman" w:hAnsi="Times New Roman"/>
                <w:sz w:val="20"/>
                <w:szCs w:val="20"/>
              </w:rPr>
              <w:t>Des</w:t>
            </w:r>
            <w:r w:rsidR="00993FB5" w:rsidRPr="00476886">
              <w:rPr>
                <w:rFonts w:ascii="Times New Roman" w:hAnsi="Times New Roman"/>
                <w:sz w:val="20"/>
                <w:szCs w:val="20"/>
              </w:rPr>
              <w:t xml:space="preserve">a </w:t>
            </w:r>
            <w:r w:rsidR="00EE3E69" w:rsidRPr="00476886">
              <w:rPr>
                <w:rFonts w:ascii="Times New Roman" w:hAnsi="Times New Roman"/>
                <w:sz w:val="20"/>
                <w:szCs w:val="20"/>
              </w:rPr>
              <w:t>Lirung</w:t>
            </w:r>
          </w:p>
        </w:tc>
        <w:tc>
          <w:tcPr>
            <w:tcW w:w="875" w:type="dxa"/>
            <w:tcBorders>
              <w:top w:val="single" w:sz="4" w:space="0" w:color="auto"/>
            </w:tcBorders>
          </w:tcPr>
          <w:p w:rsidR="00AB78BC" w:rsidRPr="00476886" w:rsidRDefault="00AB78BC" w:rsidP="00AB78BC">
            <w:pPr>
              <w:jc w:val="center"/>
              <w:rPr>
                <w:rFonts w:ascii="Times New Roman" w:hAnsi="Times New Roman"/>
                <w:sz w:val="20"/>
                <w:szCs w:val="20"/>
              </w:rPr>
            </w:pPr>
            <w:r w:rsidRPr="00476886">
              <w:rPr>
                <w:rFonts w:ascii="Times New Roman" w:hAnsi="Times New Roman"/>
                <w:sz w:val="20"/>
                <w:szCs w:val="20"/>
              </w:rPr>
              <w:t>A.S1</w:t>
            </w:r>
          </w:p>
        </w:tc>
        <w:tc>
          <w:tcPr>
            <w:tcW w:w="601" w:type="dxa"/>
            <w:tcBorders>
              <w:top w:val="single" w:sz="4" w:space="0" w:color="auto"/>
            </w:tcBorders>
          </w:tcPr>
          <w:p w:rsidR="00AB78BC" w:rsidRPr="00476886" w:rsidRDefault="00AB78BC" w:rsidP="00AB78BC">
            <w:pPr>
              <w:jc w:val="center"/>
              <w:rPr>
                <w:sz w:val="20"/>
                <w:szCs w:val="20"/>
              </w:rPr>
            </w:pPr>
            <w:r w:rsidRPr="00476886">
              <w:rPr>
                <w:sz w:val="20"/>
                <w:szCs w:val="20"/>
              </w:rPr>
              <w:t>4</w:t>
            </w:r>
          </w:p>
        </w:tc>
        <w:tc>
          <w:tcPr>
            <w:tcW w:w="567" w:type="dxa"/>
            <w:tcBorders>
              <w:top w:val="single" w:sz="4" w:space="0" w:color="auto"/>
            </w:tcBorders>
          </w:tcPr>
          <w:p w:rsidR="00AB78BC" w:rsidRPr="00476886" w:rsidRDefault="00AB78BC" w:rsidP="00AB78BC">
            <w:pPr>
              <w:jc w:val="center"/>
              <w:rPr>
                <w:sz w:val="20"/>
                <w:szCs w:val="20"/>
              </w:rPr>
            </w:pPr>
            <w:r w:rsidRPr="00476886">
              <w:rPr>
                <w:sz w:val="20"/>
                <w:szCs w:val="20"/>
              </w:rPr>
              <w:t>1</w:t>
            </w:r>
          </w:p>
        </w:tc>
        <w:tc>
          <w:tcPr>
            <w:tcW w:w="567" w:type="dxa"/>
            <w:tcBorders>
              <w:top w:val="single" w:sz="4" w:space="0" w:color="auto"/>
            </w:tcBorders>
          </w:tcPr>
          <w:p w:rsidR="00AB78BC" w:rsidRPr="00476886" w:rsidRDefault="00AB78BC" w:rsidP="00AB78BC">
            <w:pPr>
              <w:jc w:val="center"/>
              <w:rPr>
                <w:sz w:val="20"/>
                <w:szCs w:val="20"/>
              </w:rPr>
            </w:pPr>
            <w:r w:rsidRPr="00476886">
              <w:rPr>
                <w:sz w:val="20"/>
                <w:szCs w:val="20"/>
              </w:rPr>
              <w:t>3</w:t>
            </w:r>
          </w:p>
        </w:tc>
      </w:tr>
      <w:tr w:rsidR="00AB78BC" w:rsidTr="00D82E18">
        <w:trPr>
          <w:trHeight w:val="229"/>
          <w:jc w:val="center"/>
        </w:trPr>
        <w:tc>
          <w:tcPr>
            <w:tcW w:w="1218" w:type="dxa"/>
          </w:tcPr>
          <w:p w:rsidR="00AB78BC" w:rsidRPr="00476886" w:rsidRDefault="00AB78BC" w:rsidP="00AB78BC">
            <w:pPr>
              <w:jc w:val="center"/>
              <w:rPr>
                <w:sz w:val="20"/>
                <w:szCs w:val="20"/>
              </w:rPr>
            </w:pPr>
          </w:p>
        </w:tc>
        <w:tc>
          <w:tcPr>
            <w:tcW w:w="875" w:type="dxa"/>
          </w:tcPr>
          <w:p w:rsidR="00AB78BC" w:rsidRPr="00476886" w:rsidRDefault="00AB78BC" w:rsidP="00AB78BC">
            <w:pPr>
              <w:jc w:val="center"/>
              <w:rPr>
                <w:rFonts w:ascii="Times New Roman" w:hAnsi="Times New Roman"/>
                <w:sz w:val="20"/>
                <w:szCs w:val="20"/>
              </w:rPr>
            </w:pPr>
            <w:r w:rsidRPr="00476886">
              <w:rPr>
                <w:rFonts w:ascii="Times New Roman" w:hAnsi="Times New Roman"/>
                <w:sz w:val="20"/>
                <w:szCs w:val="20"/>
              </w:rPr>
              <w:t>A.S2</w:t>
            </w:r>
          </w:p>
        </w:tc>
        <w:tc>
          <w:tcPr>
            <w:tcW w:w="601" w:type="dxa"/>
          </w:tcPr>
          <w:p w:rsidR="00AB78BC" w:rsidRPr="00476886" w:rsidRDefault="00AB78BC" w:rsidP="00AB78BC">
            <w:pPr>
              <w:jc w:val="center"/>
              <w:rPr>
                <w:sz w:val="20"/>
                <w:szCs w:val="20"/>
              </w:rPr>
            </w:pPr>
            <w:r w:rsidRPr="00476886">
              <w:rPr>
                <w:sz w:val="20"/>
                <w:szCs w:val="20"/>
              </w:rPr>
              <w:t>2</w:t>
            </w:r>
          </w:p>
        </w:tc>
        <w:tc>
          <w:tcPr>
            <w:tcW w:w="567" w:type="dxa"/>
          </w:tcPr>
          <w:p w:rsidR="00AB78BC" w:rsidRPr="00476886" w:rsidRDefault="00AB78BC" w:rsidP="00AB78BC">
            <w:pPr>
              <w:jc w:val="center"/>
              <w:rPr>
                <w:sz w:val="20"/>
                <w:szCs w:val="20"/>
              </w:rPr>
            </w:pPr>
            <w:r w:rsidRPr="00476886">
              <w:rPr>
                <w:sz w:val="20"/>
                <w:szCs w:val="20"/>
              </w:rPr>
              <w:t>2</w:t>
            </w:r>
          </w:p>
        </w:tc>
        <w:tc>
          <w:tcPr>
            <w:tcW w:w="567" w:type="dxa"/>
          </w:tcPr>
          <w:p w:rsidR="00AB78BC" w:rsidRPr="00476886" w:rsidRDefault="00AB78BC" w:rsidP="00AB78BC">
            <w:pPr>
              <w:jc w:val="center"/>
              <w:rPr>
                <w:sz w:val="20"/>
                <w:szCs w:val="20"/>
              </w:rPr>
            </w:pPr>
            <w:r w:rsidRPr="00476886">
              <w:rPr>
                <w:sz w:val="20"/>
                <w:szCs w:val="20"/>
              </w:rPr>
              <w:t>2</w:t>
            </w:r>
          </w:p>
        </w:tc>
      </w:tr>
      <w:tr w:rsidR="00AB78BC" w:rsidTr="00D82E18">
        <w:trPr>
          <w:trHeight w:val="218"/>
          <w:jc w:val="center"/>
        </w:trPr>
        <w:tc>
          <w:tcPr>
            <w:tcW w:w="1218" w:type="dxa"/>
          </w:tcPr>
          <w:p w:rsidR="00AB78BC" w:rsidRPr="00476886" w:rsidRDefault="00AB78BC" w:rsidP="00AB78BC">
            <w:pPr>
              <w:jc w:val="center"/>
              <w:rPr>
                <w:sz w:val="20"/>
                <w:szCs w:val="20"/>
              </w:rPr>
            </w:pPr>
          </w:p>
        </w:tc>
        <w:tc>
          <w:tcPr>
            <w:tcW w:w="875" w:type="dxa"/>
          </w:tcPr>
          <w:p w:rsidR="00AB78BC" w:rsidRPr="00476886" w:rsidRDefault="00AB78BC" w:rsidP="00AB78BC">
            <w:pPr>
              <w:jc w:val="center"/>
              <w:rPr>
                <w:rFonts w:ascii="Times New Roman" w:hAnsi="Times New Roman"/>
                <w:sz w:val="20"/>
                <w:szCs w:val="20"/>
              </w:rPr>
            </w:pPr>
            <w:r w:rsidRPr="00476886">
              <w:rPr>
                <w:rFonts w:ascii="Times New Roman" w:hAnsi="Times New Roman"/>
                <w:sz w:val="20"/>
                <w:szCs w:val="20"/>
              </w:rPr>
              <w:t>A.S3</w:t>
            </w:r>
          </w:p>
        </w:tc>
        <w:tc>
          <w:tcPr>
            <w:tcW w:w="601" w:type="dxa"/>
          </w:tcPr>
          <w:p w:rsidR="00AB78BC" w:rsidRPr="00476886" w:rsidRDefault="00AB78BC" w:rsidP="00AB78BC">
            <w:pPr>
              <w:jc w:val="center"/>
              <w:rPr>
                <w:sz w:val="20"/>
                <w:szCs w:val="20"/>
              </w:rPr>
            </w:pPr>
            <w:r w:rsidRPr="00476886">
              <w:rPr>
                <w:sz w:val="20"/>
                <w:szCs w:val="20"/>
              </w:rPr>
              <w:t>5</w:t>
            </w:r>
          </w:p>
        </w:tc>
        <w:tc>
          <w:tcPr>
            <w:tcW w:w="567" w:type="dxa"/>
          </w:tcPr>
          <w:p w:rsidR="00AB78BC" w:rsidRPr="00476886" w:rsidRDefault="00AB78BC" w:rsidP="00AB78BC">
            <w:pPr>
              <w:jc w:val="center"/>
              <w:rPr>
                <w:sz w:val="20"/>
                <w:szCs w:val="20"/>
              </w:rPr>
            </w:pPr>
            <w:r w:rsidRPr="00476886">
              <w:rPr>
                <w:sz w:val="20"/>
                <w:szCs w:val="20"/>
              </w:rPr>
              <w:t>5</w:t>
            </w:r>
          </w:p>
        </w:tc>
        <w:tc>
          <w:tcPr>
            <w:tcW w:w="567" w:type="dxa"/>
          </w:tcPr>
          <w:p w:rsidR="00AB78BC" w:rsidRPr="00476886" w:rsidRDefault="00AB78BC" w:rsidP="00AB78BC">
            <w:pPr>
              <w:jc w:val="center"/>
              <w:rPr>
                <w:sz w:val="20"/>
                <w:szCs w:val="20"/>
              </w:rPr>
            </w:pPr>
            <w:r w:rsidRPr="00476886">
              <w:rPr>
                <w:sz w:val="20"/>
                <w:szCs w:val="20"/>
              </w:rPr>
              <w:t>5</w:t>
            </w:r>
          </w:p>
        </w:tc>
      </w:tr>
      <w:tr w:rsidR="00AB78BC" w:rsidTr="00D82E18">
        <w:trPr>
          <w:trHeight w:val="218"/>
          <w:jc w:val="center"/>
        </w:trPr>
        <w:tc>
          <w:tcPr>
            <w:tcW w:w="1218" w:type="dxa"/>
            <w:tcBorders>
              <w:top w:val="single" w:sz="4" w:space="0" w:color="auto"/>
              <w:bottom w:val="nil"/>
            </w:tcBorders>
          </w:tcPr>
          <w:p w:rsidR="00AB78BC" w:rsidRPr="00476886" w:rsidRDefault="00AB78BC" w:rsidP="00AB78BC">
            <w:pPr>
              <w:jc w:val="center"/>
              <w:rPr>
                <w:rFonts w:ascii="Times New Roman" w:hAnsi="Times New Roman"/>
                <w:sz w:val="20"/>
                <w:szCs w:val="20"/>
              </w:rPr>
            </w:pPr>
            <w:r w:rsidRPr="00476886">
              <w:rPr>
                <w:rFonts w:ascii="Times New Roman" w:hAnsi="Times New Roman"/>
                <w:sz w:val="20"/>
                <w:szCs w:val="20"/>
              </w:rPr>
              <w:t>Desa Musi</w:t>
            </w:r>
          </w:p>
        </w:tc>
        <w:tc>
          <w:tcPr>
            <w:tcW w:w="875" w:type="dxa"/>
            <w:tcBorders>
              <w:top w:val="single" w:sz="4" w:space="0" w:color="auto"/>
              <w:bottom w:val="nil"/>
            </w:tcBorders>
          </w:tcPr>
          <w:p w:rsidR="00AB78BC" w:rsidRPr="00476886" w:rsidRDefault="00AB78BC" w:rsidP="00AB78BC">
            <w:pPr>
              <w:jc w:val="center"/>
              <w:rPr>
                <w:rFonts w:ascii="Times New Roman" w:hAnsi="Times New Roman"/>
                <w:sz w:val="20"/>
                <w:szCs w:val="20"/>
              </w:rPr>
            </w:pPr>
            <w:r w:rsidRPr="00476886">
              <w:rPr>
                <w:rFonts w:ascii="Times New Roman" w:hAnsi="Times New Roman"/>
                <w:sz w:val="20"/>
                <w:szCs w:val="20"/>
              </w:rPr>
              <w:t>B.S1</w:t>
            </w:r>
          </w:p>
        </w:tc>
        <w:tc>
          <w:tcPr>
            <w:tcW w:w="601" w:type="dxa"/>
            <w:tcBorders>
              <w:top w:val="single" w:sz="4" w:space="0" w:color="auto"/>
              <w:bottom w:val="nil"/>
            </w:tcBorders>
          </w:tcPr>
          <w:p w:rsidR="00AB78BC" w:rsidRPr="00476886" w:rsidRDefault="00AB78BC" w:rsidP="00AB78BC">
            <w:pPr>
              <w:jc w:val="center"/>
              <w:rPr>
                <w:sz w:val="20"/>
                <w:szCs w:val="20"/>
              </w:rPr>
            </w:pPr>
            <w:r w:rsidRPr="00476886">
              <w:rPr>
                <w:sz w:val="20"/>
                <w:szCs w:val="20"/>
              </w:rPr>
              <w:t>4</w:t>
            </w:r>
          </w:p>
        </w:tc>
        <w:tc>
          <w:tcPr>
            <w:tcW w:w="567" w:type="dxa"/>
            <w:tcBorders>
              <w:top w:val="single" w:sz="4" w:space="0" w:color="auto"/>
              <w:bottom w:val="nil"/>
            </w:tcBorders>
          </w:tcPr>
          <w:p w:rsidR="00AB78BC" w:rsidRPr="00476886" w:rsidRDefault="00AB78BC" w:rsidP="00AB78BC">
            <w:pPr>
              <w:jc w:val="center"/>
              <w:rPr>
                <w:sz w:val="20"/>
                <w:szCs w:val="20"/>
              </w:rPr>
            </w:pPr>
            <w:r w:rsidRPr="00476886">
              <w:rPr>
                <w:sz w:val="20"/>
                <w:szCs w:val="20"/>
              </w:rPr>
              <w:t>3</w:t>
            </w:r>
          </w:p>
        </w:tc>
        <w:tc>
          <w:tcPr>
            <w:tcW w:w="567" w:type="dxa"/>
            <w:tcBorders>
              <w:top w:val="single" w:sz="4" w:space="0" w:color="auto"/>
              <w:bottom w:val="nil"/>
            </w:tcBorders>
          </w:tcPr>
          <w:p w:rsidR="00AB78BC" w:rsidRPr="00476886" w:rsidRDefault="00AB78BC" w:rsidP="00AB78BC">
            <w:pPr>
              <w:jc w:val="center"/>
              <w:rPr>
                <w:sz w:val="20"/>
                <w:szCs w:val="20"/>
              </w:rPr>
            </w:pPr>
            <w:r w:rsidRPr="00476886">
              <w:rPr>
                <w:sz w:val="20"/>
                <w:szCs w:val="20"/>
              </w:rPr>
              <w:t>1</w:t>
            </w:r>
          </w:p>
        </w:tc>
      </w:tr>
      <w:tr w:rsidR="00AB78BC" w:rsidTr="00D82E18">
        <w:trPr>
          <w:trHeight w:val="229"/>
          <w:jc w:val="center"/>
        </w:trPr>
        <w:tc>
          <w:tcPr>
            <w:tcW w:w="1218" w:type="dxa"/>
            <w:tcBorders>
              <w:top w:val="nil"/>
              <w:bottom w:val="nil"/>
            </w:tcBorders>
          </w:tcPr>
          <w:p w:rsidR="00AB78BC" w:rsidRPr="00476886" w:rsidRDefault="00AB78BC" w:rsidP="00AB78BC">
            <w:pPr>
              <w:jc w:val="center"/>
              <w:rPr>
                <w:rFonts w:ascii="Times New Roman" w:hAnsi="Times New Roman"/>
                <w:sz w:val="20"/>
                <w:szCs w:val="20"/>
              </w:rPr>
            </w:pPr>
          </w:p>
        </w:tc>
        <w:tc>
          <w:tcPr>
            <w:tcW w:w="875" w:type="dxa"/>
            <w:tcBorders>
              <w:top w:val="nil"/>
              <w:bottom w:val="nil"/>
            </w:tcBorders>
          </w:tcPr>
          <w:p w:rsidR="00AB78BC" w:rsidRPr="00476886" w:rsidRDefault="00AB78BC" w:rsidP="00AB78BC">
            <w:pPr>
              <w:jc w:val="center"/>
              <w:rPr>
                <w:rFonts w:ascii="Times New Roman" w:hAnsi="Times New Roman"/>
                <w:sz w:val="20"/>
                <w:szCs w:val="20"/>
              </w:rPr>
            </w:pPr>
            <w:r w:rsidRPr="00476886">
              <w:rPr>
                <w:rFonts w:ascii="Times New Roman" w:hAnsi="Times New Roman"/>
                <w:sz w:val="20"/>
                <w:szCs w:val="20"/>
              </w:rPr>
              <w:t>B.S2</w:t>
            </w:r>
          </w:p>
        </w:tc>
        <w:tc>
          <w:tcPr>
            <w:tcW w:w="601" w:type="dxa"/>
            <w:tcBorders>
              <w:top w:val="nil"/>
              <w:bottom w:val="nil"/>
            </w:tcBorders>
          </w:tcPr>
          <w:p w:rsidR="00AB78BC" w:rsidRPr="00476886" w:rsidRDefault="00AB78BC" w:rsidP="00AB78BC">
            <w:pPr>
              <w:jc w:val="center"/>
              <w:rPr>
                <w:sz w:val="20"/>
                <w:szCs w:val="20"/>
              </w:rPr>
            </w:pPr>
            <w:r w:rsidRPr="00476886">
              <w:rPr>
                <w:sz w:val="20"/>
                <w:szCs w:val="20"/>
              </w:rPr>
              <w:t>3</w:t>
            </w:r>
          </w:p>
        </w:tc>
        <w:tc>
          <w:tcPr>
            <w:tcW w:w="567" w:type="dxa"/>
            <w:tcBorders>
              <w:top w:val="nil"/>
              <w:bottom w:val="nil"/>
            </w:tcBorders>
          </w:tcPr>
          <w:p w:rsidR="00AB78BC" w:rsidRPr="00476886" w:rsidRDefault="00AB78BC" w:rsidP="00AB78BC">
            <w:pPr>
              <w:jc w:val="center"/>
              <w:rPr>
                <w:sz w:val="20"/>
                <w:szCs w:val="20"/>
              </w:rPr>
            </w:pPr>
            <w:r w:rsidRPr="00476886">
              <w:rPr>
                <w:sz w:val="20"/>
                <w:szCs w:val="20"/>
              </w:rPr>
              <w:t>3</w:t>
            </w:r>
          </w:p>
        </w:tc>
        <w:tc>
          <w:tcPr>
            <w:tcW w:w="567" w:type="dxa"/>
            <w:tcBorders>
              <w:top w:val="nil"/>
              <w:bottom w:val="nil"/>
            </w:tcBorders>
          </w:tcPr>
          <w:p w:rsidR="00AB78BC" w:rsidRPr="00476886" w:rsidRDefault="00AB78BC" w:rsidP="00AB78BC">
            <w:pPr>
              <w:jc w:val="center"/>
              <w:rPr>
                <w:sz w:val="20"/>
                <w:szCs w:val="20"/>
              </w:rPr>
            </w:pPr>
            <w:r w:rsidRPr="00476886">
              <w:rPr>
                <w:sz w:val="20"/>
                <w:szCs w:val="20"/>
              </w:rPr>
              <w:t>2</w:t>
            </w:r>
          </w:p>
        </w:tc>
      </w:tr>
      <w:tr w:rsidR="00AB78BC" w:rsidTr="00D82E18">
        <w:trPr>
          <w:trHeight w:val="218"/>
          <w:jc w:val="center"/>
        </w:trPr>
        <w:tc>
          <w:tcPr>
            <w:tcW w:w="1218" w:type="dxa"/>
            <w:tcBorders>
              <w:top w:val="nil"/>
              <w:bottom w:val="nil"/>
            </w:tcBorders>
          </w:tcPr>
          <w:p w:rsidR="00AB78BC" w:rsidRPr="00476886" w:rsidRDefault="00AB78BC" w:rsidP="00AB78BC">
            <w:pPr>
              <w:jc w:val="center"/>
              <w:rPr>
                <w:rFonts w:ascii="Times New Roman" w:hAnsi="Times New Roman"/>
                <w:sz w:val="20"/>
                <w:szCs w:val="20"/>
              </w:rPr>
            </w:pPr>
          </w:p>
        </w:tc>
        <w:tc>
          <w:tcPr>
            <w:tcW w:w="875" w:type="dxa"/>
            <w:tcBorders>
              <w:top w:val="nil"/>
              <w:bottom w:val="nil"/>
            </w:tcBorders>
          </w:tcPr>
          <w:p w:rsidR="00AB78BC" w:rsidRPr="00476886" w:rsidRDefault="00AB78BC" w:rsidP="00AB78BC">
            <w:pPr>
              <w:jc w:val="center"/>
              <w:rPr>
                <w:rFonts w:ascii="Times New Roman" w:hAnsi="Times New Roman"/>
                <w:sz w:val="20"/>
                <w:szCs w:val="20"/>
              </w:rPr>
            </w:pPr>
            <w:r w:rsidRPr="00476886">
              <w:rPr>
                <w:rFonts w:ascii="Times New Roman" w:hAnsi="Times New Roman"/>
                <w:sz w:val="20"/>
                <w:szCs w:val="20"/>
              </w:rPr>
              <w:t>B.S3</w:t>
            </w:r>
          </w:p>
        </w:tc>
        <w:tc>
          <w:tcPr>
            <w:tcW w:w="601" w:type="dxa"/>
            <w:tcBorders>
              <w:top w:val="nil"/>
              <w:bottom w:val="nil"/>
            </w:tcBorders>
          </w:tcPr>
          <w:p w:rsidR="00AB78BC" w:rsidRPr="00476886" w:rsidRDefault="00AB78BC" w:rsidP="00AB78BC">
            <w:pPr>
              <w:jc w:val="center"/>
              <w:rPr>
                <w:sz w:val="20"/>
                <w:szCs w:val="20"/>
              </w:rPr>
            </w:pPr>
            <w:r w:rsidRPr="00476886">
              <w:rPr>
                <w:sz w:val="20"/>
                <w:szCs w:val="20"/>
              </w:rPr>
              <w:t>4</w:t>
            </w:r>
          </w:p>
        </w:tc>
        <w:tc>
          <w:tcPr>
            <w:tcW w:w="567" w:type="dxa"/>
            <w:tcBorders>
              <w:top w:val="nil"/>
              <w:bottom w:val="nil"/>
            </w:tcBorders>
          </w:tcPr>
          <w:p w:rsidR="00AB78BC" w:rsidRPr="00476886" w:rsidRDefault="00AB78BC" w:rsidP="00AB78BC">
            <w:pPr>
              <w:jc w:val="center"/>
              <w:rPr>
                <w:sz w:val="20"/>
                <w:szCs w:val="20"/>
              </w:rPr>
            </w:pPr>
            <w:r w:rsidRPr="00476886">
              <w:rPr>
                <w:sz w:val="20"/>
                <w:szCs w:val="20"/>
              </w:rPr>
              <w:t>4</w:t>
            </w:r>
          </w:p>
        </w:tc>
        <w:tc>
          <w:tcPr>
            <w:tcW w:w="567" w:type="dxa"/>
            <w:tcBorders>
              <w:top w:val="nil"/>
              <w:bottom w:val="nil"/>
            </w:tcBorders>
          </w:tcPr>
          <w:p w:rsidR="00AB78BC" w:rsidRPr="00476886" w:rsidRDefault="00AB78BC" w:rsidP="00AB78BC">
            <w:pPr>
              <w:jc w:val="center"/>
              <w:rPr>
                <w:sz w:val="20"/>
                <w:szCs w:val="20"/>
              </w:rPr>
            </w:pPr>
            <w:r w:rsidRPr="00476886">
              <w:rPr>
                <w:sz w:val="20"/>
                <w:szCs w:val="20"/>
              </w:rPr>
              <w:t>3</w:t>
            </w:r>
          </w:p>
        </w:tc>
      </w:tr>
      <w:tr w:rsidR="00AB78BC" w:rsidTr="00D82E18">
        <w:trPr>
          <w:trHeight w:val="218"/>
          <w:jc w:val="center"/>
        </w:trPr>
        <w:tc>
          <w:tcPr>
            <w:tcW w:w="1218" w:type="dxa"/>
            <w:tcBorders>
              <w:top w:val="single" w:sz="4" w:space="0" w:color="auto"/>
            </w:tcBorders>
          </w:tcPr>
          <w:p w:rsidR="00AB78BC" w:rsidRPr="00476886" w:rsidRDefault="00AB78BC" w:rsidP="00AB78BC">
            <w:pPr>
              <w:jc w:val="center"/>
              <w:rPr>
                <w:rFonts w:ascii="Times New Roman" w:hAnsi="Times New Roman"/>
                <w:sz w:val="20"/>
                <w:szCs w:val="20"/>
              </w:rPr>
            </w:pPr>
            <w:r w:rsidRPr="00476886">
              <w:rPr>
                <w:rFonts w:ascii="Times New Roman" w:hAnsi="Times New Roman"/>
                <w:sz w:val="20"/>
                <w:szCs w:val="20"/>
              </w:rPr>
              <w:t>Desa sereh</w:t>
            </w:r>
          </w:p>
        </w:tc>
        <w:tc>
          <w:tcPr>
            <w:tcW w:w="875" w:type="dxa"/>
            <w:tcBorders>
              <w:top w:val="single" w:sz="4" w:space="0" w:color="auto"/>
            </w:tcBorders>
          </w:tcPr>
          <w:p w:rsidR="00AB78BC" w:rsidRPr="00476886" w:rsidRDefault="00AB78BC" w:rsidP="00AB78BC">
            <w:pPr>
              <w:jc w:val="center"/>
              <w:rPr>
                <w:rFonts w:ascii="Times New Roman" w:hAnsi="Times New Roman"/>
                <w:sz w:val="20"/>
                <w:szCs w:val="20"/>
              </w:rPr>
            </w:pPr>
            <w:r w:rsidRPr="00476886">
              <w:rPr>
                <w:rFonts w:ascii="Times New Roman" w:hAnsi="Times New Roman"/>
                <w:sz w:val="20"/>
                <w:szCs w:val="20"/>
              </w:rPr>
              <w:t>C.S1</w:t>
            </w:r>
          </w:p>
        </w:tc>
        <w:tc>
          <w:tcPr>
            <w:tcW w:w="601" w:type="dxa"/>
            <w:tcBorders>
              <w:top w:val="single" w:sz="4" w:space="0" w:color="auto"/>
            </w:tcBorders>
          </w:tcPr>
          <w:p w:rsidR="00AB78BC" w:rsidRPr="00476886" w:rsidRDefault="00AB78BC" w:rsidP="00AB78BC">
            <w:pPr>
              <w:jc w:val="center"/>
              <w:rPr>
                <w:sz w:val="20"/>
                <w:szCs w:val="20"/>
              </w:rPr>
            </w:pPr>
            <w:r w:rsidRPr="00476886">
              <w:rPr>
                <w:sz w:val="20"/>
                <w:szCs w:val="20"/>
              </w:rPr>
              <w:t>2</w:t>
            </w:r>
          </w:p>
        </w:tc>
        <w:tc>
          <w:tcPr>
            <w:tcW w:w="567" w:type="dxa"/>
            <w:tcBorders>
              <w:top w:val="single" w:sz="4" w:space="0" w:color="auto"/>
            </w:tcBorders>
          </w:tcPr>
          <w:p w:rsidR="00AB78BC" w:rsidRPr="00476886" w:rsidRDefault="00AB78BC" w:rsidP="00AB78BC">
            <w:pPr>
              <w:jc w:val="center"/>
              <w:rPr>
                <w:sz w:val="20"/>
                <w:szCs w:val="20"/>
              </w:rPr>
            </w:pPr>
            <w:r w:rsidRPr="00476886">
              <w:rPr>
                <w:sz w:val="20"/>
                <w:szCs w:val="20"/>
              </w:rPr>
              <w:t>2</w:t>
            </w:r>
          </w:p>
        </w:tc>
        <w:tc>
          <w:tcPr>
            <w:tcW w:w="567" w:type="dxa"/>
            <w:tcBorders>
              <w:top w:val="single" w:sz="4" w:space="0" w:color="auto"/>
            </w:tcBorders>
          </w:tcPr>
          <w:p w:rsidR="00AB78BC" w:rsidRPr="00476886" w:rsidRDefault="00AB78BC" w:rsidP="00AB78BC">
            <w:pPr>
              <w:jc w:val="center"/>
              <w:rPr>
                <w:sz w:val="20"/>
                <w:szCs w:val="20"/>
              </w:rPr>
            </w:pPr>
            <w:r w:rsidRPr="00476886">
              <w:rPr>
                <w:sz w:val="20"/>
                <w:szCs w:val="20"/>
              </w:rPr>
              <w:t>2</w:t>
            </w:r>
          </w:p>
        </w:tc>
      </w:tr>
      <w:tr w:rsidR="00AB78BC" w:rsidTr="00D82E18">
        <w:trPr>
          <w:trHeight w:val="218"/>
          <w:jc w:val="center"/>
        </w:trPr>
        <w:tc>
          <w:tcPr>
            <w:tcW w:w="1218" w:type="dxa"/>
          </w:tcPr>
          <w:p w:rsidR="00AB78BC" w:rsidRPr="00476886" w:rsidRDefault="00AB78BC" w:rsidP="00AB78BC">
            <w:pPr>
              <w:jc w:val="center"/>
              <w:rPr>
                <w:rFonts w:ascii="Times New Roman" w:hAnsi="Times New Roman"/>
                <w:sz w:val="20"/>
                <w:szCs w:val="20"/>
              </w:rPr>
            </w:pPr>
          </w:p>
        </w:tc>
        <w:tc>
          <w:tcPr>
            <w:tcW w:w="875" w:type="dxa"/>
          </w:tcPr>
          <w:p w:rsidR="00AB78BC" w:rsidRPr="00476886" w:rsidRDefault="00AB78BC" w:rsidP="00AB78BC">
            <w:pPr>
              <w:jc w:val="center"/>
              <w:rPr>
                <w:rFonts w:ascii="Times New Roman" w:hAnsi="Times New Roman"/>
                <w:sz w:val="20"/>
                <w:szCs w:val="20"/>
              </w:rPr>
            </w:pPr>
            <w:r w:rsidRPr="00476886">
              <w:rPr>
                <w:rFonts w:ascii="Times New Roman" w:hAnsi="Times New Roman"/>
                <w:sz w:val="20"/>
                <w:szCs w:val="20"/>
              </w:rPr>
              <w:t>C.S2</w:t>
            </w:r>
          </w:p>
        </w:tc>
        <w:tc>
          <w:tcPr>
            <w:tcW w:w="601" w:type="dxa"/>
          </w:tcPr>
          <w:p w:rsidR="00AB78BC" w:rsidRPr="00476886" w:rsidRDefault="00AB78BC" w:rsidP="00AB78BC">
            <w:pPr>
              <w:jc w:val="center"/>
              <w:rPr>
                <w:sz w:val="20"/>
                <w:szCs w:val="20"/>
              </w:rPr>
            </w:pPr>
            <w:r w:rsidRPr="00476886">
              <w:rPr>
                <w:sz w:val="20"/>
                <w:szCs w:val="20"/>
              </w:rPr>
              <w:t>5</w:t>
            </w:r>
          </w:p>
        </w:tc>
        <w:tc>
          <w:tcPr>
            <w:tcW w:w="567" w:type="dxa"/>
          </w:tcPr>
          <w:p w:rsidR="00AB78BC" w:rsidRPr="00476886" w:rsidRDefault="00AB78BC" w:rsidP="00AB78BC">
            <w:pPr>
              <w:jc w:val="center"/>
              <w:rPr>
                <w:sz w:val="20"/>
                <w:szCs w:val="20"/>
              </w:rPr>
            </w:pPr>
            <w:r w:rsidRPr="00476886">
              <w:rPr>
                <w:sz w:val="20"/>
                <w:szCs w:val="20"/>
              </w:rPr>
              <w:t>4</w:t>
            </w:r>
          </w:p>
        </w:tc>
        <w:tc>
          <w:tcPr>
            <w:tcW w:w="567" w:type="dxa"/>
          </w:tcPr>
          <w:p w:rsidR="00AB78BC" w:rsidRPr="00476886" w:rsidRDefault="00AB78BC" w:rsidP="00AB78BC">
            <w:pPr>
              <w:jc w:val="center"/>
              <w:rPr>
                <w:sz w:val="20"/>
                <w:szCs w:val="20"/>
              </w:rPr>
            </w:pPr>
            <w:r w:rsidRPr="00476886">
              <w:rPr>
                <w:sz w:val="20"/>
                <w:szCs w:val="20"/>
              </w:rPr>
              <w:t>4</w:t>
            </w:r>
          </w:p>
        </w:tc>
      </w:tr>
      <w:tr w:rsidR="00AB78BC" w:rsidTr="00D82E18">
        <w:trPr>
          <w:trHeight w:val="241"/>
          <w:jc w:val="center"/>
        </w:trPr>
        <w:tc>
          <w:tcPr>
            <w:tcW w:w="1218" w:type="dxa"/>
          </w:tcPr>
          <w:p w:rsidR="00AB78BC" w:rsidRPr="00476886" w:rsidRDefault="00AB78BC" w:rsidP="00AB78BC">
            <w:pPr>
              <w:jc w:val="center"/>
              <w:rPr>
                <w:rFonts w:ascii="Times New Roman" w:hAnsi="Times New Roman"/>
                <w:sz w:val="20"/>
                <w:szCs w:val="20"/>
              </w:rPr>
            </w:pPr>
          </w:p>
        </w:tc>
        <w:tc>
          <w:tcPr>
            <w:tcW w:w="875" w:type="dxa"/>
          </w:tcPr>
          <w:p w:rsidR="00AB78BC" w:rsidRPr="00476886" w:rsidRDefault="00AB78BC" w:rsidP="00AB78BC">
            <w:pPr>
              <w:jc w:val="center"/>
              <w:rPr>
                <w:rFonts w:ascii="Times New Roman" w:hAnsi="Times New Roman"/>
                <w:sz w:val="20"/>
                <w:szCs w:val="20"/>
              </w:rPr>
            </w:pPr>
            <w:r w:rsidRPr="00476886">
              <w:rPr>
                <w:rFonts w:ascii="Times New Roman" w:hAnsi="Times New Roman"/>
                <w:sz w:val="20"/>
                <w:szCs w:val="20"/>
              </w:rPr>
              <w:t>C.S3</w:t>
            </w:r>
          </w:p>
        </w:tc>
        <w:tc>
          <w:tcPr>
            <w:tcW w:w="601" w:type="dxa"/>
          </w:tcPr>
          <w:p w:rsidR="00AB78BC" w:rsidRPr="00476886" w:rsidRDefault="00AB78BC" w:rsidP="00AB78BC">
            <w:pPr>
              <w:jc w:val="center"/>
              <w:rPr>
                <w:sz w:val="20"/>
                <w:szCs w:val="20"/>
              </w:rPr>
            </w:pPr>
            <w:r w:rsidRPr="00476886">
              <w:rPr>
                <w:sz w:val="20"/>
                <w:szCs w:val="20"/>
              </w:rPr>
              <w:t>5</w:t>
            </w:r>
          </w:p>
        </w:tc>
        <w:tc>
          <w:tcPr>
            <w:tcW w:w="567" w:type="dxa"/>
          </w:tcPr>
          <w:p w:rsidR="00AB78BC" w:rsidRPr="00476886" w:rsidRDefault="00AB78BC" w:rsidP="00AB78BC">
            <w:pPr>
              <w:jc w:val="center"/>
              <w:rPr>
                <w:sz w:val="20"/>
                <w:szCs w:val="20"/>
              </w:rPr>
            </w:pPr>
            <w:r w:rsidRPr="00476886">
              <w:rPr>
                <w:sz w:val="20"/>
                <w:szCs w:val="20"/>
              </w:rPr>
              <w:t>2</w:t>
            </w:r>
          </w:p>
        </w:tc>
        <w:tc>
          <w:tcPr>
            <w:tcW w:w="567" w:type="dxa"/>
          </w:tcPr>
          <w:p w:rsidR="00AB78BC" w:rsidRPr="00476886" w:rsidRDefault="00AB78BC" w:rsidP="00AB78BC">
            <w:pPr>
              <w:jc w:val="center"/>
              <w:rPr>
                <w:sz w:val="20"/>
                <w:szCs w:val="20"/>
              </w:rPr>
            </w:pPr>
            <w:r w:rsidRPr="00476886">
              <w:rPr>
                <w:sz w:val="20"/>
                <w:szCs w:val="20"/>
              </w:rPr>
              <w:t>5</w:t>
            </w:r>
          </w:p>
        </w:tc>
      </w:tr>
    </w:tbl>
    <w:p w:rsidR="009F0AED" w:rsidRDefault="00592C96" w:rsidP="003E3781">
      <w:pPr>
        <w:jc w:val="both"/>
        <w:rPr>
          <w:rFonts w:ascii="Times New Roman" w:eastAsia="Times New Roman" w:hAnsi="Times New Roman" w:cs="Times New Roman"/>
          <w:sz w:val="20"/>
          <w:szCs w:val="20"/>
        </w:rPr>
      </w:pPr>
      <w:r w:rsidRPr="007B70CD">
        <w:rPr>
          <w:rFonts w:ascii="Times New Roman" w:eastAsia="Times New Roman" w:hAnsi="Times New Roman" w:cs="Times New Roman"/>
          <w:sz w:val="20"/>
          <w:szCs w:val="20"/>
        </w:rPr>
        <w:t>Keterangan:</w:t>
      </w:r>
    </w:p>
    <w:p w:rsidR="007B70CD" w:rsidRPr="0064618E" w:rsidRDefault="007B70CD" w:rsidP="003E3781">
      <w:pPr>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10¹, 10</w:t>
      </w:r>
      <w:r>
        <w:rPr>
          <w:rFonts w:ascii="Agency FB" w:eastAsia="Times New Roman" w:hAnsi="Agency FB" w:cs="Times New Roman"/>
          <w:sz w:val="20"/>
          <w:szCs w:val="20"/>
        </w:rPr>
        <w:t>²</w:t>
      </w:r>
      <w:r>
        <w:rPr>
          <w:rFonts w:ascii="Times New Roman" w:eastAsia="Times New Roman" w:hAnsi="Times New Roman" w:cs="Times New Roman"/>
          <w:sz w:val="20"/>
          <w:szCs w:val="20"/>
        </w:rPr>
        <w:t>, 10</w:t>
      </w:r>
      <w:r>
        <w:rPr>
          <w:rFonts w:ascii="Agency FB" w:eastAsia="Times New Roman" w:hAnsi="Agency FB" w:cs="Times New Roman"/>
          <w:sz w:val="20"/>
          <w:szCs w:val="20"/>
        </w:rPr>
        <w:t>³</w:t>
      </w:r>
      <w:r>
        <w:rPr>
          <w:rFonts w:ascii="Times New Roman" w:eastAsia="Times New Roman" w:hAnsi="Times New Roman" w:cs="Times New Roman"/>
          <w:sz w:val="20"/>
          <w:szCs w:val="20"/>
        </w:rPr>
        <w:t xml:space="preserve"> = Tabung pen</w:t>
      </w:r>
      <w:r w:rsidR="00F87FF6">
        <w:rPr>
          <w:rFonts w:ascii="Times New Roman" w:eastAsia="Times New Roman" w:hAnsi="Times New Roman" w:cs="Times New Roman"/>
          <w:sz w:val="20"/>
          <w:szCs w:val="20"/>
        </w:rPr>
        <w:t>genceran</w:t>
      </w:r>
    </w:p>
    <w:p w:rsidR="00CF71BB" w:rsidRPr="008E5825" w:rsidRDefault="00CF71BB" w:rsidP="00CF71BB">
      <w:pPr>
        <w:jc w:val="both"/>
        <w:rPr>
          <w:rFonts w:ascii="Times New Roman" w:hAnsi="Times New Roman" w:cs="Times New Roman"/>
          <w:sz w:val="20"/>
          <w:szCs w:val="20"/>
          <w:lang w:val="en-US"/>
        </w:rPr>
      </w:pPr>
      <w:r w:rsidRPr="008E5825">
        <w:rPr>
          <w:rFonts w:ascii="Times New Roman" w:hAnsi="Times New Roman" w:cs="Times New Roman"/>
          <w:sz w:val="20"/>
          <w:szCs w:val="20"/>
          <w:lang w:val="en-US"/>
        </w:rPr>
        <w:t>Sampel A.S1, B.S1, C.S1=sumur 1</w:t>
      </w:r>
    </w:p>
    <w:p w:rsidR="00CF71BB" w:rsidRPr="008E5825" w:rsidRDefault="00CF71BB" w:rsidP="00CF71BB">
      <w:pPr>
        <w:jc w:val="both"/>
        <w:rPr>
          <w:rFonts w:ascii="Times New Roman" w:hAnsi="Times New Roman" w:cs="Times New Roman"/>
          <w:sz w:val="20"/>
          <w:szCs w:val="20"/>
          <w:lang w:val="en-US"/>
        </w:rPr>
      </w:pPr>
      <w:r w:rsidRPr="008E5825">
        <w:rPr>
          <w:rFonts w:ascii="Times New Roman" w:hAnsi="Times New Roman" w:cs="Times New Roman"/>
          <w:sz w:val="20"/>
          <w:szCs w:val="20"/>
          <w:lang w:val="en-US"/>
        </w:rPr>
        <w:t>Sampel A.S2, B.S2, C.S2=sumur 2</w:t>
      </w:r>
    </w:p>
    <w:p w:rsidR="00CF71BB" w:rsidRPr="008E5825" w:rsidRDefault="00CF71BB" w:rsidP="00CF71BB">
      <w:pPr>
        <w:jc w:val="both"/>
        <w:rPr>
          <w:rFonts w:ascii="Times New Roman" w:hAnsi="Times New Roman" w:cs="Times New Roman"/>
          <w:sz w:val="20"/>
          <w:szCs w:val="20"/>
          <w:lang w:val="en-US"/>
        </w:rPr>
      </w:pPr>
      <w:r w:rsidRPr="008E5825">
        <w:rPr>
          <w:rFonts w:ascii="Times New Roman" w:hAnsi="Times New Roman" w:cs="Times New Roman"/>
          <w:sz w:val="20"/>
          <w:szCs w:val="20"/>
          <w:lang w:val="en-US"/>
        </w:rPr>
        <w:t>Sampel A.S3, C.S1, C.S3=sumur 3</w:t>
      </w:r>
    </w:p>
    <w:p w:rsidR="00B56696" w:rsidRDefault="00B56696" w:rsidP="00B56696">
      <w:pPr>
        <w:jc w:val="both"/>
        <w:rPr>
          <w:rFonts w:ascii="Times New Roman" w:hAnsi="Times New Roman"/>
        </w:rPr>
      </w:pPr>
    </w:p>
    <w:p w:rsidR="009F0AED" w:rsidRPr="00592C96" w:rsidRDefault="008D7D7F" w:rsidP="00AF0F31">
      <w:pPr>
        <w:tabs>
          <w:tab w:val="left" w:pos="993"/>
        </w:tabs>
        <w:jc w:val="center"/>
        <w:rPr>
          <w:rFonts w:ascii="Times New Roman" w:eastAsia="Times New Roman" w:hAnsi="Times New Roman" w:cs="Times New Roman"/>
          <w:b/>
          <w:i/>
          <w:sz w:val="20"/>
          <w:szCs w:val="20"/>
        </w:rPr>
      </w:pPr>
      <w:proofErr w:type="gramStart"/>
      <w:r w:rsidRPr="00592C96">
        <w:rPr>
          <w:rFonts w:ascii="Times New Roman" w:eastAsia="Times New Roman" w:hAnsi="Times New Roman" w:cs="Times New Roman"/>
          <w:b/>
          <w:sz w:val="20"/>
          <w:szCs w:val="20"/>
        </w:rPr>
        <w:t>Tabel 2</w:t>
      </w:r>
      <w:r w:rsidR="00253BD7">
        <w:rPr>
          <w:rFonts w:ascii="Times New Roman" w:eastAsia="Times New Roman" w:hAnsi="Times New Roman" w:cs="Times New Roman"/>
          <w:b/>
          <w:sz w:val="20"/>
          <w:szCs w:val="20"/>
        </w:rPr>
        <w:t>.</w:t>
      </w:r>
      <w:proofErr w:type="gramEnd"/>
      <w:r w:rsidR="00253BD7">
        <w:rPr>
          <w:rFonts w:ascii="Times New Roman" w:eastAsia="Times New Roman" w:hAnsi="Times New Roman" w:cs="Times New Roman"/>
          <w:b/>
          <w:sz w:val="20"/>
          <w:szCs w:val="20"/>
        </w:rPr>
        <w:t xml:space="preserve"> Hasil uji p</w:t>
      </w:r>
      <w:r w:rsidR="009F0AED" w:rsidRPr="00592C96">
        <w:rPr>
          <w:rFonts w:ascii="Times New Roman" w:eastAsia="Times New Roman" w:hAnsi="Times New Roman" w:cs="Times New Roman"/>
          <w:b/>
          <w:sz w:val="20"/>
          <w:szCs w:val="20"/>
        </w:rPr>
        <w:t xml:space="preserve">endugaan </w:t>
      </w:r>
      <w:r w:rsidR="000D262C">
        <w:rPr>
          <w:rFonts w:ascii="Times New Roman" w:eastAsia="Times New Roman" w:hAnsi="Times New Roman" w:cs="Times New Roman"/>
          <w:b/>
          <w:i/>
          <w:sz w:val="20"/>
          <w:szCs w:val="20"/>
        </w:rPr>
        <w:t>e.</w:t>
      </w:r>
      <w:r w:rsidR="009F0AED" w:rsidRPr="00592C96">
        <w:rPr>
          <w:rFonts w:ascii="Times New Roman" w:eastAsia="Times New Roman" w:hAnsi="Times New Roman" w:cs="Times New Roman"/>
          <w:b/>
          <w:i/>
          <w:sz w:val="20"/>
          <w:szCs w:val="20"/>
        </w:rPr>
        <w:t xml:space="preserve">coli </w:t>
      </w:r>
      <w:r w:rsidR="00253BD7">
        <w:rPr>
          <w:rFonts w:ascii="Times New Roman" w:eastAsia="Times New Roman" w:hAnsi="Times New Roman" w:cs="Times New Roman"/>
          <w:b/>
          <w:sz w:val="20"/>
          <w:szCs w:val="20"/>
        </w:rPr>
        <w:t>pada m</w:t>
      </w:r>
      <w:r w:rsidR="009F0AED" w:rsidRPr="00592C96">
        <w:rPr>
          <w:rFonts w:ascii="Times New Roman" w:eastAsia="Times New Roman" w:hAnsi="Times New Roman" w:cs="Times New Roman"/>
          <w:b/>
          <w:sz w:val="20"/>
          <w:szCs w:val="20"/>
        </w:rPr>
        <w:t xml:space="preserve">edia ECB </w:t>
      </w:r>
      <w:r w:rsidR="000D262C">
        <w:rPr>
          <w:rFonts w:ascii="Times New Roman" w:eastAsia="Times New Roman" w:hAnsi="Times New Roman" w:cs="Times New Roman"/>
          <w:b/>
          <w:i/>
          <w:sz w:val="20"/>
          <w:szCs w:val="20"/>
        </w:rPr>
        <w:t>(e</w:t>
      </w:r>
      <w:r w:rsidR="009F0AED" w:rsidRPr="00592C96">
        <w:rPr>
          <w:rFonts w:ascii="Times New Roman" w:eastAsia="Times New Roman" w:hAnsi="Times New Roman" w:cs="Times New Roman"/>
          <w:b/>
          <w:i/>
          <w:sz w:val="20"/>
          <w:szCs w:val="20"/>
        </w:rPr>
        <w:t>coli broth)</w:t>
      </w:r>
    </w:p>
    <w:tbl>
      <w:tblPr>
        <w:tblStyle w:val="TableGrid"/>
        <w:tblW w:w="3828" w:type="dxa"/>
        <w:jc w:val="center"/>
        <w:tblInd w:w="-176"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277"/>
        <w:gridCol w:w="850"/>
        <w:gridCol w:w="567"/>
        <w:gridCol w:w="567"/>
        <w:gridCol w:w="567"/>
      </w:tblGrid>
      <w:tr w:rsidR="00592C96" w:rsidTr="00D82E18">
        <w:trPr>
          <w:trHeight w:val="225"/>
          <w:jc w:val="center"/>
        </w:trPr>
        <w:tc>
          <w:tcPr>
            <w:tcW w:w="1277" w:type="dxa"/>
            <w:vMerge w:val="restart"/>
          </w:tcPr>
          <w:p w:rsidR="00592C96" w:rsidRPr="00476886" w:rsidRDefault="00592C96" w:rsidP="00592C96">
            <w:pPr>
              <w:jc w:val="center"/>
              <w:rPr>
                <w:rFonts w:ascii="Times New Roman" w:hAnsi="Times New Roman"/>
                <w:sz w:val="20"/>
                <w:szCs w:val="20"/>
              </w:rPr>
            </w:pPr>
            <w:r w:rsidRPr="00476886">
              <w:rPr>
                <w:rFonts w:ascii="Times New Roman" w:hAnsi="Times New Roman"/>
                <w:sz w:val="20"/>
                <w:szCs w:val="20"/>
              </w:rPr>
              <w:t>Lokasi</w:t>
            </w:r>
          </w:p>
        </w:tc>
        <w:tc>
          <w:tcPr>
            <w:tcW w:w="850" w:type="dxa"/>
            <w:vMerge w:val="restart"/>
          </w:tcPr>
          <w:p w:rsidR="00592C96" w:rsidRPr="00476886" w:rsidRDefault="00041A1D" w:rsidP="00592C96">
            <w:pPr>
              <w:rPr>
                <w:rFonts w:ascii="Times New Roman" w:hAnsi="Times New Roman"/>
                <w:sz w:val="20"/>
                <w:szCs w:val="20"/>
              </w:rPr>
            </w:pPr>
            <w:r>
              <w:rPr>
                <w:rFonts w:ascii="Times New Roman" w:hAnsi="Times New Roman"/>
                <w:sz w:val="20"/>
                <w:szCs w:val="20"/>
              </w:rPr>
              <w:t>Kode s</w:t>
            </w:r>
            <w:r w:rsidR="00592C96" w:rsidRPr="00476886">
              <w:rPr>
                <w:rFonts w:ascii="Times New Roman" w:hAnsi="Times New Roman"/>
                <w:sz w:val="20"/>
                <w:szCs w:val="20"/>
              </w:rPr>
              <w:t>ampel</w:t>
            </w:r>
          </w:p>
        </w:tc>
        <w:tc>
          <w:tcPr>
            <w:tcW w:w="1701" w:type="dxa"/>
            <w:gridSpan w:val="3"/>
          </w:tcPr>
          <w:p w:rsidR="00592C96" w:rsidRPr="00476886" w:rsidRDefault="00041A1D" w:rsidP="00592C96">
            <w:pPr>
              <w:jc w:val="center"/>
              <w:rPr>
                <w:rFonts w:ascii="Times New Roman" w:hAnsi="Times New Roman"/>
                <w:sz w:val="20"/>
                <w:szCs w:val="20"/>
              </w:rPr>
            </w:pPr>
            <w:r>
              <w:rPr>
                <w:rFonts w:ascii="Times New Roman" w:hAnsi="Times New Roman"/>
                <w:sz w:val="20"/>
                <w:szCs w:val="20"/>
              </w:rPr>
              <w:t>Tabung p</w:t>
            </w:r>
            <w:r w:rsidR="00592C96" w:rsidRPr="00476886">
              <w:rPr>
                <w:rFonts w:ascii="Times New Roman" w:hAnsi="Times New Roman"/>
                <w:sz w:val="20"/>
                <w:szCs w:val="20"/>
              </w:rPr>
              <w:t xml:space="preserve">endugaan </w:t>
            </w:r>
          </w:p>
        </w:tc>
      </w:tr>
      <w:tr w:rsidR="00592C96" w:rsidTr="00D82E18">
        <w:trPr>
          <w:trHeight w:val="120"/>
          <w:jc w:val="center"/>
        </w:trPr>
        <w:tc>
          <w:tcPr>
            <w:tcW w:w="1277" w:type="dxa"/>
            <w:vMerge/>
            <w:tcBorders>
              <w:bottom w:val="single" w:sz="4" w:space="0" w:color="auto"/>
            </w:tcBorders>
          </w:tcPr>
          <w:p w:rsidR="00592C96" w:rsidRPr="00476886" w:rsidRDefault="00592C96" w:rsidP="00592C96">
            <w:pPr>
              <w:rPr>
                <w:sz w:val="20"/>
                <w:szCs w:val="20"/>
              </w:rPr>
            </w:pPr>
          </w:p>
        </w:tc>
        <w:tc>
          <w:tcPr>
            <w:tcW w:w="850" w:type="dxa"/>
            <w:vMerge/>
            <w:tcBorders>
              <w:bottom w:val="single" w:sz="4" w:space="0" w:color="auto"/>
            </w:tcBorders>
          </w:tcPr>
          <w:p w:rsidR="00592C96" w:rsidRPr="00476886" w:rsidRDefault="00592C96" w:rsidP="00592C96">
            <w:pPr>
              <w:rPr>
                <w:sz w:val="20"/>
                <w:szCs w:val="20"/>
              </w:rPr>
            </w:pPr>
          </w:p>
        </w:tc>
        <w:tc>
          <w:tcPr>
            <w:tcW w:w="567" w:type="dxa"/>
            <w:tcBorders>
              <w:bottom w:val="single" w:sz="4" w:space="0" w:color="auto"/>
            </w:tcBorders>
          </w:tcPr>
          <w:p w:rsidR="00592C96" w:rsidRPr="00476886" w:rsidRDefault="00592C96" w:rsidP="00592C96">
            <w:pPr>
              <w:rPr>
                <w:sz w:val="20"/>
                <w:szCs w:val="20"/>
              </w:rPr>
            </w:pPr>
            <w:r w:rsidRPr="00476886">
              <w:rPr>
                <w:sz w:val="20"/>
                <w:szCs w:val="20"/>
              </w:rPr>
              <w:t>10¹</w:t>
            </w:r>
          </w:p>
        </w:tc>
        <w:tc>
          <w:tcPr>
            <w:tcW w:w="567" w:type="dxa"/>
            <w:tcBorders>
              <w:bottom w:val="single" w:sz="4" w:space="0" w:color="auto"/>
            </w:tcBorders>
          </w:tcPr>
          <w:p w:rsidR="00592C96" w:rsidRPr="00476886" w:rsidRDefault="00592C96" w:rsidP="00592C96">
            <w:pPr>
              <w:rPr>
                <w:sz w:val="20"/>
                <w:szCs w:val="20"/>
              </w:rPr>
            </w:pPr>
            <w:r w:rsidRPr="00476886">
              <w:rPr>
                <w:sz w:val="20"/>
                <w:szCs w:val="20"/>
              </w:rPr>
              <w:t>10</w:t>
            </w:r>
            <w:r w:rsidRPr="00476886">
              <w:rPr>
                <w:rFonts w:ascii="Agency FB" w:hAnsi="Agency FB"/>
                <w:sz w:val="20"/>
                <w:szCs w:val="20"/>
              </w:rPr>
              <w:t>²</w:t>
            </w:r>
          </w:p>
        </w:tc>
        <w:tc>
          <w:tcPr>
            <w:tcW w:w="567" w:type="dxa"/>
            <w:tcBorders>
              <w:bottom w:val="single" w:sz="4" w:space="0" w:color="auto"/>
            </w:tcBorders>
          </w:tcPr>
          <w:p w:rsidR="00592C96" w:rsidRPr="00476886" w:rsidRDefault="00592C96" w:rsidP="00592C96">
            <w:pPr>
              <w:rPr>
                <w:sz w:val="20"/>
                <w:szCs w:val="20"/>
              </w:rPr>
            </w:pPr>
            <w:r w:rsidRPr="00476886">
              <w:rPr>
                <w:sz w:val="20"/>
                <w:szCs w:val="20"/>
              </w:rPr>
              <w:t>10</w:t>
            </w:r>
            <w:r w:rsidRPr="00476886">
              <w:rPr>
                <w:rFonts w:ascii="Agency FB" w:hAnsi="Agency FB"/>
                <w:sz w:val="20"/>
                <w:szCs w:val="20"/>
              </w:rPr>
              <w:t>³</w:t>
            </w:r>
          </w:p>
        </w:tc>
      </w:tr>
      <w:tr w:rsidR="00592C96" w:rsidTr="00D82E18">
        <w:trPr>
          <w:trHeight w:val="250"/>
          <w:jc w:val="center"/>
        </w:trPr>
        <w:tc>
          <w:tcPr>
            <w:tcW w:w="1277" w:type="dxa"/>
            <w:tcBorders>
              <w:bottom w:val="nil"/>
            </w:tcBorders>
          </w:tcPr>
          <w:p w:rsidR="00592C96" w:rsidRPr="00476886" w:rsidRDefault="00592C96" w:rsidP="00592C96">
            <w:pPr>
              <w:rPr>
                <w:rFonts w:ascii="Times New Roman" w:hAnsi="Times New Roman"/>
                <w:sz w:val="20"/>
                <w:szCs w:val="20"/>
              </w:rPr>
            </w:pPr>
            <w:r w:rsidRPr="00476886">
              <w:rPr>
                <w:rFonts w:ascii="Times New Roman" w:hAnsi="Times New Roman"/>
                <w:sz w:val="20"/>
                <w:szCs w:val="20"/>
              </w:rPr>
              <w:t>Desa Lirung</w:t>
            </w:r>
          </w:p>
        </w:tc>
        <w:tc>
          <w:tcPr>
            <w:tcW w:w="850" w:type="dxa"/>
            <w:tcBorders>
              <w:bottom w:val="nil"/>
            </w:tcBorders>
          </w:tcPr>
          <w:p w:rsidR="00592C96" w:rsidRPr="00476886" w:rsidRDefault="00592C96" w:rsidP="00592C96">
            <w:pPr>
              <w:rPr>
                <w:rFonts w:ascii="Times New Roman" w:hAnsi="Times New Roman"/>
                <w:sz w:val="20"/>
                <w:szCs w:val="20"/>
              </w:rPr>
            </w:pPr>
            <w:r w:rsidRPr="00476886">
              <w:rPr>
                <w:rFonts w:ascii="Times New Roman" w:hAnsi="Times New Roman"/>
                <w:sz w:val="20"/>
                <w:szCs w:val="20"/>
              </w:rPr>
              <w:t>A.S1</w:t>
            </w:r>
          </w:p>
        </w:tc>
        <w:tc>
          <w:tcPr>
            <w:tcW w:w="567" w:type="dxa"/>
            <w:tcBorders>
              <w:bottom w:val="nil"/>
            </w:tcBorders>
          </w:tcPr>
          <w:p w:rsidR="00592C96" w:rsidRPr="00476886" w:rsidRDefault="00592C96" w:rsidP="00592C96">
            <w:pPr>
              <w:rPr>
                <w:sz w:val="20"/>
                <w:szCs w:val="20"/>
              </w:rPr>
            </w:pPr>
            <w:r w:rsidRPr="00476886">
              <w:rPr>
                <w:sz w:val="20"/>
                <w:szCs w:val="20"/>
              </w:rPr>
              <w:t>1</w:t>
            </w:r>
          </w:p>
        </w:tc>
        <w:tc>
          <w:tcPr>
            <w:tcW w:w="567" w:type="dxa"/>
            <w:tcBorders>
              <w:bottom w:val="nil"/>
            </w:tcBorders>
          </w:tcPr>
          <w:p w:rsidR="00592C96" w:rsidRPr="00476886" w:rsidRDefault="00592C96" w:rsidP="00592C96">
            <w:pPr>
              <w:rPr>
                <w:sz w:val="20"/>
                <w:szCs w:val="20"/>
              </w:rPr>
            </w:pPr>
            <w:r w:rsidRPr="00476886">
              <w:rPr>
                <w:sz w:val="20"/>
                <w:szCs w:val="20"/>
              </w:rPr>
              <w:t>1</w:t>
            </w:r>
          </w:p>
        </w:tc>
        <w:tc>
          <w:tcPr>
            <w:tcW w:w="567" w:type="dxa"/>
            <w:tcBorders>
              <w:bottom w:val="nil"/>
            </w:tcBorders>
          </w:tcPr>
          <w:p w:rsidR="00592C96" w:rsidRPr="00476886" w:rsidRDefault="00592C96" w:rsidP="00592C96">
            <w:pPr>
              <w:rPr>
                <w:sz w:val="20"/>
                <w:szCs w:val="20"/>
              </w:rPr>
            </w:pPr>
            <w:r w:rsidRPr="00476886">
              <w:rPr>
                <w:sz w:val="20"/>
                <w:szCs w:val="20"/>
              </w:rPr>
              <w:t>0</w:t>
            </w:r>
          </w:p>
        </w:tc>
      </w:tr>
      <w:tr w:rsidR="00592C96" w:rsidTr="00D82E18">
        <w:trPr>
          <w:trHeight w:val="237"/>
          <w:jc w:val="center"/>
        </w:trPr>
        <w:tc>
          <w:tcPr>
            <w:tcW w:w="1277" w:type="dxa"/>
            <w:tcBorders>
              <w:top w:val="nil"/>
              <w:bottom w:val="nil"/>
            </w:tcBorders>
          </w:tcPr>
          <w:p w:rsidR="00592C96" w:rsidRPr="00476886" w:rsidRDefault="00592C96" w:rsidP="00592C96">
            <w:pPr>
              <w:rPr>
                <w:sz w:val="20"/>
                <w:szCs w:val="20"/>
              </w:rPr>
            </w:pPr>
          </w:p>
        </w:tc>
        <w:tc>
          <w:tcPr>
            <w:tcW w:w="850" w:type="dxa"/>
            <w:tcBorders>
              <w:top w:val="nil"/>
              <w:bottom w:val="nil"/>
            </w:tcBorders>
          </w:tcPr>
          <w:p w:rsidR="00592C96" w:rsidRPr="00476886" w:rsidRDefault="00592C96" w:rsidP="00592C96">
            <w:pPr>
              <w:rPr>
                <w:rFonts w:ascii="Times New Roman" w:hAnsi="Times New Roman"/>
                <w:sz w:val="20"/>
                <w:szCs w:val="20"/>
              </w:rPr>
            </w:pPr>
            <w:r w:rsidRPr="00476886">
              <w:rPr>
                <w:rFonts w:ascii="Times New Roman" w:hAnsi="Times New Roman"/>
                <w:sz w:val="20"/>
                <w:szCs w:val="20"/>
              </w:rPr>
              <w:t>A.S2</w:t>
            </w:r>
          </w:p>
        </w:tc>
        <w:tc>
          <w:tcPr>
            <w:tcW w:w="567" w:type="dxa"/>
            <w:tcBorders>
              <w:top w:val="nil"/>
              <w:bottom w:val="nil"/>
            </w:tcBorders>
          </w:tcPr>
          <w:p w:rsidR="00592C96" w:rsidRPr="00476886" w:rsidRDefault="00592C96" w:rsidP="00592C96">
            <w:pPr>
              <w:rPr>
                <w:sz w:val="20"/>
                <w:szCs w:val="20"/>
              </w:rPr>
            </w:pPr>
            <w:r w:rsidRPr="00476886">
              <w:rPr>
                <w:sz w:val="20"/>
                <w:szCs w:val="20"/>
              </w:rPr>
              <w:t>2</w:t>
            </w:r>
          </w:p>
        </w:tc>
        <w:tc>
          <w:tcPr>
            <w:tcW w:w="567" w:type="dxa"/>
            <w:tcBorders>
              <w:top w:val="nil"/>
              <w:bottom w:val="nil"/>
            </w:tcBorders>
          </w:tcPr>
          <w:p w:rsidR="00592C96" w:rsidRPr="00476886" w:rsidRDefault="00592C96" w:rsidP="00592C96">
            <w:pPr>
              <w:rPr>
                <w:sz w:val="20"/>
                <w:szCs w:val="20"/>
              </w:rPr>
            </w:pPr>
            <w:r w:rsidRPr="00476886">
              <w:rPr>
                <w:sz w:val="20"/>
                <w:szCs w:val="20"/>
              </w:rPr>
              <w:t>1</w:t>
            </w:r>
          </w:p>
        </w:tc>
        <w:tc>
          <w:tcPr>
            <w:tcW w:w="567" w:type="dxa"/>
            <w:tcBorders>
              <w:top w:val="nil"/>
              <w:bottom w:val="nil"/>
            </w:tcBorders>
          </w:tcPr>
          <w:p w:rsidR="00592C96" w:rsidRPr="00476886" w:rsidRDefault="00592C96" w:rsidP="00592C96">
            <w:pPr>
              <w:rPr>
                <w:sz w:val="20"/>
                <w:szCs w:val="20"/>
              </w:rPr>
            </w:pPr>
            <w:r w:rsidRPr="00476886">
              <w:rPr>
                <w:sz w:val="20"/>
                <w:szCs w:val="20"/>
              </w:rPr>
              <w:t>0</w:t>
            </w:r>
          </w:p>
        </w:tc>
      </w:tr>
      <w:tr w:rsidR="00592C96" w:rsidTr="00D82E18">
        <w:trPr>
          <w:trHeight w:val="250"/>
          <w:jc w:val="center"/>
        </w:trPr>
        <w:tc>
          <w:tcPr>
            <w:tcW w:w="1277" w:type="dxa"/>
            <w:tcBorders>
              <w:top w:val="nil"/>
              <w:bottom w:val="nil"/>
            </w:tcBorders>
          </w:tcPr>
          <w:p w:rsidR="00592C96" w:rsidRPr="00476886" w:rsidRDefault="00592C96" w:rsidP="00592C96">
            <w:pPr>
              <w:rPr>
                <w:sz w:val="20"/>
                <w:szCs w:val="20"/>
              </w:rPr>
            </w:pPr>
          </w:p>
        </w:tc>
        <w:tc>
          <w:tcPr>
            <w:tcW w:w="850" w:type="dxa"/>
            <w:tcBorders>
              <w:top w:val="nil"/>
              <w:bottom w:val="nil"/>
            </w:tcBorders>
          </w:tcPr>
          <w:p w:rsidR="00592C96" w:rsidRPr="00476886" w:rsidRDefault="00592C96" w:rsidP="00592C96">
            <w:pPr>
              <w:rPr>
                <w:rFonts w:ascii="Times New Roman" w:hAnsi="Times New Roman"/>
                <w:sz w:val="20"/>
                <w:szCs w:val="20"/>
              </w:rPr>
            </w:pPr>
            <w:r w:rsidRPr="00476886">
              <w:rPr>
                <w:rFonts w:ascii="Times New Roman" w:hAnsi="Times New Roman"/>
                <w:sz w:val="20"/>
                <w:szCs w:val="20"/>
              </w:rPr>
              <w:t>A.S3</w:t>
            </w:r>
          </w:p>
        </w:tc>
        <w:tc>
          <w:tcPr>
            <w:tcW w:w="567" w:type="dxa"/>
            <w:tcBorders>
              <w:top w:val="nil"/>
              <w:bottom w:val="nil"/>
            </w:tcBorders>
          </w:tcPr>
          <w:p w:rsidR="00592C96" w:rsidRPr="00476886" w:rsidRDefault="00592C96" w:rsidP="00592C96">
            <w:pPr>
              <w:rPr>
                <w:sz w:val="20"/>
                <w:szCs w:val="20"/>
              </w:rPr>
            </w:pPr>
            <w:r w:rsidRPr="00476886">
              <w:rPr>
                <w:sz w:val="20"/>
                <w:szCs w:val="20"/>
              </w:rPr>
              <w:t>3</w:t>
            </w:r>
          </w:p>
        </w:tc>
        <w:tc>
          <w:tcPr>
            <w:tcW w:w="567" w:type="dxa"/>
            <w:tcBorders>
              <w:top w:val="nil"/>
              <w:bottom w:val="nil"/>
            </w:tcBorders>
          </w:tcPr>
          <w:p w:rsidR="00592C96" w:rsidRPr="00476886" w:rsidRDefault="00592C96" w:rsidP="00592C96">
            <w:pPr>
              <w:rPr>
                <w:sz w:val="20"/>
                <w:szCs w:val="20"/>
              </w:rPr>
            </w:pPr>
            <w:r w:rsidRPr="00476886">
              <w:rPr>
                <w:sz w:val="20"/>
                <w:szCs w:val="20"/>
              </w:rPr>
              <w:t>2</w:t>
            </w:r>
          </w:p>
        </w:tc>
        <w:tc>
          <w:tcPr>
            <w:tcW w:w="567" w:type="dxa"/>
            <w:tcBorders>
              <w:top w:val="nil"/>
              <w:bottom w:val="nil"/>
            </w:tcBorders>
          </w:tcPr>
          <w:p w:rsidR="00592C96" w:rsidRPr="00476886" w:rsidRDefault="00592C96" w:rsidP="00592C96">
            <w:pPr>
              <w:rPr>
                <w:sz w:val="20"/>
                <w:szCs w:val="20"/>
              </w:rPr>
            </w:pPr>
            <w:r w:rsidRPr="00476886">
              <w:rPr>
                <w:sz w:val="20"/>
                <w:szCs w:val="20"/>
              </w:rPr>
              <w:t>1</w:t>
            </w:r>
          </w:p>
        </w:tc>
      </w:tr>
      <w:tr w:rsidR="00592C96" w:rsidTr="00D82E18">
        <w:trPr>
          <w:trHeight w:val="237"/>
          <w:jc w:val="center"/>
        </w:trPr>
        <w:tc>
          <w:tcPr>
            <w:tcW w:w="1277" w:type="dxa"/>
            <w:tcBorders>
              <w:top w:val="single" w:sz="4" w:space="0" w:color="auto"/>
              <w:bottom w:val="nil"/>
            </w:tcBorders>
          </w:tcPr>
          <w:p w:rsidR="00592C96" w:rsidRPr="00476886" w:rsidRDefault="00592C96" w:rsidP="00592C96">
            <w:pPr>
              <w:rPr>
                <w:rFonts w:ascii="Times New Roman" w:hAnsi="Times New Roman"/>
                <w:sz w:val="20"/>
                <w:szCs w:val="20"/>
              </w:rPr>
            </w:pPr>
            <w:r w:rsidRPr="00476886">
              <w:rPr>
                <w:rFonts w:ascii="Times New Roman" w:hAnsi="Times New Roman"/>
                <w:sz w:val="20"/>
                <w:szCs w:val="20"/>
              </w:rPr>
              <w:t>Desa Musi</w:t>
            </w:r>
          </w:p>
        </w:tc>
        <w:tc>
          <w:tcPr>
            <w:tcW w:w="850" w:type="dxa"/>
            <w:tcBorders>
              <w:top w:val="single" w:sz="4" w:space="0" w:color="auto"/>
              <w:bottom w:val="nil"/>
            </w:tcBorders>
          </w:tcPr>
          <w:p w:rsidR="00592C96" w:rsidRPr="00476886" w:rsidRDefault="00592C96" w:rsidP="00592C96">
            <w:pPr>
              <w:rPr>
                <w:rFonts w:ascii="Times New Roman" w:hAnsi="Times New Roman"/>
                <w:sz w:val="20"/>
                <w:szCs w:val="20"/>
              </w:rPr>
            </w:pPr>
            <w:r w:rsidRPr="00476886">
              <w:rPr>
                <w:rFonts w:ascii="Times New Roman" w:hAnsi="Times New Roman"/>
                <w:sz w:val="20"/>
                <w:szCs w:val="20"/>
              </w:rPr>
              <w:t>B.S1</w:t>
            </w:r>
          </w:p>
        </w:tc>
        <w:tc>
          <w:tcPr>
            <w:tcW w:w="567" w:type="dxa"/>
            <w:tcBorders>
              <w:top w:val="single" w:sz="4" w:space="0" w:color="auto"/>
              <w:bottom w:val="nil"/>
            </w:tcBorders>
          </w:tcPr>
          <w:p w:rsidR="00592C96" w:rsidRPr="00476886" w:rsidRDefault="00592C96" w:rsidP="00592C96">
            <w:pPr>
              <w:rPr>
                <w:sz w:val="20"/>
                <w:szCs w:val="20"/>
              </w:rPr>
            </w:pPr>
            <w:r w:rsidRPr="00476886">
              <w:rPr>
                <w:sz w:val="20"/>
                <w:szCs w:val="20"/>
              </w:rPr>
              <w:t>2</w:t>
            </w:r>
          </w:p>
        </w:tc>
        <w:tc>
          <w:tcPr>
            <w:tcW w:w="567" w:type="dxa"/>
            <w:tcBorders>
              <w:top w:val="single" w:sz="4" w:space="0" w:color="auto"/>
              <w:bottom w:val="nil"/>
            </w:tcBorders>
          </w:tcPr>
          <w:p w:rsidR="00592C96" w:rsidRPr="00476886" w:rsidRDefault="00592C96" w:rsidP="00592C96">
            <w:pPr>
              <w:rPr>
                <w:sz w:val="20"/>
                <w:szCs w:val="20"/>
              </w:rPr>
            </w:pPr>
            <w:r w:rsidRPr="00476886">
              <w:rPr>
                <w:sz w:val="20"/>
                <w:szCs w:val="20"/>
              </w:rPr>
              <w:t>0</w:t>
            </w:r>
          </w:p>
        </w:tc>
        <w:tc>
          <w:tcPr>
            <w:tcW w:w="567" w:type="dxa"/>
            <w:tcBorders>
              <w:top w:val="single" w:sz="4" w:space="0" w:color="auto"/>
              <w:bottom w:val="nil"/>
            </w:tcBorders>
          </w:tcPr>
          <w:p w:rsidR="00592C96" w:rsidRPr="00476886" w:rsidRDefault="00592C96" w:rsidP="00592C96">
            <w:pPr>
              <w:rPr>
                <w:sz w:val="20"/>
                <w:szCs w:val="20"/>
              </w:rPr>
            </w:pPr>
            <w:r w:rsidRPr="00476886">
              <w:rPr>
                <w:sz w:val="20"/>
                <w:szCs w:val="20"/>
              </w:rPr>
              <w:t>0</w:t>
            </w:r>
          </w:p>
        </w:tc>
      </w:tr>
      <w:tr w:rsidR="00592C96" w:rsidTr="00D82E18">
        <w:trPr>
          <w:trHeight w:val="250"/>
          <w:jc w:val="center"/>
        </w:trPr>
        <w:tc>
          <w:tcPr>
            <w:tcW w:w="1277" w:type="dxa"/>
            <w:tcBorders>
              <w:top w:val="nil"/>
              <w:bottom w:val="nil"/>
            </w:tcBorders>
          </w:tcPr>
          <w:p w:rsidR="00592C96" w:rsidRPr="00476886" w:rsidRDefault="00592C96" w:rsidP="00592C96">
            <w:pPr>
              <w:rPr>
                <w:rFonts w:ascii="Times New Roman" w:hAnsi="Times New Roman"/>
                <w:sz w:val="20"/>
                <w:szCs w:val="20"/>
              </w:rPr>
            </w:pPr>
          </w:p>
        </w:tc>
        <w:tc>
          <w:tcPr>
            <w:tcW w:w="850" w:type="dxa"/>
            <w:tcBorders>
              <w:top w:val="nil"/>
              <w:bottom w:val="nil"/>
            </w:tcBorders>
          </w:tcPr>
          <w:p w:rsidR="00592C96" w:rsidRPr="00476886" w:rsidRDefault="00592C96" w:rsidP="00592C96">
            <w:pPr>
              <w:rPr>
                <w:rFonts w:ascii="Times New Roman" w:hAnsi="Times New Roman"/>
                <w:sz w:val="20"/>
                <w:szCs w:val="20"/>
              </w:rPr>
            </w:pPr>
            <w:r w:rsidRPr="00476886">
              <w:rPr>
                <w:rFonts w:ascii="Times New Roman" w:hAnsi="Times New Roman"/>
                <w:sz w:val="20"/>
                <w:szCs w:val="20"/>
              </w:rPr>
              <w:t>B.S2</w:t>
            </w:r>
          </w:p>
        </w:tc>
        <w:tc>
          <w:tcPr>
            <w:tcW w:w="567" w:type="dxa"/>
            <w:tcBorders>
              <w:top w:val="nil"/>
              <w:bottom w:val="nil"/>
            </w:tcBorders>
          </w:tcPr>
          <w:p w:rsidR="00592C96" w:rsidRPr="00476886" w:rsidRDefault="00592C96" w:rsidP="00592C96">
            <w:pPr>
              <w:rPr>
                <w:sz w:val="20"/>
                <w:szCs w:val="20"/>
              </w:rPr>
            </w:pPr>
            <w:r w:rsidRPr="00476886">
              <w:rPr>
                <w:sz w:val="20"/>
                <w:szCs w:val="20"/>
              </w:rPr>
              <w:t>2</w:t>
            </w:r>
          </w:p>
        </w:tc>
        <w:tc>
          <w:tcPr>
            <w:tcW w:w="567" w:type="dxa"/>
            <w:tcBorders>
              <w:top w:val="nil"/>
              <w:bottom w:val="nil"/>
            </w:tcBorders>
          </w:tcPr>
          <w:p w:rsidR="00592C96" w:rsidRPr="00476886" w:rsidRDefault="00592C96" w:rsidP="00592C96">
            <w:pPr>
              <w:rPr>
                <w:sz w:val="20"/>
                <w:szCs w:val="20"/>
              </w:rPr>
            </w:pPr>
            <w:r w:rsidRPr="00476886">
              <w:rPr>
                <w:sz w:val="20"/>
                <w:szCs w:val="20"/>
              </w:rPr>
              <w:t>2</w:t>
            </w:r>
          </w:p>
        </w:tc>
        <w:tc>
          <w:tcPr>
            <w:tcW w:w="567" w:type="dxa"/>
            <w:tcBorders>
              <w:top w:val="nil"/>
              <w:bottom w:val="nil"/>
            </w:tcBorders>
          </w:tcPr>
          <w:p w:rsidR="00592C96" w:rsidRPr="00476886" w:rsidRDefault="00592C96" w:rsidP="00592C96">
            <w:pPr>
              <w:rPr>
                <w:sz w:val="20"/>
                <w:szCs w:val="20"/>
              </w:rPr>
            </w:pPr>
            <w:r w:rsidRPr="00476886">
              <w:rPr>
                <w:sz w:val="20"/>
                <w:szCs w:val="20"/>
              </w:rPr>
              <w:t>1</w:t>
            </w:r>
          </w:p>
        </w:tc>
      </w:tr>
      <w:tr w:rsidR="00592C96" w:rsidTr="00D82E18">
        <w:trPr>
          <w:trHeight w:val="237"/>
          <w:jc w:val="center"/>
        </w:trPr>
        <w:tc>
          <w:tcPr>
            <w:tcW w:w="1277" w:type="dxa"/>
            <w:tcBorders>
              <w:top w:val="nil"/>
              <w:bottom w:val="nil"/>
            </w:tcBorders>
          </w:tcPr>
          <w:p w:rsidR="00592C96" w:rsidRPr="00476886" w:rsidRDefault="00592C96" w:rsidP="00592C96">
            <w:pPr>
              <w:rPr>
                <w:rFonts w:ascii="Times New Roman" w:hAnsi="Times New Roman"/>
                <w:sz w:val="20"/>
                <w:szCs w:val="20"/>
              </w:rPr>
            </w:pPr>
          </w:p>
        </w:tc>
        <w:tc>
          <w:tcPr>
            <w:tcW w:w="850" w:type="dxa"/>
            <w:tcBorders>
              <w:top w:val="nil"/>
              <w:bottom w:val="nil"/>
            </w:tcBorders>
          </w:tcPr>
          <w:p w:rsidR="00592C96" w:rsidRPr="00476886" w:rsidRDefault="00592C96" w:rsidP="00592C96">
            <w:pPr>
              <w:rPr>
                <w:rFonts w:ascii="Times New Roman" w:hAnsi="Times New Roman"/>
                <w:sz w:val="20"/>
                <w:szCs w:val="20"/>
              </w:rPr>
            </w:pPr>
            <w:r w:rsidRPr="00476886">
              <w:rPr>
                <w:rFonts w:ascii="Times New Roman" w:hAnsi="Times New Roman"/>
                <w:sz w:val="20"/>
                <w:szCs w:val="20"/>
              </w:rPr>
              <w:t>B.S3</w:t>
            </w:r>
          </w:p>
        </w:tc>
        <w:tc>
          <w:tcPr>
            <w:tcW w:w="567" w:type="dxa"/>
            <w:tcBorders>
              <w:top w:val="nil"/>
              <w:bottom w:val="nil"/>
            </w:tcBorders>
          </w:tcPr>
          <w:p w:rsidR="00592C96" w:rsidRPr="00476886" w:rsidRDefault="00592C96" w:rsidP="00592C96">
            <w:pPr>
              <w:rPr>
                <w:sz w:val="20"/>
                <w:szCs w:val="20"/>
              </w:rPr>
            </w:pPr>
            <w:r w:rsidRPr="00476886">
              <w:rPr>
                <w:sz w:val="20"/>
                <w:szCs w:val="20"/>
              </w:rPr>
              <w:t>3</w:t>
            </w:r>
          </w:p>
        </w:tc>
        <w:tc>
          <w:tcPr>
            <w:tcW w:w="567" w:type="dxa"/>
            <w:tcBorders>
              <w:top w:val="nil"/>
              <w:bottom w:val="nil"/>
            </w:tcBorders>
          </w:tcPr>
          <w:p w:rsidR="00592C96" w:rsidRPr="00476886" w:rsidRDefault="00592C96" w:rsidP="00592C96">
            <w:pPr>
              <w:rPr>
                <w:sz w:val="20"/>
                <w:szCs w:val="20"/>
              </w:rPr>
            </w:pPr>
            <w:r w:rsidRPr="00476886">
              <w:rPr>
                <w:sz w:val="20"/>
                <w:szCs w:val="20"/>
              </w:rPr>
              <w:t>3</w:t>
            </w:r>
          </w:p>
        </w:tc>
        <w:tc>
          <w:tcPr>
            <w:tcW w:w="567" w:type="dxa"/>
            <w:tcBorders>
              <w:top w:val="nil"/>
              <w:bottom w:val="nil"/>
            </w:tcBorders>
          </w:tcPr>
          <w:p w:rsidR="00592C96" w:rsidRPr="00476886" w:rsidRDefault="00592C96" w:rsidP="00592C96">
            <w:pPr>
              <w:rPr>
                <w:sz w:val="20"/>
                <w:szCs w:val="20"/>
              </w:rPr>
            </w:pPr>
            <w:r w:rsidRPr="00476886">
              <w:rPr>
                <w:sz w:val="20"/>
                <w:szCs w:val="20"/>
              </w:rPr>
              <w:t>2</w:t>
            </w:r>
          </w:p>
        </w:tc>
      </w:tr>
      <w:tr w:rsidR="00592C96" w:rsidTr="00D82E18">
        <w:trPr>
          <w:trHeight w:val="237"/>
          <w:jc w:val="center"/>
        </w:trPr>
        <w:tc>
          <w:tcPr>
            <w:tcW w:w="1277" w:type="dxa"/>
            <w:tcBorders>
              <w:top w:val="single" w:sz="4" w:space="0" w:color="auto"/>
              <w:bottom w:val="nil"/>
            </w:tcBorders>
          </w:tcPr>
          <w:p w:rsidR="00592C96" w:rsidRPr="00476886" w:rsidRDefault="00592C96" w:rsidP="00592C96">
            <w:pPr>
              <w:rPr>
                <w:rFonts w:ascii="Times New Roman" w:hAnsi="Times New Roman"/>
                <w:sz w:val="20"/>
                <w:szCs w:val="20"/>
              </w:rPr>
            </w:pPr>
            <w:r w:rsidRPr="00476886">
              <w:rPr>
                <w:rFonts w:ascii="Times New Roman" w:hAnsi="Times New Roman"/>
                <w:sz w:val="20"/>
                <w:szCs w:val="20"/>
              </w:rPr>
              <w:t>Desa sereh</w:t>
            </w:r>
          </w:p>
        </w:tc>
        <w:tc>
          <w:tcPr>
            <w:tcW w:w="850" w:type="dxa"/>
            <w:tcBorders>
              <w:top w:val="single" w:sz="4" w:space="0" w:color="auto"/>
              <w:bottom w:val="nil"/>
            </w:tcBorders>
          </w:tcPr>
          <w:p w:rsidR="00592C96" w:rsidRPr="00476886" w:rsidRDefault="00592C96" w:rsidP="00592C96">
            <w:pPr>
              <w:rPr>
                <w:rFonts w:ascii="Times New Roman" w:hAnsi="Times New Roman"/>
                <w:sz w:val="20"/>
                <w:szCs w:val="20"/>
              </w:rPr>
            </w:pPr>
            <w:r w:rsidRPr="00476886">
              <w:rPr>
                <w:rFonts w:ascii="Times New Roman" w:hAnsi="Times New Roman"/>
                <w:sz w:val="20"/>
                <w:szCs w:val="20"/>
              </w:rPr>
              <w:t>C.S1</w:t>
            </w:r>
          </w:p>
        </w:tc>
        <w:tc>
          <w:tcPr>
            <w:tcW w:w="567" w:type="dxa"/>
            <w:tcBorders>
              <w:top w:val="single" w:sz="4" w:space="0" w:color="auto"/>
              <w:bottom w:val="nil"/>
            </w:tcBorders>
          </w:tcPr>
          <w:p w:rsidR="00592C96" w:rsidRPr="00476886" w:rsidRDefault="00592C96" w:rsidP="00592C96">
            <w:pPr>
              <w:rPr>
                <w:sz w:val="20"/>
                <w:szCs w:val="20"/>
              </w:rPr>
            </w:pPr>
            <w:r w:rsidRPr="00476886">
              <w:rPr>
                <w:sz w:val="20"/>
                <w:szCs w:val="20"/>
              </w:rPr>
              <w:t>2</w:t>
            </w:r>
          </w:p>
        </w:tc>
        <w:tc>
          <w:tcPr>
            <w:tcW w:w="567" w:type="dxa"/>
            <w:tcBorders>
              <w:top w:val="single" w:sz="4" w:space="0" w:color="auto"/>
              <w:bottom w:val="nil"/>
            </w:tcBorders>
          </w:tcPr>
          <w:p w:rsidR="00592C96" w:rsidRPr="00476886" w:rsidRDefault="00592C96" w:rsidP="00592C96">
            <w:pPr>
              <w:rPr>
                <w:sz w:val="20"/>
                <w:szCs w:val="20"/>
              </w:rPr>
            </w:pPr>
            <w:r w:rsidRPr="00476886">
              <w:rPr>
                <w:sz w:val="20"/>
                <w:szCs w:val="20"/>
              </w:rPr>
              <w:t>2</w:t>
            </w:r>
          </w:p>
        </w:tc>
        <w:tc>
          <w:tcPr>
            <w:tcW w:w="567" w:type="dxa"/>
            <w:tcBorders>
              <w:top w:val="single" w:sz="4" w:space="0" w:color="auto"/>
              <w:bottom w:val="nil"/>
            </w:tcBorders>
          </w:tcPr>
          <w:p w:rsidR="00592C96" w:rsidRPr="00476886" w:rsidRDefault="00592C96" w:rsidP="00592C96">
            <w:pPr>
              <w:rPr>
                <w:sz w:val="20"/>
                <w:szCs w:val="20"/>
              </w:rPr>
            </w:pPr>
            <w:r w:rsidRPr="00476886">
              <w:rPr>
                <w:sz w:val="20"/>
                <w:szCs w:val="20"/>
              </w:rPr>
              <w:t>2</w:t>
            </w:r>
          </w:p>
        </w:tc>
      </w:tr>
      <w:tr w:rsidR="00592C96" w:rsidTr="00D82E18">
        <w:trPr>
          <w:trHeight w:val="250"/>
          <w:jc w:val="center"/>
        </w:trPr>
        <w:tc>
          <w:tcPr>
            <w:tcW w:w="1277" w:type="dxa"/>
            <w:tcBorders>
              <w:top w:val="nil"/>
              <w:bottom w:val="nil"/>
            </w:tcBorders>
          </w:tcPr>
          <w:p w:rsidR="00592C96" w:rsidRPr="00476886" w:rsidRDefault="00592C96" w:rsidP="00592C96">
            <w:pPr>
              <w:rPr>
                <w:rFonts w:ascii="Times New Roman" w:hAnsi="Times New Roman"/>
                <w:sz w:val="20"/>
                <w:szCs w:val="20"/>
              </w:rPr>
            </w:pPr>
          </w:p>
        </w:tc>
        <w:tc>
          <w:tcPr>
            <w:tcW w:w="850" w:type="dxa"/>
            <w:tcBorders>
              <w:top w:val="nil"/>
              <w:bottom w:val="nil"/>
            </w:tcBorders>
          </w:tcPr>
          <w:p w:rsidR="00592C96" w:rsidRPr="00476886" w:rsidRDefault="00592C96" w:rsidP="00592C96">
            <w:pPr>
              <w:rPr>
                <w:rFonts w:ascii="Times New Roman" w:hAnsi="Times New Roman"/>
                <w:sz w:val="20"/>
                <w:szCs w:val="20"/>
              </w:rPr>
            </w:pPr>
            <w:r w:rsidRPr="00476886">
              <w:rPr>
                <w:rFonts w:ascii="Times New Roman" w:hAnsi="Times New Roman"/>
                <w:sz w:val="20"/>
                <w:szCs w:val="20"/>
              </w:rPr>
              <w:t>C.S2</w:t>
            </w:r>
          </w:p>
        </w:tc>
        <w:tc>
          <w:tcPr>
            <w:tcW w:w="567" w:type="dxa"/>
            <w:tcBorders>
              <w:top w:val="nil"/>
              <w:bottom w:val="nil"/>
            </w:tcBorders>
          </w:tcPr>
          <w:p w:rsidR="00592C96" w:rsidRPr="00476886" w:rsidRDefault="00592C96" w:rsidP="00592C96">
            <w:pPr>
              <w:rPr>
                <w:sz w:val="20"/>
                <w:szCs w:val="20"/>
              </w:rPr>
            </w:pPr>
            <w:r w:rsidRPr="00476886">
              <w:rPr>
                <w:sz w:val="20"/>
                <w:szCs w:val="20"/>
              </w:rPr>
              <w:t>3</w:t>
            </w:r>
          </w:p>
        </w:tc>
        <w:tc>
          <w:tcPr>
            <w:tcW w:w="567" w:type="dxa"/>
            <w:tcBorders>
              <w:top w:val="nil"/>
              <w:bottom w:val="nil"/>
            </w:tcBorders>
          </w:tcPr>
          <w:p w:rsidR="00592C96" w:rsidRPr="00476886" w:rsidRDefault="00592C96" w:rsidP="00592C96">
            <w:pPr>
              <w:rPr>
                <w:sz w:val="20"/>
                <w:szCs w:val="20"/>
              </w:rPr>
            </w:pPr>
            <w:r w:rsidRPr="00476886">
              <w:rPr>
                <w:sz w:val="20"/>
                <w:szCs w:val="20"/>
              </w:rPr>
              <w:t>2</w:t>
            </w:r>
          </w:p>
        </w:tc>
        <w:tc>
          <w:tcPr>
            <w:tcW w:w="567" w:type="dxa"/>
            <w:tcBorders>
              <w:top w:val="nil"/>
              <w:bottom w:val="nil"/>
            </w:tcBorders>
          </w:tcPr>
          <w:p w:rsidR="00592C96" w:rsidRPr="00476886" w:rsidRDefault="00592C96" w:rsidP="00592C96">
            <w:pPr>
              <w:rPr>
                <w:sz w:val="20"/>
                <w:szCs w:val="20"/>
              </w:rPr>
            </w:pPr>
            <w:r w:rsidRPr="00476886">
              <w:rPr>
                <w:sz w:val="20"/>
                <w:szCs w:val="20"/>
              </w:rPr>
              <w:t>2</w:t>
            </w:r>
          </w:p>
        </w:tc>
      </w:tr>
      <w:tr w:rsidR="00592C96" w:rsidTr="00D82E18">
        <w:trPr>
          <w:trHeight w:val="250"/>
          <w:jc w:val="center"/>
        </w:trPr>
        <w:tc>
          <w:tcPr>
            <w:tcW w:w="1277" w:type="dxa"/>
            <w:tcBorders>
              <w:top w:val="nil"/>
            </w:tcBorders>
          </w:tcPr>
          <w:p w:rsidR="00592C96" w:rsidRPr="00476886" w:rsidRDefault="00592C96" w:rsidP="00592C96">
            <w:pPr>
              <w:rPr>
                <w:rFonts w:ascii="Times New Roman" w:hAnsi="Times New Roman"/>
                <w:sz w:val="20"/>
                <w:szCs w:val="20"/>
              </w:rPr>
            </w:pPr>
          </w:p>
        </w:tc>
        <w:tc>
          <w:tcPr>
            <w:tcW w:w="850" w:type="dxa"/>
            <w:tcBorders>
              <w:top w:val="nil"/>
            </w:tcBorders>
          </w:tcPr>
          <w:p w:rsidR="00592C96" w:rsidRPr="00476886" w:rsidRDefault="00592C96" w:rsidP="00592C96">
            <w:pPr>
              <w:rPr>
                <w:rFonts w:ascii="Times New Roman" w:hAnsi="Times New Roman"/>
                <w:sz w:val="20"/>
                <w:szCs w:val="20"/>
              </w:rPr>
            </w:pPr>
            <w:r w:rsidRPr="00476886">
              <w:rPr>
                <w:rFonts w:ascii="Times New Roman" w:hAnsi="Times New Roman"/>
                <w:sz w:val="20"/>
                <w:szCs w:val="20"/>
              </w:rPr>
              <w:t>C.S3</w:t>
            </w:r>
          </w:p>
        </w:tc>
        <w:tc>
          <w:tcPr>
            <w:tcW w:w="567" w:type="dxa"/>
            <w:tcBorders>
              <w:top w:val="nil"/>
            </w:tcBorders>
          </w:tcPr>
          <w:p w:rsidR="00592C96" w:rsidRPr="00476886" w:rsidRDefault="00592C96" w:rsidP="00592C96">
            <w:pPr>
              <w:rPr>
                <w:sz w:val="20"/>
                <w:szCs w:val="20"/>
              </w:rPr>
            </w:pPr>
            <w:r w:rsidRPr="00476886">
              <w:rPr>
                <w:sz w:val="20"/>
                <w:szCs w:val="20"/>
              </w:rPr>
              <w:t>4</w:t>
            </w:r>
          </w:p>
        </w:tc>
        <w:tc>
          <w:tcPr>
            <w:tcW w:w="567" w:type="dxa"/>
            <w:tcBorders>
              <w:top w:val="nil"/>
            </w:tcBorders>
          </w:tcPr>
          <w:p w:rsidR="00592C96" w:rsidRPr="00476886" w:rsidRDefault="00592C96" w:rsidP="00592C96">
            <w:pPr>
              <w:rPr>
                <w:sz w:val="20"/>
                <w:szCs w:val="20"/>
              </w:rPr>
            </w:pPr>
            <w:r w:rsidRPr="00476886">
              <w:rPr>
                <w:sz w:val="20"/>
                <w:szCs w:val="20"/>
              </w:rPr>
              <w:t>1</w:t>
            </w:r>
          </w:p>
        </w:tc>
        <w:tc>
          <w:tcPr>
            <w:tcW w:w="567" w:type="dxa"/>
            <w:tcBorders>
              <w:top w:val="nil"/>
            </w:tcBorders>
          </w:tcPr>
          <w:p w:rsidR="00592C96" w:rsidRPr="00476886" w:rsidRDefault="00592C96" w:rsidP="00592C96">
            <w:pPr>
              <w:rPr>
                <w:sz w:val="20"/>
                <w:szCs w:val="20"/>
              </w:rPr>
            </w:pPr>
            <w:r w:rsidRPr="00476886">
              <w:rPr>
                <w:sz w:val="20"/>
                <w:szCs w:val="20"/>
              </w:rPr>
              <w:t>2</w:t>
            </w:r>
          </w:p>
        </w:tc>
      </w:tr>
    </w:tbl>
    <w:p w:rsidR="00CB1133" w:rsidRDefault="00CB1133" w:rsidP="00897059">
      <w:pPr>
        <w:rPr>
          <w:rFonts w:ascii="Times New Roman" w:eastAsia="Times New Roman" w:hAnsi="Times New Roman" w:cs="Times New Roman"/>
          <w:b/>
          <w:sz w:val="20"/>
          <w:szCs w:val="20"/>
        </w:rPr>
      </w:pPr>
    </w:p>
    <w:p w:rsidR="00897059" w:rsidRDefault="00897059" w:rsidP="00A41ECC">
      <w:pPr>
        <w:ind w:hanging="284"/>
        <w:jc w:val="center"/>
        <w:rPr>
          <w:rFonts w:ascii="Times New Roman" w:eastAsia="Times New Roman" w:hAnsi="Times New Roman" w:cs="Times New Roman"/>
          <w:b/>
          <w:sz w:val="20"/>
          <w:szCs w:val="20"/>
        </w:rPr>
      </w:pPr>
    </w:p>
    <w:p w:rsidR="00897059" w:rsidRDefault="00897059" w:rsidP="00A41ECC">
      <w:pPr>
        <w:ind w:hanging="284"/>
        <w:jc w:val="center"/>
        <w:rPr>
          <w:rFonts w:ascii="Times New Roman" w:eastAsia="Times New Roman" w:hAnsi="Times New Roman" w:cs="Times New Roman"/>
          <w:b/>
          <w:sz w:val="20"/>
          <w:szCs w:val="20"/>
        </w:rPr>
      </w:pPr>
    </w:p>
    <w:p w:rsidR="00897059" w:rsidRDefault="00897059" w:rsidP="00A41ECC">
      <w:pPr>
        <w:ind w:hanging="284"/>
        <w:jc w:val="center"/>
        <w:rPr>
          <w:rFonts w:ascii="Times New Roman" w:eastAsia="Times New Roman" w:hAnsi="Times New Roman" w:cs="Times New Roman"/>
          <w:b/>
          <w:sz w:val="20"/>
          <w:szCs w:val="20"/>
        </w:rPr>
      </w:pPr>
    </w:p>
    <w:p w:rsidR="00897059" w:rsidRDefault="00897059" w:rsidP="00A41ECC">
      <w:pPr>
        <w:ind w:hanging="284"/>
        <w:jc w:val="center"/>
        <w:rPr>
          <w:rFonts w:ascii="Times New Roman" w:eastAsia="Times New Roman" w:hAnsi="Times New Roman" w:cs="Times New Roman"/>
          <w:b/>
          <w:sz w:val="20"/>
          <w:szCs w:val="20"/>
        </w:rPr>
      </w:pPr>
    </w:p>
    <w:p w:rsidR="00897059" w:rsidRDefault="00897059" w:rsidP="00A41ECC">
      <w:pPr>
        <w:ind w:hanging="284"/>
        <w:jc w:val="center"/>
        <w:rPr>
          <w:rFonts w:ascii="Times New Roman" w:eastAsia="Times New Roman" w:hAnsi="Times New Roman" w:cs="Times New Roman"/>
          <w:b/>
          <w:sz w:val="20"/>
          <w:szCs w:val="20"/>
        </w:rPr>
      </w:pPr>
    </w:p>
    <w:p w:rsidR="00897059" w:rsidRDefault="00897059" w:rsidP="00A41ECC">
      <w:pPr>
        <w:ind w:hanging="284"/>
        <w:jc w:val="center"/>
        <w:rPr>
          <w:rFonts w:ascii="Times New Roman" w:eastAsia="Times New Roman" w:hAnsi="Times New Roman" w:cs="Times New Roman"/>
          <w:b/>
          <w:sz w:val="20"/>
          <w:szCs w:val="20"/>
        </w:rPr>
      </w:pPr>
    </w:p>
    <w:p w:rsidR="00897059" w:rsidRDefault="00897059" w:rsidP="00A41ECC">
      <w:pPr>
        <w:ind w:hanging="284"/>
        <w:jc w:val="center"/>
        <w:rPr>
          <w:rFonts w:ascii="Times New Roman" w:eastAsia="Times New Roman" w:hAnsi="Times New Roman" w:cs="Times New Roman"/>
          <w:b/>
          <w:sz w:val="20"/>
          <w:szCs w:val="20"/>
        </w:rPr>
      </w:pPr>
    </w:p>
    <w:p w:rsidR="00897059" w:rsidRDefault="00897059" w:rsidP="00A41ECC">
      <w:pPr>
        <w:ind w:hanging="284"/>
        <w:jc w:val="center"/>
        <w:rPr>
          <w:rFonts w:ascii="Times New Roman" w:eastAsia="Times New Roman" w:hAnsi="Times New Roman" w:cs="Times New Roman"/>
          <w:b/>
          <w:sz w:val="20"/>
          <w:szCs w:val="20"/>
        </w:rPr>
      </w:pPr>
    </w:p>
    <w:p w:rsidR="00897059" w:rsidRDefault="00897059" w:rsidP="00A41ECC">
      <w:pPr>
        <w:ind w:hanging="284"/>
        <w:jc w:val="center"/>
        <w:rPr>
          <w:rFonts w:ascii="Times New Roman" w:eastAsia="Times New Roman" w:hAnsi="Times New Roman" w:cs="Times New Roman"/>
          <w:b/>
          <w:sz w:val="20"/>
          <w:szCs w:val="20"/>
        </w:rPr>
      </w:pPr>
    </w:p>
    <w:p w:rsidR="00897059" w:rsidRDefault="00897059" w:rsidP="00A41ECC">
      <w:pPr>
        <w:ind w:hanging="284"/>
        <w:jc w:val="center"/>
        <w:rPr>
          <w:rFonts w:ascii="Times New Roman" w:eastAsia="Times New Roman" w:hAnsi="Times New Roman" w:cs="Times New Roman"/>
          <w:b/>
          <w:sz w:val="20"/>
          <w:szCs w:val="20"/>
        </w:rPr>
      </w:pPr>
    </w:p>
    <w:p w:rsidR="00CF71BB" w:rsidRDefault="00CF71BB" w:rsidP="00CF71BB">
      <w:pPr>
        <w:ind w:hanging="284"/>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Tabel 3.</w:t>
      </w:r>
      <w:proofErr w:type="gramEnd"/>
      <w:r>
        <w:rPr>
          <w:rFonts w:ascii="Times New Roman" w:eastAsia="Times New Roman" w:hAnsi="Times New Roman" w:cs="Times New Roman"/>
          <w:b/>
          <w:sz w:val="20"/>
          <w:szCs w:val="20"/>
        </w:rPr>
        <w:t xml:space="preserve"> Hasil pengujian kandungan b</w:t>
      </w:r>
      <w:r w:rsidRPr="00592C96">
        <w:rPr>
          <w:rFonts w:ascii="Times New Roman" w:eastAsia="Times New Roman" w:hAnsi="Times New Roman" w:cs="Times New Roman"/>
          <w:b/>
          <w:sz w:val="20"/>
          <w:szCs w:val="20"/>
        </w:rPr>
        <w:t xml:space="preserve">akteri </w:t>
      </w:r>
      <w:r>
        <w:rPr>
          <w:rFonts w:ascii="Times New Roman" w:eastAsia="Times New Roman" w:hAnsi="Times New Roman" w:cs="Times New Roman"/>
          <w:b/>
          <w:i/>
          <w:sz w:val="20"/>
          <w:szCs w:val="20"/>
        </w:rPr>
        <w:t>e</w:t>
      </w:r>
      <w:r w:rsidRPr="00592C96">
        <w:rPr>
          <w:rFonts w:ascii="Times New Roman" w:eastAsia="Times New Roman" w:hAnsi="Times New Roman" w:cs="Times New Roman"/>
          <w:b/>
          <w:i/>
          <w:sz w:val="20"/>
          <w:szCs w:val="20"/>
        </w:rPr>
        <w:t>.coli</w:t>
      </w:r>
      <w:r>
        <w:rPr>
          <w:rFonts w:ascii="Times New Roman" w:eastAsia="Times New Roman" w:hAnsi="Times New Roman" w:cs="Times New Roman"/>
          <w:b/>
          <w:sz w:val="20"/>
          <w:szCs w:val="20"/>
        </w:rPr>
        <w:t xml:space="preserve"> </w:t>
      </w:r>
    </w:p>
    <w:p w:rsidR="00897059" w:rsidRDefault="00CF71BB" w:rsidP="00CF71BB">
      <w:pPr>
        <w:ind w:hanging="284"/>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dengan</w:t>
      </w:r>
      <w:proofErr w:type="gramEnd"/>
      <w:r>
        <w:rPr>
          <w:rFonts w:ascii="Times New Roman" w:eastAsia="Times New Roman" w:hAnsi="Times New Roman" w:cs="Times New Roman"/>
          <w:b/>
          <w:sz w:val="20"/>
          <w:szCs w:val="20"/>
        </w:rPr>
        <w:t xml:space="preserve"> m</w:t>
      </w:r>
      <w:r w:rsidRPr="00592C96">
        <w:rPr>
          <w:rFonts w:ascii="Times New Roman" w:eastAsia="Times New Roman" w:hAnsi="Times New Roman" w:cs="Times New Roman"/>
          <w:b/>
          <w:sz w:val="20"/>
          <w:szCs w:val="20"/>
        </w:rPr>
        <w:t>etode APM</w:t>
      </w:r>
    </w:p>
    <w:p w:rsidR="00F81C84" w:rsidRDefault="00F81C84" w:rsidP="00F81C84">
      <w:pPr>
        <w:jc w:val="both"/>
        <w:rPr>
          <w:rFonts w:ascii="Times New Roman" w:hAnsi="Times New Roman" w:cs="Times New Roman"/>
          <w:sz w:val="16"/>
          <w:lang w:val="en-US"/>
        </w:rPr>
      </w:pPr>
    </w:p>
    <w:p w:rsidR="00F81C84" w:rsidRPr="00031D7A" w:rsidRDefault="00F209F5" w:rsidP="00A41ECC">
      <w:pPr>
        <w:jc w:val="center"/>
        <w:rPr>
          <w:rFonts w:ascii="Times New Roman" w:eastAsia="Times New Roman" w:hAnsi="Times New Roman" w:cs="Times New Roman"/>
          <w:b/>
          <w:i/>
          <w:sz w:val="20"/>
          <w:szCs w:val="20"/>
        </w:rPr>
      </w:pPr>
      <w:proofErr w:type="gramStart"/>
      <w:r>
        <w:rPr>
          <w:rFonts w:ascii="Times New Roman" w:eastAsia="Times New Roman" w:hAnsi="Times New Roman" w:cs="Times New Roman"/>
          <w:b/>
          <w:sz w:val="20"/>
          <w:szCs w:val="20"/>
        </w:rPr>
        <w:t>Tabel 4.</w:t>
      </w:r>
      <w:proofErr w:type="gramEnd"/>
      <w:r>
        <w:rPr>
          <w:rFonts w:ascii="Times New Roman" w:eastAsia="Times New Roman" w:hAnsi="Times New Roman" w:cs="Times New Roman"/>
          <w:b/>
          <w:sz w:val="20"/>
          <w:szCs w:val="20"/>
        </w:rPr>
        <w:t xml:space="preserve"> Hasil uji penegasan pada m</w:t>
      </w:r>
      <w:r w:rsidR="00F81C84" w:rsidRPr="00031D7A">
        <w:rPr>
          <w:rFonts w:ascii="Times New Roman" w:eastAsia="Times New Roman" w:hAnsi="Times New Roman" w:cs="Times New Roman"/>
          <w:b/>
          <w:sz w:val="20"/>
          <w:szCs w:val="20"/>
        </w:rPr>
        <w:t xml:space="preserve">edia EMBA </w:t>
      </w:r>
      <w:r w:rsidR="00973B95">
        <w:rPr>
          <w:rFonts w:ascii="Times New Roman" w:eastAsia="Times New Roman" w:hAnsi="Times New Roman" w:cs="Times New Roman"/>
          <w:b/>
          <w:i/>
          <w:sz w:val="20"/>
          <w:szCs w:val="20"/>
        </w:rPr>
        <w:t>(e</w:t>
      </w:r>
      <w:r w:rsidR="00F81C84" w:rsidRPr="00031D7A">
        <w:rPr>
          <w:rFonts w:ascii="Times New Roman" w:eastAsia="Times New Roman" w:hAnsi="Times New Roman" w:cs="Times New Roman"/>
          <w:b/>
          <w:i/>
          <w:sz w:val="20"/>
          <w:szCs w:val="20"/>
        </w:rPr>
        <w:t>osin methylene blue agar)</w:t>
      </w:r>
    </w:p>
    <w:tbl>
      <w:tblPr>
        <w:tblStyle w:val="TableGrid"/>
        <w:tblW w:w="4113" w:type="dxa"/>
        <w:jc w:val="center"/>
        <w:tblLayout w:type="fixed"/>
        <w:tblLook w:val="04A0" w:firstRow="1" w:lastRow="0" w:firstColumn="1" w:lastColumn="0" w:noHBand="0" w:noVBand="1"/>
      </w:tblPr>
      <w:tblGrid>
        <w:gridCol w:w="1420"/>
        <w:gridCol w:w="992"/>
        <w:gridCol w:w="567"/>
        <w:gridCol w:w="567"/>
        <w:gridCol w:w="567"/>
      </w:tblGrid>
      <w:tr w:rsidR="00031D7A" w:rsidTr="00DC5CE8">
        <w:trPr>
          <w:trHeight w:val="257"/>
          <w:jc w:val="center"/>
        </w:trPr>
        <w:tc>
          <w:tcPr>
            <w:tcW w:w="1420" w:type="dxa"/>
            <w:vMerge w:val="restart"/>
            <w:tcBorders>
              <w:left w:val="nil"/>
              <w:right w:val="nil"/>
            </w:tcBorders>
          </w:tcPr>
          <w:p w:rsidR="00031D7A" w:rsidRPr="00023168" w:rsidRDefault="00031D7A" w:rsidP="000D2B17">
            <w:pPr>
              <w:jc w:val="center"/>
              <w:rPr>
                <w:rFonts w:ascii="Times New Roman" w:hAnsi="Times New Roman"/>
                <w:sz w:val="20"/>
                <w:szCs w:val="20"/>
              </w:rPr>
            </w:pPr>
            <w:r w:rsidRPr="00023168">
              <w:rPr>
                <w:rFonts w:ascii="Times New Roman" w:hAnsi="Times New Roman"/>
                <w:sz w:val="20"/>
                <w:szCs w:val="20"/>
              </w:rPr>
              <w:t>Lokasi</w:t>
            </w:r>
          </w:p>
        </w:tc>
        <w:tc>
          <w:tcPr>
            <w:tcW w:w="992" w:type="dxa"/>
            <w:vMerge w:val="restart"/>
            <w:tcBorders>
              <w:left w:val="nil"/>
              <w:right w:val="nil"/>
            </w:tcBorders>
          </w:tcPr>
          <w:p w:rsidR="00031D7A" w:rsidRPr="00023168" w:rsidRDefault="000B1E55" w:rsidP="000D2B17">
            <w:pPr>
              <w:rPr>
                <w:rFonts w:ascii="Times New Roman" w:hAnsi="Times New Roman"/>
                <w:sz w:val="20"/>
                <w:szCs w:val="20"/>
              </w:rPr>
            </w:pPr>
            <w:r>
              <w:rPr>
                <w:rFonts w:ascii="Times New Roman" w:hAnsi="Times New Roman"/>
                <w:sz w:val="20"/>
                <w:szCs w:val="20"/>
              </w:rPr>
              <w:t>Kode s</w:t>
            </w:r>
            <w:r w:rsidR="00031D7A" w:rsidRPr="00023168">
              <w:rPr>
                <w:rFonts w:ascii="Times New Roman" w:hAnsi="Times New Roman"/>
                <w:sz w:val="20"/>
                <w:szCs w:val="20"/>
              </w:rPr>
              <w:t>ampel</w:t>
            </w:r>
          </w:p>
        </w:tc>
        <w:tc>
          <w:tcPr>
            <w:tcW w:w="1701" w:type="dxa"/>
            <w:gridSpan w:val="3"/>
            <w:tcBorders>
              <w:left w:val="nil"/>
              <w:right w:val="nil"/>
            </w:tcBorders>
          </w:tcPr>
          <w:p w:rsidR="00031D7A" w:rsidRPr="00023168" w:rsidRDefault="000B1E55" w:rsidP="000D2B17">
            <w:pPr>
              <w:rPr>
                <w:rFonts w:ascii="Times New Roman" w:hAnsi="Times New Roman"/>
                <w:sz w:val="20"/>
                <w:szCs w:val="20"/>
              </w:rPr>
            </w:pPr>
            <w:r>
              <w:rPr>
                <w:rFonts w:ascii="Times New Roman" w:hAnsi="Times New Roman"/>
                <w:sz w:val="20"/>
                <w:szCs w:val="20"/>
              </w:rPr>
              <w:t>Jumlah k</w:t>
            </w:r>
            <w:r w:rsidR="00031D7A" w:rsidRPr="00023168">
              <w:rPr>
                <w:rFonts w:ascii="Times New Roman" w:hAnsi="Times New Roman"/>
                <w:sz w:val="20"/>
                <w:szCs w:val="20"/>
              </w:rPr>
              <w:t>oloni</w:t>
            </w:r>
          </w:p>
        </w:tc>
      </w:tr>
      <w:tr w:rsidR="00031D7A" w:rsidTr="00DC5CE8">
        <w:trPr>
          <w:trHeight w:val="137"/>
          <w:jc w:val="center"/>
        </w:trPr>
        <w:tc>
          <w:tcPr>
            <w:tcW w:w="1420" w:type="dxa"/>
            <w:vMerge/>
            <w:tcBorders>
              <w:left w:val="nil"/>
              <w:bottom w:val="single" w:sz="4" w:space="0" w:color="auto"/>
              <w:right w:val="nil"/>
            </w:tcBorders>
          </w:tcPr>
          <w:p w:rsidR="00031D7A" w:rsidRPr="00023168" w:rsidRDefault="00031D7A" w:rsidP="000D2B17">
            <w:pPr>
              <w:rPr>
                <w:sz w:val="20"/>
                <w:szCs w:val="20"/>
              </w:rPr>
            </w:pPr>
          </w:p>
        </w:tc>
        <w:tc>
          <w:tcPr>
            <w:tcW w:w="992" w:type="dxa"/>
            <w:vMerge/>
            <w:tcBorders>
              <w:left w:val="nil"/>
              <w:bottom w:val="single" w:sz="4" w:space="0" w:color="auto"/>
              <w:right w:val="nil"/>
            </w:tcBorders>
          </w:tcPr>
          <w:p w:rsidR="00031D7A" w:rsidRPr="00023168" w:rsidRDefault="00031D7A" w:rsidP="000D2B17">
            <w:pPr>
              <w:rPr>
                <w:sz w:val="20"/>
                <w:szCs w:val="20"/>
              </w:rPr>
            </w:pPr>
          </w:p>
        </w:tc>
        <w:tc>
          <w:tcPr>
            <w:tcW w:w="567" w:type="dxa"/>
            <w:tcBorders>
              <w:left w:val="nil"/>
              <w:bottom w:val="single" w:sz="4" w:space="0" w:color="auto"/>
              <w:right w:val="nil"/>
            </w:tcBorders>
          </w:tcPr>
          <w:p w:rsidR="00031D7A" w:rsidRPr="00023168" w:rsidRDefault="00031D7A" w:rsidP="000D2B17">
            <w:pPr>
              <w:rPr>
                <w:sz w:val="20"/>
                <w:szCs w:val="20"/>
              </w:rPr>
            </w:pPr>
            <w:r w:rsidRPr="00023168">
              <w:rPr>
                <w:sz w:val="20"/>
                <w:szCs w:val="20"/>
              </w:rPr>
              <w:t>10¹</w:t>
            </w:r>
          </w:p>
        </w:tc>
        <w:tc>
          <w:tcPr>
            <w:tcW w:w="567" w:type="dxa"/>
            <w:tcBorders>
              <w:left w:val="nil"/>
              <w:bottom w:val="single" w:sz="4" w:space="0" w:color="auto"/>
              <w:right w:val="nil"/>
            </w:tcBorders>
          </w:tcPr>
          <w:p w:rsidR="00031D7A" w:rsidRPr="00023168" w:rsidRDefault="00031D7A" w:rsidP="000D2B17">
            <w:pPr>
              <w:rPr>
                <w:sz w:val="20"/>
                <w:szCs w:val="20"/>
              </w:rPr>
            </w:pPr>
            <w:r w:rsidRPr="00023168">
              <w:rPr>
                <w:sz w:val="20"/>
                <w:szCs w:val="20"/>
              </w:rPr>
              <w:t>10</w:t>
            </w:r>
            <w:r w:rsidRPr="00023168">
              <w:rPr>
                <w:rFonts w:ascii="Agency FB" w:hAnsi="Agency FB"/>
                <w:sz w:val="20"/>
                <w:szCs w:val="20"/>
              </w:rPr>
              <w:t>²</w:t>
            </w:r>
          </w:p>
        </w:tc>
        <w:tc>
          <w:tcPr>
            <w:tcW w:w="567" w:type="dxa"/>
            <w:tcBorders>
              <w:left w:val="nil"/>
              <w:bottom w:val="single" w:sz="4" w:space="0" w:color="auto"/>
              <w:right w:val="nil"/>
            </w:tcBorders>
          </w:tcPr>
          <w:p w:rsidR="00031D7A" w:rsidRPr="00023168" w:rsidRDefault="00031D7A" w:rsidP="000D2B17">
            <w:pPr>
              <w:rPr>
                <w:sz w:val="20"/>
                <w:szCs w:val="20"/>
              </w:rPr>
            </w:pPr>
            <w:r w:rsidRPr="00023168">
              <w:rPr>
                <w:sz w:val="20"/>
                <w:szCs w:val="20"/>
              </w:rPr>
              <w:t>10</w:t>
            </w:r>
            <w:r w:rsidRPr="00023168">
              <w:rPr>
                <w:rFonts w:ascii="Agency FB" w:hAnsi="Agency FB"/>
                <w:sz w:val="20"/>
                <w:szCs w:val="20"/>
              </w:rPr>
              <w:t>³</w:t>
            </w:r>
          </w:p>
        </w:tc>
      </w:tr>
      <w:tr w:rsidR="00031D7A" w:rsidTr="00DC5CE8">
        <w:trPr>
          <w:trHeight w:val="286"/>
          <w:jc w:val="center"/>
        </w:trPr>
        <w:tc>
          <w:tcPr>
            <w:tcW w:w="1420" w:type="dxa"/>
            <w:tcBorders>
              <w:left w:val="nil"/>
              <w:bottom w:val="nil"/>
              <w:right w:val="nil"/>
            </w:tcBorders>
          </w:tcPr>
          <w:p w:rsidR="00031D7A" w:rsidRPr="00023168" w:rsidRDefault="00031D7A" w:rsidP="000D2B17">
            <w:pPr>
              <w:rPr>
                <w:rFonts w:ascii="Times New Roman" w:hAnsi="Times New Roman"/>
                <w:sz w:val="20"/>
                <w:szCs w:val="20"/>
              </w:rPr>
            </w:pPr>
            <w:r w:rsidRPr="00023168">
              <w:rPr>
                <w:rFonts w:ascii="Times New Roman" w:hAnsi="Times New Roman"/>
                <w:sz w:val="20"/>
                <w:szCs w:val="20"/>
              </w:rPr>
              <w:t>Desa Lirung</w:t>
            </w:r>
          </w:p>
        </w:tc>
        <w:tc>
          <w:tcPr>
            <w:tcW w:w="992" w:type="dxa"/>
            <w:tcBorders>
              <w:left w:val="nil"/>
              <w:bottom w:val="nil"/>
              <w:right w:val="nil"/>
            </w:tcBorders>
          </w:tcPr>
          <w:p w:rsidR="00031D7A" w:rsidRPr="00023168" w:rsidRDefault="00031D7A" w:rsidP="000D2B17">
            <w:pPr>
              <w:rPr>
                <w:rFonts w:ascii="Times New Roman" w:hAnsi="Times New Roman"/>
                <w:sz w:val="20"/>
                <w:szCs w:val="20"/>
              </w:rPr>
            </w:pPr>
            <w:r w:rsidRPr="00023168">
              <w:rPr>
                <w:rFonts w:ascii="Times New Roman" w:hAnsi="Times New Roman"/>
                <w:sz w:val="20"/>
                <w:szCs w:val="20"/>
              </w:rPr>
              <w:t>A.S1</w:t>
            </w:r>
          </w:p>
        </w:tc>
        <w:tc>
          <w:tcPr>
            <w:tcW w:w="567" w:type="dxa"/>
            <w:tcBorders>
              <w:left w:val="nil"/>
              <w:bottom w:val="nil"/>
              <w:right w:val="nil"/>
            </w:tcBorders>
          </w:tcPr>
          <w:p w:rsidR="00031D7A" w:rsidRPr="00023168" w:rsidRDefault="00031D7A" w:rsidP="000D2B17">
            <w:pPr>
              <w:rPr>
                <w:sz w:val="20"/>
                <w:szCs w:val="20"/>
              </w:rPr>
            </w:pPr>
            <w:r w:rsidRPr="00023168">
              <w:rPr>
                <w:sz w:val="20"/>
                <w:szCs w:val="20"/>
              </w:rPr>
              <w:t>55</w:t>
            </w:r>
          </w:p>
        </w:tc>
        <w:tc>
          <w:tcPr>
            <w:tcW w:w="567" w:type="dxa"/>
            <w:tcBorders>
              <w:left w:val="nil"/>
              <w:bottom w:val="nil"/>
              <w:right w:val="nil"/>
            </w:tcBorders>
          </w:tcPr>
          <w:p w:rsidR="00031D7A" w:rsidRPr="00023168" w:rsidRDefault="00031D7A" w:rsidP="000D2B17">
            <w:pPr>
              <w:rPr>
                <w:sz w:val="20"/>
                <w:szCs w:val="20"/>
              </w:rPr>
            </w:pPr>
            <w:r w:rsidRPr="00023168">
              <w:rPr>
                <w:sz w:val="20"/>
                <w:szCs w:val="20"/>
              </w:rPr>
              <w:t>31</w:t>
            </w:r>
          </w:p>
        </w:tc>
        <w:tc>
          <w:tcPr>
            <w:tcW w:w="567" w:type="dxa"/>
            <w:tcBorders>
              <w:left w:val="nil"/>
              <w:bottom w:val="nil"/>
              <w:right w:val="nil"/>
            </w:tcBorders>
          </w:tcPr>
          <w:p w:rsidR="00031D7A" w:rsidRPr="00023168" w:rsidRDefault="00031D7A" w:rsidP="000D2B17">
            <w:pPr>
              <w:rPr>
                <w:sz w:val="20"/>
                <w:szCs w:val="20"/>
              </w:rPr>
            </w:pPr>
            <w:r w:rsidRPr="00023168">
              <w:rPr>
                <w:sz w:val="20"/>
                <w:szCs w:val="20"/>
              </w:rPr>
              <w:t>0</w:t>
            </w:r>
          </w:p>
        </w:tc>
      </w:tr>
      <w:tr w:rsidR="00031D7A" w:rsidTr="00DC5CE8">
        <w:trPr>
          <w:trHeight w:val="272"/>
          <w:jc w:val="center"/>
        </w:trPr>
        <w:tc>
          <w:tcPr>
            <w:tcW w:w="1420" w:type="dxa"/>
            <w:tcBorders>
              <w:top w:val="nil"/>
              <w:left w:val="nil"/>
              <w:bottom w:val="nil"/>
              <w:right w:val="nil"/>
            </w:tcBorders>
          </w:tcPr>
          <w:p w:rsidR="00031D7A" w:rsidRPr="00023168" w:rsidRDefault="00031D7A" w:rsidP="000D2B17">
            <w:pPr>
              <w:rPr>
                <w:sz w:val="20"/>
                <w:szCs w:val="20"/>
              </w:rPr>
            </w:pPr>
          </w:p>
        </w:tc>
        <w:tc>
          <w:tcPr>
            <w:tcW w:w="992" w:type="dxa"/>
            <w:tcBorders>
              <w:top w:val="nil"/>
              <w:left w:val="nil"/>
              <w:bottom w:val="nil"/>
              <w:right w:val="nil"/>
            </w:tcBorders>
          </w:tcPr>
          <w:p w:rsidR="00031D7A" w:rsidRPr="00023168" w:rsidRDefault="00031D7A" w:rsidP="000D2B17">
            <w:pPr>
              <w:rPr>
                <w:rFonts w:ascii="Times New Roman" w:hAnsi="Times New Roman"/>
                <w:sz w:val="20"/>
                <w:szCs w:val="20"/>
              </w:rPr>
            </w:pPr>
            <w:r w:rsidRPr="00023168">
              <w:rPr>
                <w:rFonts w:ascii="Times New Roman" w:hAnsi="Times New Roman"/>
                <w:sz w:val="20"/>
                <w:szCs w:val="20"/>
              </w:rPr>
              <w:t>A.S2</w:t>
            </w:r>
          </w:p>
        </w:tc>
        <w:tc>
          <w:tcPr>
            <w:tcW w:w="567" w:type="dxa"/>
            <w:tcBorders>
              <w:top w:val="nil"/>
              <w:left w:val="nil"/>
              <w:bottom w:val="nil"/>
              <w:right w:val="nil"/>
            </w:tcBorders>
          </w:tcPr>
          <w:p w:rsidR="00031D7A" w:rsidRPr="00023168" w:rsidRDefault="00031D7A" w:rsidP="000D2B17">
            <w:pPr>
              <w:rPr>
                <w:sz w:val="20"/>
                <w:szCs w:val="20"/>
              </w:rPr>
            </w:pPr>
            <w:r w:rsidRPr="00023168">
              <w:rPr>
                <w:sz w:val="20"/>
                <w:szCs w:val="20"/>
              </w:rPr>
              <w:t>97</w:t>
            </w:r>
          </w:p>
        </w:tc>
        <w:tc>
          <w:tcPr>
            <w:tcW w:w="567" w:type="dxa"/>
            <w:tcBorders>
              <w:top w:val="nil"/>
              <w:left w:val="nil"/>
              <w:bottom w:val="nil"/>
              <w:right w:val="nil"/>
            </w:tcBorders>
          </w:tcPr>
          <w:p w:rsidR="00031D7A" w:rsidRPr="00023168" w:rsidRDefault="00031D7A" w:rsidP="000D2B17">
            <w:pPr>
              <w:rPr>
                <w:sz w:val="20"/>
                <w:szCs w:val="20"/>
              </w:rPr>
            </w:pPr>
            <w:r w:rsidRPr="00023168">
              <w:rPr>
                <w:sz w:val="20"/>
                <w:szCs w:val="20"/>
              </w:rPr>
              <w:t>36</w:t>
            </w:r>
          </w:p>
        </w:tc>
        <w:tc>
          <w:tcPr>
            <w:tcW w:w="567" w:type="dxa"/>
            <w:tcBorders>
              <w:top w:val="nil"/>
              <w:left w:val="nil"/>
              <w:bottom w:val="nil"/>
              <w:right w:val="nil"/>
            </w:tcBorders>
          </w:tcPr>
          <w:p w:rsidR="00031D7A" w:rsidRPr="00023168" w:rsidRDefault="00031D7A" w:rsidP="000D2B17">
            <w:pPr>
              <w:rPr>
                <w:sz w:val="20"/>
                <w:szCs w:val="20"/>
              </w:rPr>
            </w:pPr>
            <w:r w:rsidRPr="00023168">
              <w:rPr>
                <w:sz w:val="20"/>
                <w:szCs w:val="20"/>
              </w:rPr>
              <w:t>0</w:t>
            </w:r>
          </w:p>
        </w:tc>
      </w:tr>
      <w:tr w:rsidR="00031D7A" w:rsidTr="00DC5CE8">
        <w:trPr>
          <w:trHeight w:val="286"/>
          <w:jc w:val="center"/>
        </w:trPr>
        <w:tc>
          <w:tcPr>
            <w:tcW w:w="1420" w:type="dxa"/>
            <w:tcBorders>
              <w:top w:val="nil"/>
              <w:left w:val="nil"/>
              <w:bottom w:val="nil"/>
              <w:right w:val="nil"/>
            </w:tcBorders>
          </w:tcPr>
          <w:p w:rsidR="00031D7A" w:rsidRPr="00023168" w:rsidRDefault="00031D7A" w:rsidP="000D2B17">
            <w:pPr>
              <w:rPr>
                <w:sz w:val="20"/>
                <w:szCs w:val="20"/>
              </w:rPr>
            </w:pPr>
          </w:p>
        </w:tc>
        <w:tc>
          <w:tcPr>
            <w:tcW w:w="992" w:type="dxa"/>
            <w:tcBorders>
              <w:top w:val="nil"/>
              <w:left w:val="nil"/>
              <w:bottom w:val="nil"/>
              <w:right w:val="nil"/>
            </w:tcBorders>
          </w:tcPr>
          <w:p w:rsidR="00031D7A" w:rsidRPr="00023168" w:rsidRDefault="00031D7A" w:rsidP="000D2B17">
            <w:pPr>
              <w:rPr>
                <w:rFonts w:ascii="Times New Roman" w:hAnsi="Times New Roman"/>
                <w:sz w:val="20"/>
                <w:szCs w:val="20"/>
              </w:rPr>
            </w:pPr>
            <w:r w:rsidRPr="00023168">
              <w:rPr>
                <w:rFonts w:ascii="Times New Roman" w:hAnsi="Times New Roman"/>
                <w:sz w:val="20"/>
                <w:szCs w:val="20"/>
              </w:rPr>
              <w:t>A.S3</w:t>
            </w:r>
          </w:p>
        </w:tc>
        <w:tc>
          <w:tcPr>
            <w:tcW w:w="567" w:type="dxa"/>
            <w:tcBorders>
              <w:top w:val="nil"/>
              <w:left w:val="nil"/>
              <w:bottom w:val="nil"/>
              <w:right w:val="nil"/>
            </w:tcBorders>
          </w:tcPr>
          <w:p w:rsidR="00031D7A" w:rsidRPr="00023168" w:rsidRDefault="00031D7A" w:rsidP="000D2B17">
            <w:pPr>
              <w:rPr>
                <w:sz w:val="20"/>
                <w:szCs w:val="20"/>
              </w:rPr>
            </w:pPr>
            <w:r w:rsidRPr="00023168">
              <w:rPr>
                <w:sz w:val="20"/>
                <w:szCs w:val="20"/>
              </w:rPr>
              <w:t>13</w:t>
            </w:r>
          </w:p>
        </w:tc>
        <w:tc>
          <w:tcPr>
            <w:tcW w:w="567" w:type="dxa"/>
            <w:tcBorders>
              <w:top w:val="nil"/>
              <w:left w:val="nil"/>
              <w:bottom w:val="nil"/>
              <w:right w:val="nil"/>
            </w:tcBorders>
          </w:tcPr>
          <w:p w:rsidR="00031D7A" w:rsidRPr="00023168" w:rsidRDefault="00031D7A" w:rsidP="000D2B17">
            <w:pPr>
              <w:rPr>
                <w:sz w:val="20"/>
                <w:szCs w:val="20"/>
              </w:rPr>
            </w:pPr>
            <w:r w:rsidRPr="00023168">
              <w:rPr>
                <w:sz w:val="20"/>
                <w:szCs w:val="20"/>
              </w:rPr>
              <w:t>9</w:t>
            </w:r>
          </w:p>
        </w:tc>
        <w:tc>
          <w:tcPr>
            <w:tcW w:w="567" w:type="dxa"/>
            <w:tcBorders>
              <w:top w:val="nil"/>
              <w:left w:val="nil"/>
              <w:bottom w:val="nil"/>
              <w:right w:val="nil"/>
            </w:tcBorders>
          </w:tcPr>
          <w:p w:rsidR="00031D7A" w:rsidRPr="00023168" w:rsidRDefault="00031D7A" w:rsidP="000D2B17">
            <w:pPr>
              <w:rPr>
                <w:sz w:val="20"/>
                <w:szCs w:val="20"/>
              </w:rPr>
            </w:pPr>
            <w:r w:rsidRPr="00023168">
              <w:rPr>
                <w:sz w:val="20"/>
                <w:szCs w:val="20"/>
              </w:rPr>
              <w:t>9</w:t>
            </w:r>
          </w:p>
        </w:tc>
      </w:tr>
      <w:tr w:rsidR="00031D7A" w:rsidTr="00DC5CE8">
        <w:trPr>
          <w:trHeight w:val="272"/>
          <w:jc w:val="center"/>
        </w:trPr>
        <w:tc>
          <w:tcPr>
            <w:tcW w:w="1420" w:type="dxa"/>
            <w:tcBorders>
              <w:top w:val="single" w:sz="4" w:space="0" w:color="auto"/>
              <w:left w:val="nil"/>
              <w:bottom w:val="nil"/>
              <w:right w:val="nil"/>
            </w:tcBorders>
          </w:tcPr>
          <w:p w:rsidR="00031D7A" w:rsidRPr="00023168" w:rsidRDefault="00031D7A" w:rsidP="000D2B17">
            <w:pPr>
              <w:rPr>
                <w:rFonts w:ascii="Times New Roman" w:hAnsi="Times New Roman"/>
                <w:sz w:val="20"/>
                <w:szCs w:val="20"/>
              </w:rPr>
            </w:pPr>
            <w:r w:rsidRPr="00023168">
              <w:rPr>
                <w:rFonts w:ascii="Times New Roman" w:hAnsi="Times New Roman"/>
                <w:sz w:val="20"/>
                <w:szCs w:val="20"/>
              </w:rPr>
              <w:t>Desa Musi</w:t>
            </w:r>
          </w:p>
        </w:tc>
        <w:tc>
          <w:tcPr>
            <w:tcW w:w="992" w:type="dxa"/>
            <w:tcBorders>
              <w:top w:val="single" w:sz="4" w:space="0" w:color="auto"/>
              <w:left w:val="nil"/>
              <w:bottom w:val="nil"/>
              <w:right w:val="nil"/>
            </w:tcBorders>
          </w:tcPr>
          <w:p w:rsidR="00031D7A" w:rsidRPr="00023168" w:rsidRDefault="00031D7A" w:rsidP="000D2B17">
            <w:pPr>
              <w:rPr>
                <w:rFonts w:ascii="Times New Roman" w:hAnsi="Times New Roman"/>
                <w:sz w:val="20"/>
                <w:szCs w:val="20"/>
              </w:rPr>
            </w:pPr>
            <w:r w:rsidRPr="00023168">
              <w:rPr>
                <w:rFonts w:ascii="Times New Roman" w:hAnsi="Times New Roman"/>
                <w:sz w:val="20"/>
                <w:szCs w:val="20"/>
              </w:rPr>
              <w:t>B.S1</w:t>
            </w:r>
          </w:p>
        </w:tc>
        <w:tc>
          <w:tcPr>
            <w:tcW w:w="567" w:type="dxa"/>
            <w:tcBorders>
              <w:top w:val="single" w:sz="4" w:space="0" w:color="auto"/>
              <w:left w:val="nil"/>
              <w:bottom w:val="nil"/>
              <w:right w:val="nil"/>
            </w:tcBorders>
          </w:tcPr>
          <w:p w:rsidR="00031D7A" w:rsidRPr="00023168" w:rsidRDefault="00031D7A" w:rsidP="000D2B17">
            <w:pPr>
              <w:rPr>
                <w:sz w:val="20"/>
                <w:szCs w:val="20"/>
              </w:rPr>
            </w:pPr>
            <w:r w:rsidRPr="00023168">
              <w:rPr>
                <w:sz w:val="20"/>
                <w:szCs w:val="20"/>
              </w:rPr>
              <w:t>6</w:t>
            </w:r>
          </w:p>
        </w:tc>
        <w:tc>
          <w:tcPr>
            <w:tcW w:w="567" w:type="dxa"/>
            <w:tcBorders>
              <w:top w:val="single" w:sz="4" w:space="0" w:color="auto"/>
              <w:left w:val="nil"/>
              <w:bottom w:val="nil"/>
              <w:right w:val="nil"/>
            </w:tcBorders>
          </w:tcPr>
          <w:p w:rsidR="00031D7A" w:rsidRPr="00023168" w:rsidRDefault="00031D7A" w:rsidP="000D2B17">
            <w:pPr>
              <w:rPr>
                <w:sz w:val="20"/>
                <w:szCs w:val="20"/>
              </w:rPr>
            </w:pPr>
            <w:r w:rsidRPr="00023168">
              <w:rPr>
                <w:sz w:val="20"/>
                <w:szCs w:val="20"/>
              </w:rPr>
              <w:t>0</w:t>
            </w:r>
          </w:p>
        </w:tc>
        <w:tc>
          <w:tcPr>
            <w:tcW w:w="567" w:type="dxa"/>
            <w:tcBorders>
              <w:top w:val="single" w:sz="4" w:space="0" w:color="auto"/>
              <w:left w:val="nil"/>
              <w:bottom w:val="nil"/>
              <w:right w:val="nil"/>
            </w:tcBorders>
          </w:tcPr>
          <w:p w:rsidR="00031D7A" w:rsidRPr="00023168" w:rsidRDefault="00031D7A" w:rsidP="000D2B17">
            <w:pPr>
              <w:rPr>
                <w:sz w:val="20"/>
                <w:szCs w:val="20"/>
              </w:rPr>
            </w:pPr>
            <w:r w:rsidRPr="00023168">
              <w:rPr>
                <w:sz w:val="20"/>
                <w:szCs w:val="20"/>
              </w:rPr>
              <w:t>0</w:t>
            </w:r>
          </w:p>
        </w:tc>
      </w:tr>
      <w:tr w:rsidR="00031D7A" w:rsidTr="00DC5CE8">
        <w:trPr>
          <w:trHeight w:val="286"/>
          <w:jc w:val="center"/>
        </w:trPr>
        <w:tc>
          <w:tcPr>
            <w:tcW w:w="1420" w:type="dxa"/>
            <w:tcBorders>
              <w:top w:val="nil"/>
              <w:left w:val="nil"/>
              <w:bottom w:val="nil"/>
              <w:right w:val="nil"/>
            </w:tcBorders>
          </w:tcPr>
          <w:p w:rsidR="00031D7A" w:rsidRPr="00023168" w:rsidRDefault="00031D7A" w:rsidP="000D2B17">
            <w:pPr>
              <w:rPr>
                <w:rFonts w:ascii="Times New Roman" w:hAnsi="Times New Roman"/>
                <w:sz w:val="20"/>
                <w:szCs w:val="20"/>
              </w:rPr>
            </w:pPr>
          </w:p>
        </w:tc>
        <w:tc>
          <w:tcPr>
            <w:tcW w:w="992" w:type="dxa"/>
            <w:tcBorders>
              <w:top w:val="nil"/>
              <w:left w:val="nil"/>
              <w:bottom w:val="nil"/>
              <w:right w:val="nil"/>
            </w:tcBorders>
          </w:tcPr>
          <w:p w:rsidR="00031D7A" w:rsidRPr="00023168" w:rsidRDefault="00031D7A" w:rsidP="000D2B17">
            <w:pPr>
              <w:rPr>
                <w:rFonts w:ascii="Times New Roman" w:hAnsi="Times New Roman"/>
                <w:sz w:val="20"/>
                <w:szCs w:val="20"/>
              </w:rPr>
            </w:pPr>
            <w:r w:rsidRPr="00023168">
              <w:rPr>
                <w:rFonts w:ascii="Times New Roman" w:hAnsi="Times New Roman"/>
                <w:sz w:val="20"/>
                <w:szCs w:val="20"/>
              </w:rPr>
              <w:t>B.S2</w:t>
            </w:r>
          </w:p>
        </w:tc>
        <w:tc>
          <w:tcPr>
            <w:tcW w:w="567" w:type="dxa"/>
            <w:tcBorders>
              <w:top w:val="nil"/>
              <w:left w:val="nil"/>
              <w:bottom w:val="nil"/>
              <w:right w:val="nil"/>
            </w:tcBorders>
          </w:tcPr>
          <w:p w:rsidR="00031D7A" w:rsidRPr="00023168" w:rsidRDefault="00031D7A" w:rsidP="000D2B17">
            <w:pPr>
              <w:rPr>
                <w:sz w:val="20"/>
                <w:szCs w:val="20"/>
              </w:rPr>
            </w:pPr>
            <w:r w:rsidRPr="00023168">
              <w:rPr>
                <w:sz w:val="20"/>
                <w:szCs w:val="20"/>
              </w:rPr>
              <w:t>31</w:t>
            </w:r>
          </w:p>
        </w:tc>
        <w:tc>
          <w:tcPr>
            <w:tcW w:w="567" w:type="dxa"/>
            <w:tcBorders>
              <w:top w:val="nil"/>
              <w:left w:val="nil"/>
              <w:bottom w:val="nil"/>
              <w:right w:val="nil"/>
            </w:tcBorders>
          </w:tcPr>
          <w:p w:rsidR="00031D7A" w:rsidRPr="00023168" w:rsidRDefault="00031D7A" w:rsidP="000D2B17">
            <w:pPr>
              <w:rPr>
                <w:sz w:val="20"/>
                <w:szCs w:val="20"/>
              </w:rPr>
            </w:pPr>
            <w:r w:rsidRPr="00023168">
              <w:rPr>
                <w:sz w:val="20"/>
                <w:szCs w:val="20"/>
              </w:rPr>
              <w:t>45</w:t>
            </w:r>
          </w:p>
        </w:tc>
        <w:tc>
          <w:tcPr>
            <w:tcW w:w="567" w:type="dxa"/>
            <w:tcBorders>
              <w:top w:val="nil"/>
              <w:left w:val="nil"/>
              <w:bottom w:val="nil"/>
              <w:right w:val="nil"/>
            </w:tcBorders>
          </w:tcPr>
          <w:p w:rsidR="00031D7A" w:rsidRPr="00023168" w:rsidRDefault="00031D7A" w:rsidP="000D2B17">
            <w:pPr>
              <w:rPr>
                <w:sz w:val="20"/>
                <w:szCs w:val="20"/>
              </w:rPr>
            </w:pPr>
            <w:r w:rsidRPr="00023168">
              <w:rPr>
                <w:sz w:val="20"/>
                <w:szCs w:val="20"/>
              </w:rPr>
              <w:t>6</w:t>
            </w:r>
          </w:p>
        </w:tc>
      </w:tr>
      <w:tr w:rsidR="00031D7A" w:rsidTr="00DC5CE8">
        <w:trPr>
          <w:trHeight w:val="272"/>
          <w:jc w:val="center"/>
        </w:trPr>
        <w:tc>
          <w:tcPr>
            <w:tcW w:w="1420" w:type="dxa"/>
            <w:tcBorders>
              <w:top w:val="nil"/>
              <w:left w:val="nil"/>
              <w:bottom w:val="nil"/>
              <w:right w:val="nil"/>
            </w:tcBorders>
          </w:tcPr>
          <w:p w:rsidR="00031D7A" w:rsidRPr="00023168" w:rsidRDefault="00031D7A" w:rsidP="000D2B17">
            <w:pPr>
              <w:rPr>
                <w:rFonts w:ascii="Times New Roman" w:hAnsi="Times New Roman"/>
                <w:sz w:val="20"/>
                <w:szCs w:val="20"/>
              </w:rPr>
            </w:pPr>
          </w:p>
        </w:tc>
        <w:tc>
          <w:tcPr>
            <w:tcW w:w="992" w:type="dxa"/>
            <w:tcBorders>
              <w:top w:val="nil"/>
              <w:left w:val="nil"/>
              <w:bottom w:val="nil"/>
              <w:right w:val="nil"/>
            </w:tcBorders>
          </w:tcPr>
          <w:p w:rsidR="00031D7A" w:rsidRPr="00023168" w:rsidRDefault="00031D7A" w:rsidP="000D2B17">
            <w:pPr>
              <w:rPr>
                <w:rFonts w:ascii="Times New Roman" w:hAnsi="Times New Roman"/>
                <w:sz w:val="20"/>
                <w:szCs w:val="20"/>
              </w:rPr>
            </w:pPr>
            <w:r w:rsidRPr="00023168">
              <w:rPr>
                <w:rFonts w:ascii="Times New Roman" w:hAnsi="Times New Roman"/>
                <w:sz w:val="20"/>
                <w:szCs w:val="20"/>
              </w:rPr>
              <w:t>B.S3</w:t>
            </w:r>
          </w:p>
        </w:tc>
        <w:tc>
          <w:tcPr>
            <w:tcW w:w="567" w:type="dxa"/>
            <w:tcBorders>
              <w:top w:val="nil"/>
              <w:left w:val="nil"/>
              <w:bottom w:val="nil"/>
              <w:right w:val="nil"/>
            </w:tcBorders>
          </w:tcPr>
          <w:p w:rsidR="00031D7A" w:rsidRPr="00023168" w:rsidRDefault="00031D7A" w:rsidP="000D2B17">
            <w:pPr>
              <w:rPr>
                <w:sz w:val="20"/>
                <w:szCs w:val="20"/>
              </w:rPr>
            </w:pPr>
            <w:r w:rsidRPr="00023168">
              <w:rPr>
                <w:sz w:val="20"/>
                <w:szCs w:val="20"/>
              </w:rPr>
              <w:t>65</w:t>
            </w:r>
          </w:p>
        </w:tc>
        <w:tc>
          <w:tcPr>
            <w:tcW w:w="567" w:type="dxa"/>
            <w:tcBorders>
              <w:top w:val="nil"/>
              <w:left w:val="nil"/>
              <w:bottom w:val="nil"/>
              <w:right w:val="nil"/>
            </w:tcBorders>
          </w:tcPr>
          <w:p w:rsidR="00031D7A" w:rsidRPr="00023168" w:rsidRDefault="00031D7A" w:rsidP="000D2B17">
            <w:pPr>
              <w:rPr>
                <w:sz w:val="20"/>
                <w:szCs w:val="20"/>
              </w:rPr>
            </w:pPr>
            <w:r w:rsidRPr="00023168">
              <w:rPr>
                <w:sz w:val="20"/>
                <w:szCs w:val="20"/>
              </w:rPr>
              <w:t>31</w:t>
            </w:r>
          </w:p>
        </w:tc>
        <w:tc>
          <w:tcPr>
            <w:tcW w:w="567" w:type="dxa"/>
            <w:tcBorders>
              <w:top w:val="nil"/>
              <w:left w:val="nil"/>
              <w:bottom w:val="nil"/>
              <w:right w:val="nil"/>
            </w:tcBorders>
          </w:tcPr>
          <w:p w:rsidR="00031D7A" w:rsidRPr="00023168" w:rsidRDefault="00031D7A" w:rsidP="000D2B17">
            <w:pPr>
              <w:rPr>
                <w:sz w:val="20"/>
                <w:szCs w:val="20"/>
              </w:rPr>
            </w:pPr>
            <w:r w:rsidRPr="00023168">
              <w:rPr>
                <w:sz w:val="20"/>
                <w:szCs w:val="20"/>
              </w:rPr>
              <w:t>12</w:t>
            </w:r>
          </w:p>
        </w:tc>
      </w:tr>
      <w:tr w:rsidR="00031D7A" w:rsidTr="00DC5CE8">
        <w:trPr>
          <w:trHeight w:val="272"/>
          <w:jc w:val="center"/>
        </w:trPr>
        <w:tc>
          <w:tcPr>
            <w:tcW w:w="1420" w:type="dxa"/>
            <w:tcBorders>
              <w:top w:val="single" w:sz="4" w:space="0" w:color="auto"/>
              <w:left w:val="nil"/>
              <w:bottom w:val="nil"/>
              <w:right w:val="nil"/>
            </w:tcBorders>
          </w:tcPr>
          <w:p w:rsidR="00031D7A" w:rsidRPr="00023168" w:rsidRDefault="00031D7A" w:rsidP="000D2B17">
            <w:pPr>
              <w:rPr>
                <w:rFonts w:ascii="Times New Roman" w:hAnsi="Times New Roman"/>
                <w:sz w:val="20"/>
                <w:szCs w:val="20"/>
              </w:rPr>
            </w:pPr>
            <w:r w:rsidRPr="00023168">
              <w:rPr>
                <w:rFonts w:ascii="Times New Roman" w:hAnsi="Times New Roman"/>
                <w:sz w:val="20"/>
                <w:szCs w:val="20"/>
              </w:rPr>
              <w:t>Desa sereh</w:t>
            </w:r>
          </w:p>
        </w:tc>
        <w:tc>
          <w:tcPr>
            <w:tcW w:w="992" w:type="dxa"/>
            <w:tcBorders>
              <w:top w:val="single" w:sz="4" w:space="0" w:color="auto"/>
              <w:left w:val="nil"/>
              <w:bottom w:val="nil"/>
              <w:right w:val="nil"/>
            </w:tcBorders>
          </w:tcPr>
          <w:p w:rsidR="00031D7A" w:rsidRPr="00023168" w:rsidRDefault="00031D7A" w:rsidP="000D2B17">
            <w:pPr>
              <w:rPr>
                <w:rFonts w:ascii="Times New Roman" w:hAnsi="Times New Roman"/>
                <w:sz w:val="20"/>
                <w:szCs w:val="20"/>
              </w:rPr>
            </w:pPr>
            <w:r w:rsidRPr="00023168">
              <w:rPr>
                <w:rFonts w:ascii="Times New Roman" w:hAnsi="Times New Roman"/>
                <w:sz w:val="20"/>
                <w:szCs w:val="20"/>
              </w:rPr>
              <w:t>C.S1</w:t>
            </w:r>
          </w:p>
        </w:tc>
        <w:tc>
          <w:tcPr>
            <w:tcW w:w="567" w:type="dxa"/>
            <w:tcBorders>
              <w:top w:val="single" w:sz="4" w:space="0" w:color="auto"/>
              <w:left w:val="nil"/>
              <w:bottom w:val="nil"/>
              <w:right w:val="nil"/>
            </w:tcBorders>
          </w:tcPr>
          <w:p w:rsidR="00031D7A" w:rsidRPr="00023168" w:rsidRDefault="00031D7A" w:rsidP="000D2B17">
            <w:pPr>
              <w:rPr>
                <w:sz w:val="20"/>
                <w:szCs w:val="20"/>
              </w:rPr>
            </w:pPr>
            <w:r w:rsidRPr="00023168">
              <w:rPr>
                <w:sz w:val="20"/>
                <w:szCs w:val="20"/>
              </w:rPr>
              <w:t>11</w:t>
            </w:r>
          </w:p>
        </w:tc>
        <w:tc>
          <w:tcPr>
            <w:tcW w:w="567" w:type="dxa"/>
            <w:tcBorders>
              <w:top w:val="single" w:sz="4" w:space="0" w:color="auto"/>
              <w:left w:val="nil"/>
              <w:bottom w:val="nil"/>
              <w:right w:val="nil"/>
            </w:tcBorders>
          </w:tcPr>
          <w:p w:rsidR="00031D7A" w:rsidRPr="00023168" w:rsidRDefault="00031D7A" w:rsidP="000D2B17">
            <w:pPr>
              <w:rPr>
                <w:sz w:val="20"/>
                <w:szCs w:val="20"/>
              </w:rPr>
            </w:pPr>
            <w:r w:rsidRPr="00023168">
              <w:rPr>
                <w:sz w:val="20"/>
                <w:szCs w:val="20"/>
              </w:rPr>
              <w:t>10</w:t>
            </w:r>
          </w:p>
        </w:tc>
        <w:tc>
          <w:tcPr>
            <w:tcW w:w="567" w:type="dxa"/>
            <w:tcBorders>
              <w:top w:val="single" w:sz="4" w:space="0" w:color="auto"/>
              <w:left w:val="nil"/>
              <w:bottom w:val="nil"/>
              <w:right w:val="nil"/>
            </w:tcBorders>
          </w:tcPr>
          <w:p w:rsidR="00031D7A" w:rsidRPr="00023168" w:rsidRDefault="00031D7A" w:rsidP="000D2B17">
            <w:pPr>
              <w:rPr>
                <w:sz w:val="20"/>
                <w:szCs w:val="20"/>
              </w:rPr>
            </w:pPr>
            <w:r w:rsidRPr="00023168">
              <w:rPr>
                <w:sz w:val="20"/>
                <w:szCs w:val="20"/>
              </w:rPr>
              <w:t>16</w:t>
            </w:r>
          </w:p>
        </w:tc>
      </w:tr>
      <w:tr w:rsidR="00031D7A" w:rsidTr="00DC5CE8">
        <w:trPr>
          <w:trHeight w:val="286"/>
          <w:jc w:val="center"/>
        </w:trPr>
        <w:tc>
          <w:tcPr>
            <w:tcW w:w="1420" w:type="dxa"/>
            <w:tcBorders>
              <w:top w:val="nil"/>
              <w:left w:val="nil"/>
              <w:bottom w:val="nil"/>
              <w:right w:val="nil"/>
            </w:tcBorders>
          </w:tcPr>
          <w:p w:rsidR="00031D7A" w:rsidRPr="00023168" w:rsidRDefault="00031D7A" w:rsidP="000D2B17">
            <w:pPr>
              <w:rPr>
                <w:rFonts w:ascii="Times New Roman" w:hAnsi="Times New Roman"/>
                <w:sz w:val="20"/>
                <w:szCs w:val="20"/>
              </w:rPr>
            </w:pPr>
          </w:p>
        </w:tc>
        <w:tc>
          <w:tcPr>
            <w:tcW w:w="992" w:type="dxa"/>
            <w:tcBorders>
              <w:top w:val="nil"/>
              <w:left w:val="nil"/>
              <w:bottom w:val="nil"/>
              <w:right w:val="nil"/>
            </w:tcBorders>
          </w:tcPr>
          <w:p w:rsidR="00031D7A" w:rsidRPr="00023168" w:rsidRDefault="00031D7A" w:rsidP="000D2B17">
            <w:pPr>
              <w:rPr>
                <w:rFonts w:ascii="Times New Roman" w:hAnsi="Times New Roman"/>
                <w:sz w:val="20"/>
                <w:szCs w:val="20"/>
              </w:rPr>
            </w:pPr>
            <w:r w:rsidRPr="00023168">
              <w:rPr>
                <w:rFonts w:ascii="Times New Roman" w:hAnsi="Times New Roman"/>
                <w:sz w:val="20"/>
                <w:szCs w:val="20"/>
              </w:rPr>
              <w:t>C.S2</w:t>
            </w:r>
          </w:p>
        </w:tc>
        <w:tc>
          <w:tcPr>
            <w:tcW w:w="567" w:type="dxa"/>
            <w:tcBorders>
              <w:top w:val="nil"/>
              <w:left w:val="nil"/>
              <w:bottom w:val="nil"/>
              <w:right w:val="nil"/>
            </w:tcBorders>
          </w:tcPr>
          <w:p w:rsidR="00031D7A" w:rsidRPr="00023168" w:rsidRDefault="00031D7A" w:rsidP="000D2B17">
            <w:pPr>
              <w:rPr>
                <w:sz w:val="20"/>
                <w:szCs w:val="20"/>
              </w:rPr>
            </w:pPr>
            <w:r w:rsidRPr="00023168">
              <w:rPr>
                <w:sz w:val="20"/>
                <w:szCs w:val="20"/>
              </w:rPr>
              <w:t>11</w:t>
            </w:r>
          </w:p>
        </w:tc>
        <w:tc>
          <w:tcPr>
            <w:tcW w:w="567" w:type="dxa"/>
            <w:tcBorders>
              <w:top w:val="nil"/>
              <w:left w:val="nil"/>
              <w:bottom w:val="nil"/>
              <w:right w:val="nil"/>
            </w:tcBorders>
          </w:tcPr>
          <w:p w:rsidR="00031D7A" w:rsidRPr="00023168" w:rsidRDefault="00031D7A" w:rsidP="000D2B17">
            <w:pPr>
              <w:rPr>
                <w:sz w:val="20"/>
                <w:szCs w:val="20"/>
              </w:rPr>
            </w:pPr>
            <w:r w:rsidRPr="00023168">
              <w:rPr>
                <w:sz w:val="20"/>
                <w:szCs w:val="20"/>
              </w:rPr>
              <w:t>1</w:t>
            </w:r>
          </w:p>
        </w:tc>
        <w:tc>
          <w:tcPr>
            <w:tcW w:w="567" w:type="dxa"/>
            <w:tcBorders>
              <w:top w:val="nil"/>
              <w:left w:val="nil"/>
              <w:bottom w:val="nil"/>
              <w:right w:val="nil"/>
            </w:tcBorders>
          </w:tcPr>
          <w:p w:rsidR="00031D7A" w:rsidRPr="00023168" w:rsidRDefault="00031D7A" w:rsidP="000D2B17">
            <w:pPr>
              <w:rPr>
                <w:sz w:val="20"/>
                <w:szCs w:val="20"/>
              </w:rPr>
            </w:pPr>
            <w:r w:rsidRPr="00023168">
              <w:rPr>
                <w:sz w:val="20"/>
                <w:szCs w:val="20"/>
              </w:rPr>
              <w:t>2</w:t>
            </w:r>
          </w:p>
        </w:tc>
      </w:tr>
      <w:tr w:rsidR="00031D7A" w:rsidTr="00DC5CE8">
        <w:trPr>
          <w:trHeight w:val="286"/>
          <w:jc w:val="center"/>
        </w:trPr>
        <w:tc>
          <w:tcPr>
            <w:tcW w:w="1420" w:type="dxa"/>
            <w:tcBorders>
              <w:top w:val="nil"/>
              <w:left w:val="nil"/>
              <w:right w:val="nil"/>
            </w:tcBorders>
          </w:tcPr>
          <w:p w:rsidR="00031D7A" w:rsidRPr="00023168" w:rsidRDefault="00031D7A" w:rsidP="000D2B17">
            <w:pPr>
              <w:rPr>
                <w:rFonts w:ascii="Times New Roman" w:hAnsi="Times New Roman"/>
                <w:sz w:val="20"/>
                <w:szCs w:val="20"/>
              </w:rPr>
            </w:pPr>
          </w:p>
        </w:tc>
        <w:tc>
          <w:tcPr>
            <w:tcW w:w="992" w:type="dxa"/>
            <w:tcBorders>
              <w:top w:val="nil"/>
              <w:left w:val="nil"/>
              <w:right w:val="nil"/>
            </w:tcBorders>
          </w:tcPr>
          <w:p w:rsidR="00031D7A" w:rsidRPr="00023168" w:rsidRDefault="00031D7A" w:rsidP="000D2B17">
            <w:pPr>
              <w:rPr>
                <w:rFonts w:ascii="Times New Roman" w:hAnsi="Times New Roman"/>
                <w:sz w:val="20"/>
                <w:szCs w:val="20"/>
              </w:rPr>
            </w:pPr>
            <w:r w:rsidRPr="00023168">
              <w:rPr>
                <w:rFonts w:ascii="Times New Roman" w:hAnsi="Times New Roman"/>
                <w:sz w:val="20"/>
                <w:szCs w:val="20"/>
              </w:rPr>
              <w:t>C.S3</w:t>
            </w:r>
          </w:p>
        </w:tc>
        <w:tc>
          <w:tcPr>
            <w:tcW w:w="567" w:type="dxa"/>
            <w:tcBorders>
              <w:top w:val="nil"/>
              <w:left w:val="nil"/>
              <w:right w:val="nil"/>
            </w:tcBorders>
          </w:tcPr>
          <w:p w:rsidR="00031D7A" w:rsidRPr="00023168" w:rsidRDefault="00031D7A" w:rsidP="000D2B17">
            <w:pPr>
              <w:rPr>
                <w:sz w:val="20"/>
                <w:szCs w:val="20"/>
              </w:rPr>
            </w:pPr>
            <w:r w:rsidRPr="00023168">
              <w:rPr>
                <w:sz w:val="20"/>
                <w:szCs w:val="20"/>
              </w:rPr>
              <w:t>10</w:t>
            </w:r>
          </w:p>
        </w:tc>
        <w:tc>
          <w:tcPr>
            <w:tcW w:w="567" w:type="dxa"/>
            <w:tcBorders>
              <w:top w:val="nil"/>
              <w:left w:val="nil"/>
              <w:right w:val="nil"/>
            </w:tcBorders>
          </w:tcPr>
          <w:p w:rsidR="00031D7A" w:rsidRPr="00023168" w:rsidRDefault="00031D7A" w:rsidP="000D2B17">
            <w:pPr>
              <w:rPr>
                <w:sz w:val="20"/>
                <w:szCs w:val="20"/>
              </w:rPr>
            </w:pPr>
            <w:r w:rsidRPr="00023168">
              <w:rPr>
                <w:sz w:val="20"/>
                <w:szCs w:val="20"/>
              </w:rPr>
              <w:t>13</w:t>
            </w:r>
          </w:p>
        </w:tc>
        <w:tc>
          <w:tcPr>
            <w:tcW w:w="567" w:type="dxa"/>
            <w:tcBorders>
              <w:top w:val="nil"/>
              <w:left w:val="nil"/>
              <w:right w:val="nil"/>
            </w:tcBorders>
          </w:tcPr>
          <w:p w:rsidR="00031D7A" w:rsidRPr="00023168" w:rsidRDefault="00031D7A" w:rsidP="000D2B17">
            <w:pPr>
              <w:rPr>
                <w:sz w:val="20"/>
                <w:szCs w:val="20"/>
              </w:rPr>
            </w:pPr>
            <w:r w:rsidRPr="00023168">
              <w:rPr>
                <w:sz w:val="20"/>
                <w:szCs w:val="20"/>
              </w:rPr>
              <w:t>42</w:t>
            </w:r>
          </w:p>
        </w:tc>
      </w:tr>
    </w:tbl>
    <w:p w:rsidR="003E3781" w:rsidRDefault="003E3781" w:rsidP="00031D7A">
      <w:pPr>
        <w:jc w:val="both"/>
        <w:rPr>
          <w:rFonts w:ascii="Times New Roman" w:eastAsia="Times New Roman" w:hAnsi="Times New Roman" w:cs="Times New Roman"/>
        </w:rPr>
      </w:pPr>
    </w:p>
    <w:p w:rsidR="00FC69AC" w:rsidRPr="00031D7A" w:rsidRDefault="00253BD7" w:rsidP="00A41ECC">
      <w:pPr>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Tabel 5.</w:t>
      </w:r>
      <w:proofErr w:type="gramEnd"/>
      <w:r>
        <w:rPr>
          <w:rFonts w:ascii="Times New Roman" w:eastAsia="Times New Roman" w:hAnsi="Times New Roman" w:cs="Times New Roman"/>
          <w:b/>
          <w:sz w:val="20"/>
          <w:szCs w:val="20"/>
        </w:rPr>
        <w:t xml:space="preserve"> Hasil uji lanjut pada m</w:t>
      </w:r>
      <w:r w:rsidR="00FC69AC" w:rsidRPr="00031D7A">
        <w:rPr>
          <w:rFonts w:ascii="Times New Roman" w:eastAsia="Times New Roman" w:hAnsi="Times New Roman" w:cs="Times New Roman"/>
          <w:b/>
          <w:sz w:val="20"/>
          <w:szCs w:val="20"/>
        </w:rPr>
        <w:t xml:space="preserve">edia PCA </w:t>
      </w:r>
      <w:r w:rsidR="00AB7A73">
        <w:rPr>
          <w:rFonts w:ascii="Times New Roman" w:eastAsia="Times New Roman" w:hAnsi="Times New Roman" w:cs="Times New Roman"/>
          <w:b/>
          <w:i/>
          <w:sz w:val="20"/>
          <w:szCs w:val="20"/>
        </w:rPr>
        <w:t>(p</w:t>
      </w:r>
      <w:r w:rsidR="00FC69AC" w:rsidRPr="00031D7A">
        <w:rPr>
          <w:rFonts w:ascii="Times New Roman" w:eastAsia="Times New Roman" w:hAnsi="Times New Roman" w:cs="Times New Roman"/>
          <w:b/>
          <w:i/>
          <w:sz w:val="20"/>
          <w:szCs w:val="20"/>
        </w:rPr>
        <w:t xml:space="preserve">late count agar) </w:t>
      </w:r>
      <w:r>
        <w:rPr>
          <w:rFonts w:ascii="Times New Roman" w:eastAsia="Times New Roman" w:hAnsi="Times New Roman" w:cs="Times New Roman"/>
          <w:b/>
          <w:sz w:val="20"/>
          <w:szCs w:val="20"/>
        </w:rPr>
        <w:t>m</w:t>
      </w:r>
      <w:r w:rsidR="00FC69AC" w:rsidRPr="00031D7A">
        <w:rPr>
          <w:rFonts w:ascii="Times New Roman" w:eastAsia="Times New Roman" w:hAnsi="Times New Roman" w:cs="Times New Roman"/>
          <w:b/>
          <w:sz w:val="20"/>
          <w:szCs w:val="20"/>
        </w:rPr>
        <w:t>iring</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281"/>
        <w:gridCol w:w="1134"/>
        <w:gridCol w:w="1636"/>
      </w:tblGrid>
      <w:tr w:rsidR="00031D7A" w:rsidRPr="00023168" w:rsidTr="00D82E18">
        <w:trPr>
          <w:trHeight w:val="562"/>
          <w:jc w:val="center"/>
        </w:trPr>
        <w:tc>
          <w:tcPr>
            <w:tcW w:w="1281" w:type="dxa"/>
            <w:tcBorders>
              <w:bottom w:val="single" w:sz="4" w:space="0" w:color="auto"/>
            </w:tcBorders>
          </w:tcPr>
          <w:p w:rsidR="00031D7A" w:rsidRPr="00023168" w:rsidRDefault="00031D7A" w:rsidP="000D2B17">
            <w:pPr>
              <w:jc w:val="center"/>
              <w:rPr>
                <w:rFonts w:ascii="Times New Roman" w:hAnsi="Times New Roman"/>
                <w:sz w:val="20"/>
                <w:szCs w:val="20"/>
              </w:rPr>
            </w:pPr>
            <w:r w:rsidRPr="00023168">
              <w:rPr>
                <w:rFonts w:ascii="Times New Roman" w:hAnsi="Times New Roman"/>
                <w:sz w:val="20"/>
                <w:szCs w:val="20"/>
              </w:rPr>
              <w:t>Lokasi</w:t>
            </w:r>
          </w:p>
        </w:tc>
        <w:tc>
          <w:tcPr>
            <w:tcW w:w="1134" w:type="dxa"/>
            <w:tcBorders>
              <w:bottom w:val="single" w:sz="4" w:space="0" w:color="auto"/>
            </w:tcBorders>
          </w:tcPr>
          <w:p w:rsidR="00031D7A" w:rsidRPr="00023168" w:rsidRDefault="00031D7A" w:rsidP="000D2B17">
            <w:pPr>
              <w:jc w:val="center"/>
              <w:rPr>
                <w:rFonts w:ascii="Times New Roman" w:hAnsi="Times New Roman"/>
                <w:sz w:val="20"/>
                <w:szCs w:val="20"/>
              </w:rPr>
            </w:pPr>
            <w:r w:rsidRPr="00023168">
              <w:rPr>
                <w:rFonts w:ascii="Times New Roman" w:hAnsi="Times New Roman"/>
                <w:sz w:val="20"/>
                <w:szCs w:val="20"/>
              </w:rPr>
              <w:t>Kode</w:t>
            </w:r>
          </w:p>
          <w:p w:rsidR="00031D7A" w:rsidRPr="00023168" w:rsidRDefault="004B7507" w:rsidP="000D2B17">
            <w:pPr>
              <w:jc w:val="center"/>
              <w:rPr>
                <w:rFonts w:ascii="Times New Roman" w:hAnsi="Times New Roman"/>
                <w:sz w:val="20"/>
                <w:szCs w:val="20"/>
              </w:rPr>
            </w:pPr>
            <w:r>
              <w:rPr>
                <w:rFonts w:ascii="Times New Roman" w:hAnsi="Times New Roman"/>
                <w:sz w:val="20"/>
                <w:szCs w:val="20"/>
              </w:rPr>
              <w:t xml:space="preserve"> s</w:t>
            </w:r>
            <w:r w:rsidR="00031D7A" w:rsidRPr="00023168">
              <w:rPr>
                <w:rFonts w:ascii="Times New Roman" w:hAnsi="Times New Roman"/>
                <w:sz w:val="20"/>
                <w:szCs w:val="20"/>
              </w:rPr>
              <w:t>ampel</w:t>
            </w:r>
          </w:p>
        </w:tc>
        <w:tc>
          <w:tcPr>
            <w:tcW w:w="1636" w:type="dxa"/>
            <w:tcBorders>
              <w:bottom w:val="single" w:sz="4" w:space="0" w:color="auto"/>
            </w:tcBorders>
          </w:tcPr>
          <w:p w:rsidR="00031D7A" w:rsidRPr="00023168" w:rsidRDefault="00031D7A" w:rsidP="000D2B17">
            <w:pPr>
              <w:jc w:val="center"/>
              <w:rPr>
                <w:rFonts w:ascii="Times New Roman" w:hAnsi="Times New Roman"/>
                <w:sz w:val="20"/>
                <w:szCs w:val="20"/>
              </w:rPr>
            </w:pPr>
            <w:r w:rsidRPr="00023168">
              <w:rPr>
                <w:rFonts w:ascii="Times New Roman" w:hAnsi="Times New Roman"/>
                <w:sz w:val="20"/>
                <w:szCs w:val="20"/>
              </w:rPr>
              <w:t xml:space="preserve">Hasil </w:t>
            </w:r>
          </w:p>
          <w:p w:rsidR="00031D7A" w:rsidRPr="00023168" w:rsidRDefault="004B7507" w:rsidP="000D2B17">
            <w:pPr>
              <w:jc w:val="center"/>
              <w:rPr>
                <w:rFonts w:ascii="Times New Roman" w:hAnsi="Times New Roman"/>
                <w:sz w:val="20"/>
                <w:szCs w:val="20"/>
              </w:rPr>
            </w:pPr>
            <w:r>
              <w:rPr>
                <w:rFonts w:ascii="Times New Roman" w:hAnsi="Times New Roman"/>
                <w:sz w:val="20"/>
                <w:szCs w:val="20"/>
              </w:rPr>
              <w:t>p</w:t>
            </w:r>
            <w:r w:rsidR="00031D7A" w:rsidRPr="00023168">
              <w:rPr>
                <w:rFonts w:ascii="Times New Roman" w:hAnsi="Times New Roman"/>
                <w:sz w:val="20"/>
                <w:szCs w:val="20"/>
              </w:rPr>
              <w:t>engamatan</w:t>
            </w:r>
          </w:p>
        </w:tc>
      </w:tr>
      <w:tr w:rsidR="00031D7A" w:rsidRPr="00023168" w:rsidTr="00D82E18">
        <w:trPr>
          <w:trHeight w:val="273"/>
          <w:jc w:val="center"/>
        </w:trPr>
        <w:tc>
          <w:tcPr>
            <w:tcW w:w="1281" w:type="dxa"/>
            <w:tcBorders>
              <w:bottom w:val="nil"/>
            </w:tcBorders>
          </w:tcPr>
          <w:p w:rsidR="00031D7A" w:rsidRPr="00023168" w:rsidRDefault="00031D7A" w:rsidP="000D2B17">
            <w:pPr>
              <w:jc w:val="center"/>
              <w:rPr>
                <w:rFonts w:ascii="Times New Roman" w:hAnsi="Times New Roman"/>
                <w:sz w:val="20"/>
                <w:szCs w:val="20"/>
              </w:rPr>
            </w:pPr>
            <w:r w:rsidRPr="00023168">
              <w:rPr>
                <w:rFonts w:ascii="Times New Roman" w:hAnsi="Times New Roman"/>
                <w:sz w:val="20"/>
                <w:szCs w:val="20"/>
              </w:rPr>
              <w:t>Desa Lirung</w:t>
            </w:r>
          </w:p>
        </w:tc>
        <w:tc>
          <w:tcPr>
            <w:tcW w:w="1134" w:type="dxa"/>
            <w:tcBorders>
              <w:bottom w:val="nil"/>
            </w:tcBorders>
          </w:tcPr>
          <w:p w:rsidR="00031D7A" w:rsidRPr="00023168" w:rsidRDefault="00031D7A" w:rsidP="000D2B17">
            <w:pPr>
              <w:jc w:val="center"/>
              <w:rPr>
                <w:rFonts w:ascii="Times New Roman" w:hAnsi="Times New Roman"/>
                <w:sz w:val="20"/>
                <w:szCs w:val="20"/>
              </w:rPr>
            </w:pPr>
            <w:r w:rsidRPr="00023168">
              <w:rPr>
                <w:rFonts w:ascii="Times New Roman" w:hAnsi="Times New Roman"/>
                <w:sz w:val="20"/>
                <w:szCs w:val="20"/>
              </w:rPr>
              <w:t>A.S1</w:t>
            </w:r>
          </w:p>
        </w:tc>
        <w:tc>
          <w:tcPr>
            <w:tcW w:w="1636" w:type="dxa"/>
            <w:tcBorders>
              <w:bottom w:val="nil"/>
            </w:tcBorders>
          </w:tcPr>
          <w:p w:rsidR="00031D7A" w:rsidRPr="00023168" w:rsidRDefault="00031D7A" w:rsidP="000D2B17">
            <w:pPr>
              <w:jc w:val="center"/>
              <w:rPr>
                <w:sz w:val="20"/>
                <w:szCs w:val="20"/>
              </w:rPr>
            </w:pPr>
            <w:r w:rsidRPr="00023168">
              <w:rPr>
                <w:sz w:val="20"/>
                <w:szCs w:val="20"/>
              </w:rPr>
              <w:t>+</w:t>
            </w:r>
          </w:p>
        </w:tc>
      </w:tr>
      <w:tr w:rsidR="00031D7A" w:rsidRPr="00023168" w:rsidTr="00D82E18">
        <w:trPr>
          <w:trHeight w:val="273"/>
          <w:jc w:val="center"/>
        </w:trPr>
        <w:tc>
          <w:tcPr>
            <w:tcW w:w="1281" w:type="dxa"/>
            <w:tcBorders>
              <w:top w:val="nil"/>
              <w:bottom w:val="nil"/>
            </w:tcBorders>
          </w:tcPr>
          <w:p w:rsidR="00031D7A" w:rsidRPr="00023168" w:rsidRDefault="00031D7A" w:rsidP="000D2B17">
            <w:pPr>
              <w:jc w:val="center"/>
              <w:rPr>
                <w:sz w:val="20"/>
                <w:szCs w:val="20"/>
              </w:rPr>
            </w:pPr>
          </w:p>
        </w:tc>
        <w:tc>
          <w:tcPr>
            <w:tcW w:w="1134" w:type="dxa"/>
            <w:tcBorders>
              <w:top w:val="nil"/>
              <w:bottom w:val="nil"/>
            </w:tcBorders>
          </w:tcPr>
          <w:p w:rsidR="00031D7A" w:rsidRPr="00023168" w:rsidRDefault="00031D7A" w:rsidP="000D2B17">
            <w:pPr>
              <w:jc w:val="center"/>
              <w:rPr>
                <w:rFonts w:ascii="Times New Roman" w:hAnsi="Times New Roman"/>
                <w:sz w:val="20"/>
                <w:szCs w:val="20"/>
              </w:rPr>
            </w:pPr>
            <w:r w:rsidRPr="00023168">
              <w:rPr>
                <w:rFonts w:ascii="Times New Roman" w:hAnsi="Times New Roman"/>
                <w:sz w:val="20"/>
                <w:szCs w:val="20"/>
              </w:rPr>
              <w:t>A.S2</w:t>
            </w:r>
          </w:p>
        </w:tc>
        <w:tc>
          <w:tcPr>
            <w:tcW w:w="1636" w:type="dxa"/>
            <w:tcBorders>
              <w:top w:val="nil"/>
              <w:bottom w:val="nil"/>
            </w:tcBorders>
          </w:tcPr>
          <w:p w:rsidR="00031D7A" w:rsidRPr="00023168" w:rsidRDefault="00031D7A" w:rsidP="000D2B17">
            <w:pPr>
              <w:jc w:val="center"/>
              <w:rPr>
                <w:sz w:val="20"/>
                <w:szCs w:val="20"/>
              </w:rPr>
            </w:pPr>
            <w:r w:rsidRPr="00023168">
              <w:rPr>
                <w:sz w:val="20"/>
                <w:szCs w:val="20"/>
              </w:rPr>
              <w:t>+</w:t>
            </w:r>
          </w:p>
        </w:tc>
      </w:tr>
      <w:tr w:rsidR="00031D7A" w:rsidRPr="00023168" w:rsidTr="00D82E18">
        <w:trPr>
          <w:trHeight w:val="289"/>
          <w:jc w:val="center"/>
        </w:trPr>
        <w:tc>
          <w:tcPr>
            <w:tcW w:w="1281" w:type="dxa"/>
            <w:tcBorders>
              <w:top w:val="nil"/>
              <w:bottom w:val="single" w:sz="4" w:space="0" w:color="auto"/>
            </w:tcBorders>
          </w:tcPr>
          <w:p w:rsidR="00031D7A" w:rsidRPr="00023168" w:rsidRDefault="00031D7A" w:rsidP="000D2B17">
            <w:pPr>
              <w:jc w:val="center"/>
              <w:rPr>
                <w:sz w:val="20"/>
                <w:szCs w:val="20"/>
              </w:rPr>
            </w:pPr>
          </w:p>
        </w:tc>
        <w:tc>
          <w:tcPr>
            <w:tcW w:w="1134" w:type="dxa"/>
            <w:tcBorders>
              <w:top w:val="nil"/>
              <w:bottom w:val="single" w:sz="4" w:space="0" w:color="auto"/>
            </w:tcBorders>
          </w:tcPr>
          <w:p w:rsidR="00031D7A" w:rsidRPr="00023168" w:rsidRDefault="00031D7A" w:rsidP="000D2B17">
            <w:pPr>
              <w:jc w:val="center"/>
              <w:rPr>
                <w:rFonts w:ascii="Times New Roman" w:hAnsi="Times New Roman"/>
                <w:sz w:val="20"/>
                <w:szCs w:val="20"/>
              </w:rPr>
            </w:pPr>
            <w:r w:rsidRPr="00023168">
              <w:rPr>
                <w:rFonts w:ascii="Times New Roman" w:hAnsi="Times New Roman"/>
                <w:sz w:val="20"/>
                <w:szCs w:val="20"/>
              </w:rPr>
              <w:t>A.S3</w:t>
            </w:r>
          </w:p>
        </w:tc>
        <w:tc>
          <w:tcPr>
            <w:tcW w:w="1636" w:type="dxa"/>
            <w:tcBorders>
              <w:top w:val="nil"/>
              <w:bottom w:val="single" w:sz="4" w:space="0" w:color="auto"/>
            </w:tcBorders>
          </w:tcPr>
          <w:p w:rsidR="00031D7A" w:rsidRPr="00023168" w:rsidRDefault="00031D7A" w:rsidP="000D2B17">
            <w:pPr>
              <w:jc w:val="center"/>
              <w:rPr>
                <w:sz w:val="20"/>
                <w:szCs w:val="20"/>
              </w:rPr>
            </w:pPr>
            <w:r w:rsidRPr="00023168">
              <w:rPr>
                <w:sz w:val="20"/>
                <w:szCs w:val="20"/>
              </w:rPr>
              <w:t>+</w:t>
            </w:r>
          </w:p>
        </w:tc>
      </w:tr>
      <w:tr w:rsidR="00031D7A" w:rsidRPr="00023168" w:rsidTr="00D82E18">
        <w:trPr>
          <w:trHeight w:val="289"/>
          <w:jc w:val="center"/>
        </w:trPr>
        <w:tc>
          <w:tcPr>
            <w:tcW w:w="1281" w:type="dxa"/>
            <w:tcBorders>
              <w:bottom w:val="nil"/>
            </w:tcBorders>
          </w:tcPr>
          <w:p w:rsidR="00031D7A" w:rsidRPr="00023168" w:rsidRDefault="00031D7A" w:rsidP="000D2B17">
            <w:pPr>
              <w:jc w:val="center"/>
              <w:rPr>
                <w:rFonts w:ascii="Times New Roman" w:hAnsi="Times New Roman"/>
                <w:sz w:val="20"/>
                <w:szCs w:val="20"/>
              </w:rPr>
            </w:pPr>
            <w:r w:rsidRPr="00023168">
              <w:rPr>
                <w:rFonts w:ascii="Times New Roman" w:hAnsi="Times New Roman"/>
                <w:sz w:val="20"/>
                <w:szCs w:val="20"/>
              </w:rPr>
              <w:t>Desa Musi</w:t>
            </w:r>
          </w:p>
        </w:tc>
        <w:tc>
          <w:tcPr>
            <w:tcW w:w="1134" w:type="dxa"/>
            <w:tcBorders>
              <w:bottom w:val="nil"/>
            </w:tcBorders>
          </w:tcPr>
          <w:p w:rsidR="00031D7A" w:rsidRPr="00023168" w:rsidRDefault="00031D7A" w:rsidP="000D2B17">
            <w:pPr>
              <w:jc w:val="center"/>
              <w:rPr>
                <w:rFonts w:ascii="Times New Roman" w:hAnsi="Times New Roman"/>
                <w:sz w:val="20"/>
                <w:szCs w:val="20"/>
              </w:rPr>
            </w:pPr>
            <w:r w:rsidRPr="00023168">
              <w:rPr>
                <w:rFonts w:ascii="Times New Roman" w:hAnsi="Times New Roman"/>
                <w:sz w:val="20"/>
                <w:szCs w:val="20"/>
              </w:rPr>
              <w:t>B.S1</w:t>
            </w:r>
          </w:p>
        </w:tc>
        <w:tc>
          <w:tcPr>
            <w:tcW w:w="1636" w:type="dxa"/>
            <w:tcBorders>
              <w:bottom w:val="nil"/>
            </w:tcBorders>
          </w:tcPr>
          <w:p w:rsidR="00031D7A" w:rsidRPr="00023168" w:rsidRDefault="00031D7A" w:rsidP="000D2B17">
            <w:pPr>
              <w:jc w:val="center"/>
              <w:rPr>
                <w:sz w:val="20"/>
                <w:szCs w:val="20"/>
              </w:rPr>
            </w:pPr>
            <w:r w:rsidRPr="00023168">
              <w:rPr>
                <w:sz w:val="20"/>
                <w:szCs w:val="20"/>
              </w:rPr>
              <w:t>+</w:t>
            </w:r>
          </w:p>
        </w:tc>
      </w:tr>
      <w:tr w:rsidR="00031D7A" w:rsidRPr="00023168" w:rsidTr="00D82E18">
        <w:trPr>
          <w:trHeight w:val="273"/>
          <w:jc w:val="center"/>
        </w:trPr>
        <w:tc>
          <w:tcPr>
            <w:tcW w:w="1281" w:type="dxa"/>
            <w:tcBorders>
              <w:top w:val="nil"/>
              <w:bottom w:val="nil"/>
            </w:tcBorders>
          </w:tcPr>
          <w:p w:rsidR="00031D7A" w:rsidRPr="00023168" w:rsidRDefault="00031D7A" w:rsidP="000D2B17">
            <w:pPr>
              <w:jc w:val="center"/>
              <w:rPr>
                <w:rFonts w:ascii="Times New Roman" w:hAnsi="Times New Roman"/>
                <w:sz w:val="20"/>
                <w:szCs w:val="20"/>
              </w:rPr>
            </w:pPr>
          </w:p>
        </w:tc>
        <w:tc>
          <w:tcPr>
            <w:tcW w:w="1134" w:type="dxa"/>
            <w:tcBorders>
              <w:top w:val="nil"/>
              <w:bottom w:val="nil"/>
            </w:tcBorders>
          </w:tcPr>
          <w:p w:rsidR="00031D7A" w:rsidRPr="00023168" w:rsidRDefault="00031D7A" w:rsidP="000D2B17">
            <w:pPr>
              <w:jc w:val="center"/>
              <w:rPr>
                <w:rFonts w:ascii="Times New Roman" w:hAnsi="Times New Roman"/>
                <w:sz w:val="20"/>
                <w:szCs w:val="20"/>
              </w:rPr>
            </w:pPr>
            <w:r w:rsidRPr="00023168">
              <w:rPr>
                <w:rFonts w:ascii="Times New Roman" w:hAnsi="Times New Roman"/>
                <w:sz w:val="20"/>
                <w:szCs w:val="20"/>
              </w:rPr>
              <w:t>B.S2</w:t>
            </w:r>
          </w:p>
        </w:tc>
        <w:tc>
          <w:tcPr>
            <w:tcW w:w="1636" w:type="dxa"/>
            <w:tcBorders>
              <w:top w:val="nil"/>
              <w:bottom w:val="nil"/>
            </w:tcBorders>
          </w:tcPr>
          <w:p w:rsidR="00031D7A" w:rsidRPr="00023168" w:rsidRDefault="00031D7A" w:rsidP="000D2B17">
            <w:pPr>
              <w:jc w:val="center"/>
              <w:rPr>
                <w:sz w:val="20"/>
                <w:szCs w:val="20"/>
              </w:rPr>
            </w:pPr>
            <w:r w:rsidRPr="00023168">
              <w:rPr>
                <w:sz w:val="20"/>
                <w:szCs w:val="20"/>
              </w:rPr>
              <w:t>+</w:t>
            </w:r>
          </w:p>
        </w:tc>
      </w:tr>
      <w:tr w:rsidR="00031D7A" w:rsidRPr="00023168" w:rsidTr="00D82E18">
        <w:trPr>
          <w:trHeight w:val="273"/>
          <w:jc w:val="center"/>
        </w:trPr>
        <w:tc>
          <w:tcPr>
            <w:tcW w:w="1281" w:type="dxa"/>
            <w:tcBorders>
              <w:top w:val="nil"/>
              <w:bottom w:val="single" w:sz="4" w:space="0" w:color="auto"/>
            </w:tcBorders>
          </w:tcPr>
          <w:p w:rsidR="00031D7A" w:rsidRPr="00023168" w:rsidRDefault="00031D7A" w:rsidP="000D2B17">
            <w:pPr>
              <w:jc w:val="center"/>
              <w:rPr>
                <w:rFonts w:ascii="Times New Roman" w:hAnsi="Times New Roman"/>
                <w:sz w:val="20"/>
                <w:szCs w:val="20"/>
              </w:rPr>
            </w:pPr>
          </w:p>
        </w:tc>
        <w:tc>
          <w:tcPr>
            <w:tcW w:w="1134" w:type="dxa"/>
            <w:tcBorders>
              <w:top w:val="nil"/>
              <w:bottom w:val="single" w:sz="4" w:space="0" w:color="auto"/>
            </w:tcBorders>
          </w:tcPr>
          <w:p w:rsidR="00031D7A" w:rsidRPr="00023168" w:rsidRDefault="00031D7A" w:rsidP="000D2B17">
            <w:pPr>
              <w:jc w:val="center"/>
              <w:rPr>
                <w:rFonts w:ascii="Times New Roman" w:hAnsi="Times New Roman"/>
                <w:sz w:val="20"/>
                <w:szCs w:val="20"/>
              </w:rPr>
            </w:pPr>
            <w:r w:rsidRPr="00023168">
              <w:rPr>
                <w:rFonts w:ascii="Times New Roman" w:hAnsi="Times New Roman"/>
                <w:sz w:val="20"/>
                <w:szCs w:val="20"/>
              </w:rPr>
              <w:t>B.S3</w:t>
            </w:r>
          </w:p>
        </w:tc>
        <w:tc>
          <w:tcPr>
            <w:tcW w:w="1636" w:type="dxa"/>
            <w:tcBorders>
              <w:top w:val="nil"/>
              <w:bottom w:val="single" w:sz="4" w:space="0" w:color="auto"/>
            </w:tcBorders>
          </w:tcPr>
          <w:p w:rsidR="00031D7A" w:rsidRPr="00023168" w:rsidRDefault="00031D7A" w:rsidP="000D2B17">
            <w:pPr>
              <w:jc w:val="center"/>
              <w:rPr>
                <w:sz w:val="20"/>
                <w:szCs w:val="20"/>
              </w:rPr>
            </w:pPr>
            <w:r w:rsidRPr="00023168">
              <w:rPr>
                <w:sz w:val="20"/>
                <w:szCs w:val="20"/>
              </w:rPr>
              <w:t>+</w:t>
            </w:r>
          </w:p>
        </w:tc>
      </w:tr>
      <w:tr w:rsidR="00031D7A" w:rsidRPr="00023168" w:rsidTr="00D82E18">
        <w:trPr>
          <w:trHeight w:val="289"/>
          <w:jc w:val="center"/>
        </w:trPr>
        <w:tc>
          <w:tcPr>
            <w:tcW w:w="1281" w:type="dxa"/>
            <w:tcBorders>
              <w:bottom w:val="nil"/>
            </w:tcBorders>
          </w:tcPr>
          <w:p w:rsidR="00031D7A" w:rsidRPr="00023168" w:rsidRDefault="00031D7A" w:rsidP="000D2B17">
            <w:pPr>
              <w:jc w:val="center"/>
              <w:rPr>
                <w:rFonts w:ascii="Times New Roman" w:hAnsi="Times New Roman"/>
                <w:sz w:val="20"/>
                <w:szCs w:val="20"/>
              </w:rPr>
            </w:pPr>
            <w:r w:rsidRPr="00023168">
              <w:rPr>
                <w:rFonts w:ascii="Times New Roman" w:hAnsi="Times New Roman"/>
                <w:sz w:val="20"/>
                <w:szCs w:val="20"/>
              </w:rPr>
              <w:t>Desa sereh</w:t>
            </w:r>
          </w:p>
        </w:tc>
        <w:tc>
          <w:tcPr>
            <w:tcW w:w="1134" w:type="dxa"/>
            <w:tcBorders>
              <w:bottom w:val="nil"/>
            </w:tcBorders>
          </w:tcPr>
          <w:p w:rsidR="00031D7A" w:rsidRPr="00023168" w:rsidRDefault="00031D7A" w:rsidP="000D2B17">
            <w:pPr>
              <w:jc w:val="center"/>
              <w:rPr>
                <w:rFonts w:ascii="Times New Roman" w:hAnsi="Times New Roman"/>
                <w:sz w:val="20"/>
                <w:szCs w:val="20"/>
              </w:rPr>
            </w:pPr>
            <w:r w:rsidRPr="00023168">
              <w:rPr>
                <w:rFonts w:ascii="Times New Roman" w:hAnsi="Times New Roman"/>
                <w:sz w:val="20"/>
                <w:szCs w:val="20"/>
              </w:rPr>
              <w:t>C.S1</w:t>
            </w:r>
          </w:p>
        </w:tc>
        <w:tc>
          <w:tcPr>
            <w:tcW w:w="1636" w:type="dxa"/>
            <w:tcBorders>
              <w:bottom w:val="nil"/>
            </w:tcBorders>
          </w:tcPr>
          <w:p w:rsidR="00031D7A" w:rsidRPr="00023168" w:rsidRDefault="00031D7A" w:rsidP="000D2B17">
            <w:pPr>
              <w:jc w:val="center"/>
              <w:rPr>
                <w:sz w:val="20"/>
                <w:szCs w:val="20"/>
              </w:rPr>
            </w:pPr>
            <w:r w:rsidRPr="00023168">
              <w:rPr>
                <w:sz w:val="20"/>
                <w:szCs w:val="20"/>
              </w:rPr>
              <w:t>+</w:t>
            </w:r>
          </w:p>
        </w:tc>
      </w:tr>
      <w:tr w:rsidR="00031D7A" w:rsidRPr="00023168" w:rsidTr="00D82E18">
        <w:trPr>
          <w:trHeight w:val="273"/>
          <w:jc w:val="center"/>
        </w:trPr>
        <w:tc>
          <w:tcPr>
            <w:tcW w:w="1281" w:type="dxa"/>
            <w:tcBorders>
              <w:top w:val="nil"/>
              <w:bottom w:val="nil"/>
            </w:tcBorders>
          </w:tcPr>
          <w:p w:rsidR="00031D7A" w:rsidRPr="00023168" w:rsidRDefault="00031D7A" w:rsidP="000D2B17">
            <w:pPr>
              <w:jc w:val="center"/>
              <w:rPr>
                <w:rFonts w:ascii="Times New Roman" w:hAnsi="Times New Roman"/>
                <w:sz w:val="20"/>
                <w:szCs w:val="20"/>
              </w:rPr>
            </w:pPr>
          </w:p>
        </w:tc>
        <w:tc>
          <w:tcPr>
            <w:tcW w:w="1134" w:type="dxa"/>
            <w:tcBorders>
              <w:top w:val="nil"/>
              <w:bottom w:val="nil"/>
            </w:tcBorders>
          </w:tcPr>
          <w:p w:rsidR="00031D7A" w:rsidRPr="00023168" w:rsidRDefault="00031D7A" w:rsidP="000D2B17">
            <w:pPr>
              <w:jc w:val="center"/>
              <w:rPr>
                <w:rFonts w:ascii="Times New Roman" w:hAnsi="Times New Roman"/>
                <w:sz w:val="20"/>
                <w:szCs w:val="20"/>
              </w:rPr>
            </w:pPr>
            <w:r w:rsidRPr="00023168">
              <w:rPr>
                <w:rFonts w:ascii="Times New Roman" w:hAnsi="Times New Roman"/>
                <w:sz w:val="20"/>
                <w:szCs w:val="20"/>
              </w:rPr>
              <w:t>C.S2</w:t>
            </w:r>
          </w:p>
        </w:tc>
        <w:tc>
          <w:tcPr>
            <w:tcW w:w="1636" w:type="dxa"/>
            <w:tcBorders>
              <w:top w:val="nil"/>
              <w:bottom w:val="nil"/>
            </w:tcBorders>
          </w:tcPr>
          <w:p w:rsidR="00031D7A" w:rsidRPr="00023168" w:rsidRDefault="00031D7A" w:rsidP="000D2B17">
            <w:pPr>
              <w:jc w:val="center"/>
              <w:rPr>
                <w:sz w:val="20"/>
                <w:szCs w:val="20"/>
              </w:rPr>
            </w:pPr>
            <w:r w:rsidRPr="00023168">
              <w:rPr>
                <w:sz w:val="20"/>
                <w:szCs w:val="20"/>
              </w:rPr>
              <w:t>+</w:t>
            </w:r>
          </w:p>
        </w:tc>
      </w:tr>
      <w:tr w:rsidR="00031D7A" w:rsidRPr="00023168" w:rsidTr="00D82E18">
        <w:trPr>
          <w:trHeight w:val="80"/>
          <w:jc w:val="center"/>
        </w:trPr>
        <w:tc>
          <w:tcPr>
            <w:tcW w:w="1281" w:type="dxa"/>
            <w:tcBorders>
              <w:top w:val="nil"/>
            </w:tcBorders>
          </w:tcPr>
          <w:p w:rsidR="00031D7A" w:rsidRPr="00023168" w:rsidRDefault="00031D7A" w:rsidP="000D2B17">
            <w:pPr>
              <w:jc w:val="center"/>
              <w:rPr>
                <w:rFonts w:ascii="Times New Roman" w:hAnsi="Times New Roman"/>
                <w:sz w:val="20"/>
                <w:szCs w:val="20"/>
              </w:rPr>
            </w:pPr>
          </w:p>
        </w:tc>
        <w:tc>
          <w:tcPr>
            <w:tcW w:w="1134" w:type="dxa"/>
            <w:tcBorders>
              <w:top w:val="nil"/>
            </w:tcBorders>
          </w:tcPr>
          <w:p w:rsidR="00031D7A" w:rsidRPr="00023168" w:rsidRDefault="00031D7A" w:rsidP="000D2B17">
            <w:pPr>
              <w:jc w:val="center"/>
              <w:rPr>
                <w:rFonts w:ascii="Times New Roman" w:hAnsi="Times New Roman"/>
                <w:sz w:val="20"/>
                <w:szCs w:val="20"/>
              </w:rPr>
            </w:pPr>
            <w:r w:rsidRPr="00023168">
              <w:rPr>
                <w:rFonts w:ascii="Times New Roman" w:hAnsi="Times New Roman"/>
                <w:sz w:val="20"/>
                <w:szCs w:val="20"/>
              </w:rPr>
              <w:t>C.S3</w:t>
            </w:r>
          </w:p>
        </w:tc>
        <w:tc>
          <w:tcPr>
            <w:tcW w:w="1636" w:type="dxa"/>
            <w:tcBorders>
              <w:top w:val="nil"/>
            </w:tcBorders>
          </w:tcPr>
          <w:p w:rsidR="00031D7A" w:rsidRPr="00023168" w:rsidRDefault="00031D7A" w:rsidP="000D2B17">
            <w:pPr>
              <w:jc w:val="center"/>
              <w:rPr>
                <w:sz w:val="20"/>
                <w:szCs w:val="20"/>
              </w:rPr>
            </w:pPr>
            <w:r w:rsidRPr="00023168">
              <w:rPr>
                <w:sz w:val="20"/>
                <w:szCs w:val="20"/>
              </w:rPr>
              <w:t>+</w:t>
            </w:r>
          </w:p>
        </w:tc>
      </w:tr>
    </w:tbl>
    <w:p w:rsidR="00FC69AC" w:rsidRDefault="00FC69AC" w:rsidP="00FC69AC">
      <w:pPr>
        <w:ind w:firstLine="720"/>
        <w:jc w:val="both"/>
        <w:rPr>
          <w:rFonts w:ascii="Times New Roman" w:eastAsia="Times New Roman" w:hAnsi="Times New Roman" w:cs="Times New Roman"/>
        </w:rPr>
      </w:pPr>
    </w:p>
    <w:p w:rsidR="00CF71BB" w:rsidRDefault="00CF71BB" w:rsidP="00A41ECC">
      <w:pPr>
        <w:jc w:val="center"/>
        <w:rPr>
          <w:rFonts w:ascii="Times New Roman" w:eastAsia="Times New Roman" w:hAnsi="Times New Roman" w:cs="Times New Roman"/>
          <w:b/>
          <w:sz w:val="20"/>
          <w:szCs w:val="20"/>
        </w:rPr>
      </w:pPr>
    </w:p>
    <w:p w:rsidR="00CF71BB" w:rsidRDefault="00CF71BB" w:rsidP="00A41ECC">
      <w:pPr>
        <w:jc w:val="center"/>
        <w:rPr>
          <w:rFonts w:ascii="Times New Roman" w:eastAsia="Times New Roman" w:hAnsi="Times New Roman" w:cs="Times New Roman"/>
          <w:b/>
          <w:sz w:val="20"/>
          <w:szCs w:val="20"/>
        </w:rPr>
      </w:pPr>
    </w:p>
    <w:p w:rsidR="00CF71BB" w:rsidRDefault="00CF71BB" w:rsidP="00A41ECC">
      <w:pPr>
        <w:jc w:val="center"/>
        <w:rPr>
          <w:rFonts w:ascii="Times New Roman" w:eastAsia="Times New Roman" w:hAnsi="Times New Roman" w:cs="Times New Roman"/>
          <w:b/>
          <w:sz w:val="20"/>
          <w:szCs w:val="20"/>
        </w:rPr>
      </w:pPr>
    </w:p>
    <w:p w:rsidR="00CF71BB" w:rsidRDefault="00CF71BB" w:rsidP="00A41ECC">
      <w:pPr>
        <w:jc w:val="center"/>
        <w:rPr>
          <w:rFonts w:ascii="Times New Roman" w:eastAsia="Times New Roman" w:hAnsi="Times New Roman" w:cs="Times New Roman"/>
          <w:b/>
          <w:sz w:val="20"/>
          <w:szCs w:val="20"/>
        </w:rPr>
      </w:pPr>
    </w:p>
    <w:p w:rsidR="00CF71BB" w:rsidRDefault="00CF71BB" w:rsidP="00A41ECC">
      <w:pPr>
        <w:jc w:val="center"/>
        <w:rPr>
          <w:rFonts w:ascii="Times New Roman" w:eastAsia="Times New Roman" w:hAnsi="Times New Roman" w:cs="Times New Roman"/>
          <w:b/>
          <w:sz w:val="20"/>
          <w:szCs w:val="20"/>
        </w:rPr>
      </w:pPr>
    </w:p>
    <w:p w:rsidR="00CF71BB" w:rsidRDefault="00CF71BB" w:rsidP="00A41ECC">
      <w:pPr>
        <w:jc w:val="center"/>
        <w:rPr>
          <w:rFonts w:ascii="Times New Roman" w:eastAsia="Times New Roman" w:hAnsi="Times New Roman" w:cs="Times New Roman"/>
          <w:b/>
          <w:sz w:val="20"/>
          <w:szCs w:val="20"/>
        </w:rPr>
      </w:pPr>
    </w:p>
    <w:p w:rsidR="00CF71BB" w:rsidRDefault="00CF71BB" w:rsidP="00A41ECC">
      <w:pPr>
        <w:jc w:val="center"/>
        <w:rPr>
          <w:rFonts w:ascii="Times New Roman" w:eastAsia="Times New Roman" w:hAnsi="Times New Roman" w:cs="Times New Roman"/>
          <w:b/>
          <w:sz w:val="20"/>
          <w:szCs w:val="20"/>
        </w:rPr>
      </w:pPr>
    </w:p>
    <w:p w:rsidR="00CF71BB" w:rsidRDefault="00CF71BB" w:rsidP="00A41ECC">
      <w:pPr>
        <w:jc w:val="center"/>
        <w:rPr>
          <w:rFonts w:ascii="Times New Roman" w:eastAsia="Times New Roman" w:hAnsi="Times New Roman" w:cs="Times New Roman"/>
          <w:b/>
          <w:sz w:val="20"/>
          <w:szCs w:val="20"/>
        </w:rPr>
      </w:pPr>
    </w:p>
    <w:p w:rsidR="00CF71BB" w:rsidRDefault="00CF71BB" w:rsidP="00A41ECC">
      <w:pPr>
        <w:jc w:val="center"/>
        <w:rPr>
          <w:rFonts w:ascii="Times New Roman" w:eastAsia="Times New Roman" w:hAnsi="Times New Roman" w:cs="Times New Roman"/>
          <w:b/>
          <w:sz w:val="20"/>
          <w:szCs w:val="20"/>
        </w:rPr>
      </w:pPr>
    </w:p>
    <w:p w:rsidR="00CF71BB" w:rsidRDefault="00CF71BB" w:rsidP="00A41ECC">
      <w:pPr>
        <w:jc w:val="center"/>
        <w:rPr>
          <w:rFonts w:ascii="Times New Roman" w:eastAsia="Times New Roman" w:hAnsi="Times New Roman" w:cs="Times New Roman"/>
          <w:b/>
          <w:sz w:val="20"/>
          <w:szCs w:val="20"/>
        </w:rPr>
      </w:pPr>
    </w:p>
    <w:p w:rsidR="00CF71BB" w:rsidRDefault="00CF71BB" w:rsidP="00A41ECC">
      <w:pPr>
        <w:jc w:val="center"/>
        <w:rPr>
          <w:rFonts w:ascii="Times New Roman" w:eastAsia="Times New Roman" w:hAnsi="Times New Roman" w:cs="Times New Roman"/>
          <w:b/>
          <w:sz w:val="20"/>
          <w:szCs w:val="20"/>
        </w:rPr>
      </w:pPr>
    </w:p>
    <w:p w:rsidR="00FC69AC" w:rsidRDefault="00253BD7" w:rsidP="00A41ECC">
      <w:pPr>
        <w:jc w:val="center"/>
        <w:rPr>
          <w:rFonts w:ascii="Times New Roman" w:eastAsia="Times New Roman" w:hAnsi="Times New Roman" w:cs="Times New Roman"/>
          <w:i/>
        </w:rPr>
      </w:pPr>
      <w:proofErr w:type="gramStart"/>
      <w:r>
        <w:rPr>
          <w:rFonts w:ascii="Times New Roman" w:eastAsia="Times New Roman" w:hAnsi="Times New Roman" w:cs="Times New Roman"/>
          <w:b/>
          <w:sz w:val="20"/>
          <w:szCs w:val="20"/>
        </w:rPr>
        <w:lastRenderedPageBreak/>
        <w:t>Tabel 6.</w:t>
      </w:r>
      <w:proofErr w:type="gramEnd"/>
      <w:r>
        <w:rPr>
          <w:rFonts w:ascii="Times New Roman" w:eastAsia="Times New Roman" w:hAnsi="Times New Roman" w:cs="Times New Roman"/>
          <w:b/>
          <w:sz w:val="20"/>
          <w:szCs w:val="20"/>
        </w:rPr>
        <w:t xml:space="preserve"> Hasil uji biokimia pada m</w:t>
      </w:r>
      <w:r w:rsidR="00FC69AC" w:rsidRPr="00031D7A">
        <w:rPr>
          <w:rFonts w:ascii="Times New Roman" w:eastAsia="Times New Roman" w:hAnsi="Times New Roman" w:cs="Times New Roman"/>
          <w:b/>
          <w:sz w:val="20"/>
          <w:szCs w:val="20"/>
        </w:rPr>
        <w:t xml:space="preserve">edia SCA </w:t>
      </w:r>
      <w:r w:rsidR="00AB7A73">
        <w:rPr>
          <w:rFonts w:ascii="Times New Roman" w:eastAsia="Times New Roman" w:hAnsi="Times New Roman" w:cs="Times New Roman"/>
          <w:b/>
          <w:i/>
          <w:sz w:val="20"/>
          <w:szCs w:val="20"/>
        </w:rPr>
        <w:t>(s</w:t>
      </w:r>
      <w:r w:rsidR="00FC69AC" w:rsidRPr="00031D7A">
        <w:rPr>
          <w:rFonts w:ascii="Times New Roman" w:eastAsia="Times New Roman" w:hAnsi="Times New Roman" w:cs="Times New Roman"/>
          <w:b/>
          <w:i/>
          <w:sz w:val="20"/>
          <w:szCs w:val="20"/>
        </w:rPr>
        <w:t>immon citrate agar</w:t>
      </w:r>
      <w:r w:rsidR="00FC69AC">
        <w:rPr>
          <w:rFonts w:ascii="Times New Roman" w:eastAsia="Times New Roman" w:hAnsi="Times New Roman" w:cs="Times New Roman"/>
          <w:i/>
        </w:rPr>
        <w:t>)</w:t>
      </w:r>
    </w:p>
    <w:tbl>
      <w:tblPr>
        <w:tblStyle w:val="TableGrid"/>
        <w:tblW w:w="3841" w:type="dxa"/>
        <w:jc w:val="center"/>
        <w:tblBorders>
          <w:top w:val="single" w:sz="4" w:space="0" w:color="auto"/>
          <w:left w:val="none" w:sz="0" w:space="0" w:color="auto"/>
          <w:bottom w:val="none" w:sz="0"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432"/>
        <w:gridCol w:w="992"/>
        <w:gridCol w:w="1417"/>
      </w:tblGrid>
      <w:tr w:rsidR="00031D7A" w:rsidTr="000D62B4">
        <w:trPr>
          <w:trHeight w:val="523"/>
          <w:jc w:val="center"/>
        </w:trPr>
        <w:tc>
          <w:tcPr>
            <w:tcW w:w="1432" w:type="dxa"/>
            <w:tcBorders>
              <w:bottom w:val="single" w:sz="4" w:space="0" w:color="auto"/>
            </w:tcBorders>
          </w:tcPr>
          <w:p w:rsidR="00031D7A" w:rsidRPr="00023168" w:rsidRDefault="00031D7A" w:rsidP="000D2B17">
            <w:pPr>
              <w:jc w:val="center"/>
              <w:rPr>
                <w:rFonts w:ascii="Times New Roman" w:hAnsi="Times New Roman"/>
                <w:sz w:val="20"/>
                <w:szCs w:val="20"/>
              </w:rPr>
            </w:pPr>
            <w:r w:rsidRPr="00023168">
              <w:rPr>
                <w:rFonts w:ascii="Times New Roman" w:hAnsi="Times New Roman"/>
                <w:sz w:val="20"/>
                <w:szCs w:val="20"/>
              </w:rPr>
              <w:t>Lokasi</w:t>
            </w:r>
          </w:p>
        </w:tc>
        <w:tc>
          <w:tcPr>
            <w:tcW w:w="992" w:type="dxa"/>
            <w:tcBorders>
              <w:bottom w:val="single" w:sz="4" w:space="0" w:color="auto"/>
            </w:tcBorders>
          </w:tcPr>
          <w:p w:rsidR="00031D7A" w:rsidRPr="00023168" w:rsidRDefault="00031D7A" w:rsidP="00E778A9">
            <w:pPr>
              <w:jc w:val="center"/>
              <w:rPr>
                <w:rFonts w:ascii="Times New Roman" w:hAnsi="Times New Roman"/>
                <w:sz w:val="20"/>
                <w:szCs w:val="20"/>
              </w:rPr>
            </w:pPr>
            <w:r w:rsidRPr="00023168">
              <w:rPr>
                <w:rFonts w:ascii="Times New Roman" w:hAnsi="Times New Roman"/>
                <w:sz w:val="20"/>
                <w:szCs w:val="20"/>
              </w:rPr>
              <w:t xml:space="preserve">Kode </w:t>
            </w:r>
            <w:r w:rsidR="00E778A9">
              <w:rPr>
                <w:rFonts w:ascii="Times New Roman" w:hAnsi="Times New Roman"/>
                <w:sz w:val="20"/>
                <w:szCs w:val="20"/>
              </w:rPr>
              <w:t>s</w:t>
            </w:r>
            <w:r w:rsidRPr="00023168">
              <w:rPr>
                <w:rFonts w:ascii="Times New Roman" w:hAnsi="Times New Roman"/>
                <w:sz w:val="20"/>
                <w:szCs w:val="20"/>
              </w:rPr>
              <w:t>ampel</w:t>
            </w:r>
          </w:p>
        </w:tc>
        <w:tc>
          <w:tcPr>
            <w:tcW w:w="1417" w:type="dxa"/>
            <w:tcBorders>
              <w:bottom w:val="single" w:sz="4" w:space="0" w:color="auto"/>
            </w:tcBorders>
          </w:tcPr>
          <w:p w:rsidR="00031D7A" w:rsidRPr="00023168" w:rsidRDefault="00E778A9" w:rsidP="000D2B17">
            <w:pPr>
              <w:jc w:val="center"/>
              <w:rPr>
                <w:rFonts w:ascii="Times New Roman" w:hAnsi="Times New Roman"/>
                <w:sz w:val="20"/>
                <w:szCs w:val="20"/>
              </w:rPr>
            </w:pPr>
            <w:r>
              <w:rPr>
                <w:rFonts w:ascii="Times New Roman" w:hAnsi="Times New Roman"/>
                <w:sz w:val="20"/>
                <w:szCs w:val="20"/>
              </w:rPr>
              <w:t>Hasil p</w:t>
            </w:r>
            <w:r w:rsidR="00031D7A" w:rsidRPr="00023168">
              <w:rPr>
                <w:rFonts w:ascii="Times New Roman" w:hAnsi="Times New Roman"/>
                <w:sz w:val="20"/>
                <w:szCs w:val="20"/>
              </w:rPr>
              <w:t>engamatan</w:t>
            </w:r>
          </w:p>
        </w:tc>
      </w:tr>
      <w:tr w:rsidR="00031D7A" w:rsidTr="000D62B4">
        <w:trPr>
          <w:trHeight w:val="268"/>
          <w:jc w:val="center"/>
        </w:trPr>
        <w:tc>
          <w:tcPr>
            <w:tcW w:w="1432" w:type="dxa"/>
            <w:tcBorders>
              <w:bottom w:val="nil"/>
            </w:tcBorders>
          </w:tcPr>
          <w:p w:rsidR="00031D7A" w:rsidRPr="00023168" w:rsidRDefault="00031D7A" w:rsidP="000D2B17">
            <w:pPr>
              <w:jc w:val="center"/>
              <w:rPr>
                <w:rFonts w:ascii="Times New Roman" w:hAnsi="Times New Roman"/>
                <w:sz w:val="20"/>
                <w:szCs w:val="20"/>
              </w:rPr>
            </w:pPr>
            <w:r w:rsidRPr="00023168">
              <w:rPr>
                <w:rFonts w:ascii="Times New Roman" w:hAnsi="Times New Roman"/>
                <w:sz w:val="20"/>
                <w:szCs w:val="20"/>
              </w:rPr>
              <w:t>Desa Lirung</w:t>
            </w:r>
          </w:p>
        </w:tc>
        <w:tc>
          <w:tcPr>
            <w:tcW w:w="992" w:type="dxa"/>
            <w:tcBorders>
              <w:bottom w:val="nil"/>
            </w:tcBorders>
          </w:tcPr>
          <w:p w:rsidR="00031D7A" w:rsidRPr="00023168" w:rsidRDefault="00031D7A" w:rsidP="000D2B17">
            <w:pPr>
              <w:jc w:val="center"/>
              <w:rPr>
                <w:rFonts w:ascii="Times New Roman" w:hAnsi="Times New Roman"/>
                <w:sz w:val="20"/>
                <w:szCs w:val="20"/>
              </w:rPr>
            </w:pPr>
            <w:r w:rsidRPr="00023168">
              <w:rPr>
                <w:rFonts w:ascii="Times New Roman" w:hAnsi="Times New Roman"/>
                <w:sz w:val="20"/>
                <w:szCs w:val="20"/>
              </w:rPr>
              <w:t>A.S1</w:t>
            </w:r>
          </w:p>
        </w:tc>
        <w:tc>
          <w:tcPr>
            <w:tcW w:w="1417" w:type="dxa"/>
            <w:tcBorders>
              <w:bottom w:val="nil"/>
            </w:tcBorders>
          </w:tcPr>
          <w:p w:rsidR="00031D7A" w:rsidRPr="00023168" w:rsidRDefault="00031D7A" w:rsidP="000D2B17">
            <w:pPr>
              <w:jc w:val="center"/>
              <w:rPr>
                <w:sz w:val="20"/>
                <w:szCs w:val="20"/>
              </w:rPr>
            </w:pPr>
            <w:r w:rsidRPr="00023168">
              <w:rPr>
                <w:sz w:val="20"/>
                <w:szCs w:val="20"/>
              </w:rPr>
              <w:t>+</w:t>
            </w:r>
          </w:p>
        </w:tc>
      </w:tr>
      <w:tr w:rsidR="00031D7A" w:rsidTr="000D62B4">
        <w:trPr>
          <w:trHeight w:val="268"/>
          <w:jc w:val="center"/>
        </w:trPr>
        <w:tc>
          <w:tcPr>
            <w:tcW w:w="1432" w:type="dxa"/>
            <w:tcBorders>
              <w:top w:val="nil"/>
              <w:bottom w:val="nil"/>
            </w:tcBorders>
          </w:tcPr>
          <w:p w:rsidR="00031D7A" w:rsidRPr="00023168" w:rsidRDefault="00031D7A" w:rsidP="000D2B17">
            <w:pPr>
              <w:jc w:val="center"/>
              <w:rPr>
                <w:sz w:val="20"/>
                <w:szCs w:val="20"/>
              </w:rPr>
            </w:pPr>
          </w:p>
        </w:tc>
        <w:tc>
          <w:tcPr>
            <w:tcW w:w="992" w:type="dxa"/>
            <w:tcBorders>
              <w:top w:val="nil"/>
              <w:bottom w:val="nil"/>
            </w:tcBorders>
          </w:tcPr>
          <w:p w:rsidR="00031D7A" w:rsidRPr="00023168" w:rsidRDefault="00031D7A" w:rsidP="000D2B17">
            <w:pPr>
              <w:jc w:val="center"/>
              <w:rPr>
                <w:rFonts w:ascii="Times New Roman" w:hAnsi="Times New Roman"/>
                <w:sz w:val="20"/>
                <w:szCs w:val="20"/>
              </w:rPr>
            </w:pPr>
            <w:r w:rsidRPr="00023168">
              <w:rPr>
                <w:rFonts w:ascii="Times New Roman" w:hAnsi="Times New Roman"/>
                <w:sz w:val="20"/>
                <w:szCs w:val="20"/>
              </w:rPr>
              <w:t>A.S2</w:t>
            </w:r>
          </w:p>
        </w:tc>
        <w:tc>
          <w:tcPr>
            <w:tcW w:w="1417" w:type="dxa"/>
            <w:tcBorders>
              <w:top w:val="nil"/>
              <w:bottom w:val="nil"/>
            </w:tcBorders>
          </w:tcPr>
          <w:p w:rsidR="00031D7A" w:rsidRPr="00023168" w:rsidRDefault="00031D7A" w:rsidP="000D2B17">
            <w:pPr>
              <w:jc w:val="center"/>
              <w:rPr>
                <w:sz w:val="20"/>
                <w:szCs w:val="20"/>
              </w:rPr>
            </w:pPr>
            <w:r w:rsidRPr="00023168">
              <w:rPr>
                <w:sz w:val="20"/>
                <w:szCs w:val="20"/>
              </w:rPr>
              <w:t>+</w:t>
            </w:r>
          </w:p>
        </w:tc>
      </w:tr>
      <w:tr w:rsidR="00031D7A" w:rsidTr="000D62B4">
        <w:trPr>
          <w:trHeight w:val="283"/>
          <w:jc w:val="center"/>
        </w:trPr>
        <w:tc>
          <w:tcPr>
            <w:tcW w:w="1432" w:type="dxa"/>
            <w:tcBorders>
              <w:top w:val="nil"/>
              <w:bottom w:val="nil"/>
            </w:tcBorders>
          </w:tcPr>
          <w:p w:rsidR="00031D7A" w:rsidRPr="00023168" w:rsidRDefault="00031D7A" w:rsidP="000D2B17">
            <w:pPr>
              <w:jc w:val="center"/>
              <w:rPr>
                <w:sz w:val="20"/>
                <w:szCs w:val="20"/>
              </w:rPr>
            </w:pPr>
          </w:p>
        </w:tc>
        <w:tc>
          <w:tcPr>
            <w:tcW w:w="992" w:type="dxa"/>
            <w:tcBorders>
              <w:top w:val="nil"/>
              <w:bottom w:val="nil"/>
            </w:tcBorders>
          </w:tcPr>
          <w:p w:rsidR="00031D7A" w:rsidRPr="00023168" w:rsidRDefault="00031D7A" w:rsidP="000D2B17">
            <w:pPr>
              <w:jc w:val="center"/>
              <w:rPr>
                <w:rFonts w:ascii="Times New Roman" w:hAnsi="Times New Roman"/>
                <w:sz w:val="20"/>
                <w:szCs w:val="20"/>
              </w:rPr>
            </w:pPr>
            <w:r w:rsidRPr="00023168">
              <w:rPr>
                <w:rFonts w:ascii="Times New Roman" w:hAnsi="Times New Roman"/>
                <w:sz w:val="20"/>
                <w:szCs w:val="20"/>
              </w:rPr>
              <w:t>A.S3</w:t>
            </w:r>
          </w:p>
        </w:tc>
        <w:tc>
          <w:tcPr>
            <w:tcW w:w="1417" w:type="dxa"/>
            <w:tcBorders>
              <w:top w:val="nil"/>
              <w:bottom w:val="nil"/>
            </w:tcBorders>
          </w:tcPr>
          <w:p w:rsidR="00031D7A" w:rsidRPr="00023168" w:rsidRDefault="00031D7A" w:rsidP="000D2B17">
            <w:pPr>
              <w:jc w:val="center"/>
              <w:rPr>
                <w:sz w:val="20"/>
                <w:szCs w:val="20"/>
              </w:rPr>
            </w:pPr>
            <w:r w:rsidRPr="00023168">
              <w:rPr>
                <w:sz w:val="20"/>
                <w:szCs w:val="20"/>
              </w:rPr>
              <w:t>+</w:t>
            </w:r>
          </w:p>
        </w:tc>
      </w:tr>
      <w:tr w:rsidR="00031D7A" w:rsidTr="000D62B4">
        <w:trPr>
          <w:trHeight w:val="283"/>
          <w:jc w:val="center"/>
        </w:trPr>
        <w:tc>
          <w:tcPr>
            <w:tcW w:w="1432" w:type="dxa"/>
            <w:tcBorders>
              <w:top w:val="single" w:sz="4" w:space="0" w:color="auto"/>
              <w:bottom w:val="nil"/>
            </w:tcBorders>
          </w:tcPr>
          <w:p w:rsidR="00031D7A" w:rsidRPr="00023168" w:rsidRDefault="00031D7A" w:rsidP="000D2B17">
            <w:pPr>
              <w:jc w:val="center"/>
              <w:rPr>
                <w:rFonts w:ascii="Times New Roman" w:hAnsi="Times New Roman"/>
                <w:sz w:val="20"/>
                <w:szCs w:val="20"/>
              </w:rPr>
            </w:pPr>
            <w:r w:rsidRPr="00023168">
              <w:rPr>
                <w:rFonts w:ascii="Times New Roman" w:hAnsi="Times New Roman"/>
                <w:sz w:val="20"/>
                <w:szCs w:val="20"/>
              </w:rPr>
              <w:t>Desa Musi</w:t>
            </w:r>
          </w:p>
        </w:tc>
        <w:tc>
          <w:tcPr>
            <w:tcW w:w="992" w:type="dxa"/>
            <w:tcBorders>
              <w:top w:val="single" w:sz="4" w:space="0" w:color="auto"/>
              <w:bottom w:val="nil"/>
            </w:tcBorders>
          </w:tcPr>
          <w:p w:rsidR="00031D7A" w:rsidRPr="00023168" w:rsidRDefault="00031D7A" w:rsidP="000D2B17">
            <w:pPr>
              <w:jc w:val="center"/>
              <w:rPr>
                <w:rFonts w:ascii="Times New Roman" w:hAnsi="Times New Roman"/>
                <w:sz w:val="20"/>
                <w:szCs w:val="20"/>
              </w:rPr>
            </w:pPr>
            <w:r w:rsidRPr="00023168">
              <w:rPr>
                <w:rFonts w:ascii="Times New Roman" w:hAnsi="Times New Roman"/>
                <w:sz w:val="20"/>
                <w:szCs w:val="20"/>
              </w:rPr>
              <w:t>B.S1</w:t>
            </w:r>
          </w:p>
        </w:tc>
        <w:tc>
          <w:tcPr>
            <w:tcW w:w="1417" w:type="dxa"/>
            <w:tcBorders>
              <w:top w:val="single" w:sz="4" w:space="0" w:color="auto"/>
              <w:bottom w:val="nil"/>
            </w:tcBorders>
          </w:tcPr>
          <w:p w:rsidR="00031D7A" w:rsidRPr="00023168" w:rsidRDefault="00031D7A" w:rsidP="000D2B17">
            <w:pPr>
              <w:jc w:val="center"/>
              <w:rPr>
                <w:sz w:val="20"/>
                <w:szCs w:val="20"/>
              </w:rPr>
            </w:pPr>
            <w:r w:rsidRPr="00023168">
              <w:rPr>
                <w:sz w:val="20"/>
                <w:szCs w:val="20"/>
              </w:rPr>
              <w:t>+</w:t>
            </w:r>
          </w:p>
        </w:tc>
      </w:tr>
      <w:tr w:rsidR="00031D7A" w:rsidTr="000D62B4">
        <w:trPr>
          <w:trHeight w:val="268"/>
          <w:jc w:val="center"/>
        </w:trPr>
        <w:tc>
          <w:tcPr>
            <w:tcW w:w="1432" w:type="dxa"/>
            <w:tcBorders>
              <w:top w:val="nil"/>
              <w:bottom w:val="nil"/>
            </w:tcBorders>
          </w:tcPr>
          <w:p w:rsidR="00031D7A" w:rsidRPr="00023168" w:rsidRDefault="00031D7A" w:rsidP="000D2B17">
            <w:pPr>
              <w:jc w:val="center"/>
              <w:rPr>
                <w:rFonts w:ascii="Times New Roman" w:hAnsi="Times New Roman"/>
                <w:sz w:val="20"/>
                <w:szCs w:val="20"/>
              </w:rPr>
            </w:pPr>
          </w:p>
        </w:tc>
        <w:tc>
          <w:tcPr>
            <w:tcW w:w="992" w:type="dxa"/>
            <w:tcBorders>
              <w:top w:val="nil"/>
              <w:bottom w:val="nil"/>
            </w:tcBorders>
          </w:tcPr>
          <w:p w:rsidR="00031D7A" w:rsidRPr="00023168" w:rsidRDefault="00031D7A" w:rsidP="000D2B17">
            <w:pPr>
              <w:jc w:val="center"/>
              <w:rPr>
                <w:rFonts w:ascii="Times New Roman" w:hAnsi="Times New Roman"/>
                <w:sz w:val="20"/>
                <w:szCs w:val="20"/>
              </w:rPr>
            </w:pPr>
            <w:r w:rsidRPr="00023168">
              <w:rPr>
                <w:rFonts w:ascii="Times New Roman" w:hAnsi="Times New Roman"/>
                <w:sz w:val="20"/>
                <w:szCs w:val="20"/>
              </w:rPr>
              <w:t>B.S2</w:t>
            </w:r>
          </w:p>
        </w:tc>
        <w:tc>
          <w:tcPr>
            <w:tcW w:w="1417" w:type="dxa"/>
            <w:tcBorders>
              <w:top w:val="nil"/>
              <w:bottom w:val="nil"/>
            </w:tcBorders>
          </w:tcPr>
          <w:p w:rsidR="00031D7A" w:rsidRPr="00023168" w:rsidRDefault="00031D7A" w:rsidP="000D2B17">
            <w:pPr>
              <w:jc w:val="center"/>
              <w:rPr>
                <w:sz w:val="20"/>
                <w:szCs w:val="20"/>
              </w:rPr>
            </w:pPr>
            <w:r w:rsidRPr="00023168">
              <w:rPr>
                <w:sz w:val="20"/>
                <w:szCs w:val="20"/>
              </w:rPr>
              <w:t>+</w:t>
            </w:r>
          </w:p>
        </w:tc>
      </w:tr>
      <w:tr w:rsidR="00031D7A" w:rsidTr="000D62B4">
        <w:trPr>
          <w:trHeight w:val="283"/>
          <w:jc w:val="center"/>
        </w:trPr>
        <w:tc>
          <w:tcPr>
            <w:tcW w:w="1432" w:type="dxa"/>
            <w:tcBorders>
              <w:top w:val="nil"/>
              <w:bottom w:val="single" w:sz="4" w:space="0" w:color="auto"/>
            </w:tcBorders>
          </w:tcPr>
          <w:p w:rsidR="00031D7A" w:rsidRPr="00023168" w:rsidRDefault="00031D7A" w:rsidP="000D2B17">
            <w:pPr>
              <w:jc w:val="center"/>
              <w:rPr>
                <w:rFonts w:ascii="Times New Roman" w:hAnsi="Times New Roman"/>
                <w:sz w:val="20"/>
                <w:szCs w:val="20"/>
              </w:rPr>
            </w:pPr>
          </w:p>
        </w:tc>
        <w:tc>
          <w:tcPr>
            <w:tcW w:w="992" w:type="dxa"/>
            <w:tcBorders>
              <w:top w:val="nil"/>
              <w:bottom w:val="single" w:sz="4" w:space="0" w:color="auto"/>
            </w:tcBorders>
          </w:tcPr>
          <w:p w:rsidR="00031D7A" w:rsidRPr="00023168" w:rsidRDefault="00031D7A" w:rsidP="000D2B17">
            <w:pPr>
              <w:jc w:val="center"/>
              <w:rPr>
                <w:rFonts w:ascii="Times New Roman" w:hAnsi="Times New Roman"/>
                <w:sz w:val="20"/>
                <w:szCs w:val="20"/>
              </w:rPr>
            </w:pPr>
            <w:r w:rsidRPr="00023168">
              <w:rPr>
                <w:rFonts w:ascii="Times New Roman" w:hAnsi="Times New Roman"/>
                <w:sz w:val="20"/>
                <w:szCs w:val="20"/>
              </w:rPr>
              <w:t>B.S3</w:t>
            </w:r>
          </w:p>
        </w:tc>
        <w:tc>
          <w:tcPr>
            <w:tcW w:w="1417" w:type="dxa"/>
            <w:tcBorders>
              <w:top w:val="nil"/>
              <w:bottom w:val="single" w:sz="4" w:space="0" w:color="auto"/>
            </w:tcBorders>
          </w:tcPr>
          <w:p w:rsidR="00031D7A" w:rsidRPr="00023168" w:rsidRDefault="00031D7A" w:rsidP="000D2B17">
            <w:pPr>
              <w:jc w:val="center"/>
              <w:rPr>
                <w:sz w:val="20"/>
                <w:szCs w:val="20"/>
              </w:rPr>
            </w:pPr>
            <w:r w:rsidRPr="00023168">
              <w:rPr>
                <w:sz w:val="20"/>
                <w:szCs w:val="20"/>
              </w:rPr>
              <w:t>+</w:t>
            </w:r>
          </w:p>
        </w:tc>
      </w:tr>
      <w:tr w:rsidR="00031D7A" w:rsidTr="000D62B4">
        <w:trPr>
          <w:trHeight w:val="268"/>
          <w:jc w:val="center"/>
        </w:trPr>
        <w:tc>
          <w:tcPr>
            <w:tcW w:w="1432" w:type="dxa"/>
            <w:tcBorders>
              <w:top w:val="nil"/>
              <w:bottom w:val="nil"/>
            </w:tcBorders>
          </w:tcPr>
          <w:p w:rsidR="00031D7A" w:rsidRPr="00023168" w:rsidRDefault="00031D7A" w:rsidP="000D2B17">
            <w:pPr>
              <w:jc w:val="center"/>
              <w:rPr>
                <w:rFonts w:ascii="Times New Roman" w:hAnsi="Times New Roman"/>
                <w:sz w:val="20"/>
                <w:szCs w:val="20"/>
              </w:rPr>
            </w:pPr>
            <w:r w:rsidRPr="00023168">
              <w:rPr>
                <w:rFonts w:ascii="Times New Roman" w:hAnsi="Times New Roman"/>
                <w:sz w:val="20"/>
                <w:szCs w:val="20"/>
              </w:rPr>
              <w:t>Desa sereh</w:t>
            </w:r>
          </w:p>
        </w:tc>
        <w:tc>
          <w:tcPr>
            <w:tcW w:w="992" w:type="dxa"/>
            <w:tcBorders>
              <w:top w:val="nil"/>
              <w:bottom w:val="nil"/>
            </w:tcBorders>
          </w:tcPr>
          <w:p w:rsidR="00031D7A" w:rsidRPr="00023168" w:rsidRDefault="00031D7A" w:rsidP="000D2B17">
            <w:pPr>
              <w:jc w:val="center"/>
              <w:rPr>
                <w:rFonts w:ascii="Times New Roman" w:hAnsi="Times New Roman"/>
                <w:sz w:val="20"/>
                <w:szCs w:val="20"/>
              </w:rPr>
            </w:pPr>
            <w:r w:rsidRPr="00023168">
              <w:rPr>
                <w:rFonts w:ascii="Times New Roman" w:hAnsi="Times New Roman"/>
                <w:sz w:val="20"/>
                <w:szCs w:val="20"/>
              </w:rPr>
              <w:t>C.S1</w:t>
            </w:r>
          </w:p>
        </w:tc>
        <w:tc>
          <w:tcPr>
            <w:tcW w:w="1417" w:type="dxa"/>
            <w:tcBorders>
              <w:top w:val="nil"/>
              <w:bottom w:val="nil"/>
            </w:tcBorders>
          </w:tcPr>
          <w:p w:rsidR="00031D7A" w:rsidRPr="00023168" w:rsidRDefault="00031D7A" w:rsidP="000D2B17">
            <w:pPr>
              <w:jc w:val="center"/>
              <w:rPr>
                <w:sz w:val="20"/>
                <w:szCs w:val="20"/>
              </w:rPr>
            </w:pPr>
            <w:r w:rsidRPr="00023168">
              <w:rPr>
                <w:sz w:val="20"/>
                <w:szCs w:val="20"/>
              </w:rPr>
              <w:t>+</w:t>
            </w:r>
          </w:p>
        </w:tc>
      </w:tr>
      <w:tr w:rsidR="00031D7A" w:rsidTr="000D62B4">
        <w:trPr>
          <w:trHeight w:val="283"/>
          <w:jc w:val="center"/>
        </w:trPr>
        <w:tc>
          <w:tcPr>
            <w:tcW w:w="1432" w:type="dxa"/>
            <w:tcBorders>
              <w:top w:val="nil"/>
              <w:bottom w:val="nil"/>
            </w:tcBorders>
          </w:tcPr>
          <w:p w:rsidR="00031D7A" w:rsidRPr="00023168" w:rsidRDefault="00031D7A" w:rsidP="000D2B17">
            <w:pPr>
              <w:jc w:val="center"/>
              <w:rPr>
                <w:rFonts w:ascii="Times New Roman" w:hAnsi="Times New Roman"/>
                <w:sz w:val="20"/>
                <w:szCs w:val="20"/>
              </w:rPr>
            </w:pPr>
          </w:p>
        </w:tc>
        <w:tc>
          <w:tcPr>
            <w:tcW w:w="992" w:type="dxa"/>
            <w:tcBorders>
              <w:top w:val="nil"/>
              <w:bottom w:val="nil"/>
            </w:tcBorders>
          </w:tcPr>
          <w:p w:rsidR="00031D7A" w:rsidRPr="00023168" w:rsidRDefault="00031D7A" w:rsidP="000D2B17">
            <w:pPr>
              <w:jc w:val="center"/>
              <w:rPr>
                <w:rFonts w:ascii="Times New Roman" w:hAnsi="Times New Roman"/>
                <w:sz w:val="20"/>
                <w:szCs w:val="20"/>
              </w:rPr>
            </w:pPr>
            <w:r w:rsidRPr="00023168">
              <w:rPr>
                <w:rFonts w:ascii="Times New Roman" w:hAnsi="Times New Roman"/>
                <w:sz w:val="20"/>
                <w:szCs w:val="20"/>
              </w:rPr>
              <w:t>C.S2</w:t>
            </w:r>
          </w:p>
        </w:tc>
        <w:tc>
          <w:tcPr>
            <w:tcW w:w="1417" w:type="dxa"/>
            <w:tcBorders>
              <w:top w:val="nil"/>
              <w:bottom w:val="nil"/>
            </w:tcBorders>
          </w:tcPr>
          <w:p w:rsidR="00031D7A" w:rsidRPr="00023168" w:rsidRDefault="00031D7A" w:rsidP="000D2B17">
            <w:pPr>
              <w:jc w:val="center"/>
              <w:rPr>
                <w:sz w:val="20"/>
                <w:szCs w:val="20"/>
              </w:rPr>
            </w:pPr>
            <w:r w:rsidRPr="00023168">
              <w:rPr>
                <w:sz w:val="20"/>
                <w:szCs w:val="20"/>
              </w:rPr>
              <w:t>+</w:t>
            </w:r>
          </w:p>
        </w:tc>
      </w:tr>
      <w:tr w:rsidR="00031D7A" w:rsidTr="000D62B4">
        <w:trPr>
          <w:trHeight w:val="283"/>
          <w:jc w:val="center"/>
        </w:trPr>
        <w:tc>
          <w:tcPr>
            <w:tcW w:w="1432" w:type="dxa"/>
            <w:tcBorders>
              <w:top w:val="nil"/>
              <w:bottom w:val="single" w:sz="4" w:space="0" w:color="auto"/>
            </w:tcBorders>
          </w:tcPr>
          <w:p w:rsidR="00031D7A" w:rsidRPr="00023168" w:rsidRDefault="00031D7A" w:rsidP="000D2B17">
            <w:pPr>
              <w:jc w:val="center"/>
              <w:rPr>
                <w:rFonts w:ascii="Times New Roman" w:hAnsi="Times New Roman"/>
                <w:sz w:val="20"/>
                <w:szCs w:val="20"/>
              </w:rPr>
            </w:pPr>
          </w:p>
        </w:tc>
        <w:tc>
          <w:tcPr>
            <w:tcW w:w="992" w:type="dxa"/>
            <w:tcBorders>
              <w:top w:val="nil"/>
              <w:bottom w:val="single" w:sz="4" w:space="0" w:color="auto"/>
            </w:tcBorders>
          </w:tcPr>
          <w:p w:rsidR="00031D7A" w:rsidRPr="00023168" w:rsidRDefault="00031D7A" w:rsidP="000D2B17">
            <w:pPr>
              <w:jc w:val="center"/>
              <w:rPr>
                <w:rFonts w:ascii="Times New Roman" w:hAnsi="Times New Roman"/>
                <w:sz w:val="20"/>
                <w:szCs w:val="20"/>
              </w:rPr>
            </w:pPr>
            <w:r w:rsidRPr="00023168">
              <w:rPr>
                <w:rFonts w:ascii="Times New Roman" w:hAnsi="Times New Roman"/>
                <w:sz w:val="20"/>
                <w:szCs w:val="20"/>
              </w:rPr>
              <w:t>C.S3</w:t>
            </w:r>
          </w:p>
        </w:tc>
        <w:tc>
          <w:tcPr>
            <w:tcW w:w="1417" w:type="dxa"/>
            <w:tcBorders>
              <w:top w:val="nil"/>
              <w:bottom w:val="single" w:sz="4" w:space="0" w:color="auto"/>
            </w:tcBorders>
          </w:tcPr>
          <w:p w:rsidR="00031D7A" w:rsidRPr="00023168" w:rsidRDefault="00031D7A" w:rsidP="000D2B17">
            <w:pPr>
              <w:jc w:val="center"/>
              <w:rPr>
                <w:sz w:val="20"/>
                <w:szCs w:val="20"/>
              </w:rPr>
            </w:pPr>
            <w:r w:rsidRPr="00023168">
              <w:rPr>
                <w:sz w:val="20"/>
                <w:szCs w:val="20"/>
              </w:rPr>
              <w:t>+</w:t>
            </w:r>
          </w:p>
        </w:tc>
      </w:tr>
    </w:tbl>
    <w:p w:rsidR="00FC69AC" w:rsidRPr="00031D7A" w:rsidRDefault="00031D7A" w:rsidP="00FC69A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Keterangan:</w:t>
      </w:r>
    </w:p>
    <w:p w:rsidR="00FC69AC" w:rsidRPr="00031D7A" w:rsidRDefault="00FC69AC" w:rsidP="00FC69AC">
      <w:pPr>
        <w:jc w:val="both"/>
        <w:rPr>
          <w:rFonts w:ascii="Times New Roman" w:eastAsia="Times New Roman" w:hAnsi="Times New Roman" w:cs="Times New Roman"/>
          <w:sz w:val="20"/>
          <w:szCs w:val="20"/>
        </w:rPr>
      </w:pPr>
      <w:r w:rsidRPr="00031D7A">
        <w:rPr>
          <w:rFonts w:ascii="Times New Roman" w:eastAsia="Times New Roman" w:hAnsi="Times New Roman" w:cs="Times New Roman"/>
          <w:sz w:val="20"/>
          <w:szCs w:val="20"/>
        </w:rPr>
        <w:t>+ =terjadinya perubahan warna pada media dari warna hijau menjadi warna biru</w:t>
      </w:r>
    </w:p>
    <w:p w:rsidR="00FC69AC" w:rsidRPr="00031D7A" w:rsidRDefault="00242717" w:rsidP="00FC69AC">
      <w:pPr>
        <w:jc w:val="both"/>
        <w:rPr>
          <w:rFonts w:ascii="Times New Roman" w:hAnsi="Times New Roman"/>
          <w:sz w:val="20"/>
          <w:szCs w:val="20"/>
        </w:rPr>
      </w:pPr>
      <w:r>
        <w:rPr>
          <w:rFonts w:ascii="Times New Roman" w:hAnsi="Times New Roman"/>
          <w:sz w:val="20"/>
          <w:szCs w:val="20"/>
        </w:rPr>
        <w:t>-</w:t>
      </w:r>
      <w:r w:rsidR="00FC69AC" w:rsidRPr="00031D7A">
        <w:rPr>
          <w:rFonts w:ascii="Times New Roman" w:hAnsi="Times New Roman"/>
          <w:sz w:val="20"/>
          <w:szCs w:val="20"/>
        </w:rPr>
        <w:t>tidak terjadinya perubahan warna pada media, tetap berwarna hijau</w:t>
      </w:r>
    </w:p>
    <w:p w:rsidR="00FC69AC" w:rsidRPr="00FC69AC" w:rsidRDefault="00FC69AC" w:rsidP="00FC69AC">
      <w:pPr>
        <w:jc w:val="both"/>
        <w:rPr>
          <w:rFonts w:ascii="Times New Roman" w:eastAsia="Times New Roman" w:hAnsi="Times New Roman" w:cs="Times New Roman"/>
          <w:sz w:val="16"/>
        </w:rPr>
      </w:pPr>
    </w:p>
    <w:p w:rsidR="008D7D7F" w:rsidRPr="00031D7A" w:rsidRDefault="00ED231D" w:rsidP="00A41ECC">
      <w:pPr>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Tabel 7.</w:t>
      </w:r>
      <w:proofErr w:type="gramEnd"/>
      <w:r>
        <w:rPr>
          <w:rFonts w:ascii="Times New Roman" w:eastAsia="Times New Roman" w:hAnsi="Times New Roman" w:cs="Times New Roman"/>
          <w:b/>
          <w:sz w:val="20"/>
          <w:szCs w:val="20"/>
        </w:rPr>
        <w:t xml:space="preserve"> Hasil pewarnaan g</w:t>
      </w:r>
      <w:r w:rsidR="00FC69AC" w:rsidRPr="00031D7A">
        <w:rPr>
          <w:rFonts w:ascii="Times New Roman" w:eastAsia="Times New Roman" w:hAnsi="Times New Roman" w:cs="Times New Roman"/>
          <w:b/>
          <w:sz w:val="20"/>
          <w:szCs w:val="20"/>
        </w:rPr>
        <w:t>ram</w:t>
      </w:r>
    </w:p>
    <w:tbl>
      <w:tblPr>
        <w:tblStyle w:val="TableGrid"/>
        <w:tblW w:w="4455"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1186"/>
        <w:gridCol w:w="850"/>
        <w:gridCol w:w="851"/>
        <w:gridCol w:w="1568"/>
      </w:tblGrid>
      <w:tr w:rsidR="000D62B4" w:rsidTr="00090746">
        <w:trPr>
          <w:trHeight w:val="66"/>
        </w:trPr>
        <w:tc>
          <w:tcPr>
            <w:tcW w:w="1186" w:type="dxa"/>
            <w:tcBorders>
              <w:bottom w:val="single" w:sz="4" w:space="0" w:color="auto"/>
              <w:right w:val="nil"/>
            </w:tcBorders>
          </w:tcPr>
          <w:p w:rsidR="000D62B4" w:rsidRPr="00023168" w:rsidRDefault="000D62B4" w:rsidP="000D2B17">
            <w:pPr>
              <w:jc w:val="center"/>
              <w:rPr>
                <w:rFonts w:ascii="Times New Roman" w:hAnsi="Times New Roman"/>
                <w:sz w:val="20"/>
                <w:szCs w:val="20"/>
              </w:rPr>
            </w:pPr>
            <w:r w:rsidRPr="00023168">
              <w:rPr>
                <w:rFonts w:ascii="Times New Roman" w:hAnsi="Times New Roman"/>
                <w:sz w:val="20"/>
                <w:szCs w:val="20"/>
              </w:rPr>
              <w:t>Lokasi</w:t>
            </w:r>
          </w:p>
        </w:tc>
        <w:tc>
          <w:tcPr>
            <w:tcW w:w="850" w:type="dxa"/>
            <w:tcBorders>
              <w:left w:val="nil"/>
              <w:bottom w:val="single" w:sz="4" w:space="0" w:color="auto"/>
              <w:right w:val="nil"/>
            </w:tcBorders>
          </w:tcPr>
          <w:p w:rsidR="000D62B4" w:rsidRPr="00023168" w:rsidRDefault="00C90977" w:rsidP="000D2B17">
            <w:pPr>
              <w:jc w:val="center"/>
              <w:rPr>
                <w:rFonts w:ascii="Times New Roman" w:hAnsi="Times New Roman"/>
                <w:sz w:val="20"/>
                <w:szCs w:val="20"/>
              </w:rPr>
            </w:pPr>
            <w:r>
              <w:rPr>
                <w:rFonts w:ascii="Times New Roman" w:hAnsi="Times New Roman"/>
                <w:sz w:val="20"/>
                <w:szCs w:val="20"/>
              </w:rPr>
              <w:t>Kode s</w:t>
            </w:r>
            <w:r w:rsidR="000D62B4" w:rsidRPr="00023168">
              <w:rPr>
                <w:rFonts w:ascii="Times New Roman" w:hAnsi="Times New Roman"/>
                <w:sz w:val="20"/>
                <w:szCs w:val="20"/>
              </w:rPr>
              <w:t>ampel</w:t>
            </w:r>
          </w:p>
        </w:tc>
        <w:tc>
          <w:tcPr>
            <w:tcW w:w="851" w:type="dxa"/>
            <w:tcBorders>
              <w:left w:val="nil"/>
              <w:bottom w:val="single" w:sz="4" w:space="0" w:color="auto"/>
              <w:right w:val="nil"/>
            </w:tcBorders>
          </w:tcPr>
          <w:p w:rsidR="000D62B4" w:rsidRPr="00023168" w:rsidRDefault="000D62B4" w:rsidP="000D2B17">
            <w:pPr>
              <w:jc w:val="center"/>
              <w:rPr>
                <w:rFonts w:ascii="Times New Roman" w:hAnsi="Times New Roman"/>
                <w:sz w:val="20"/>
                <w:szCs w:val="20"/>
              </w:rPr>
            </w:pPr>
            <w:r w:rsidRPr="00023168">
              <w:rPr>
                <w:rFonts w:ascii="Times New Roman" w:hAnsi="Times New Roman"/>
                <w:sz w:val="20"/>
                <w:szCs w:val="20"/>
              </w:rPr>
              <w:t xml:space="preserve">Sifat </w:t>
            </w:r>
          </w:p>
          <w:p w:rsidR="000D62B4" w:rsidRPr="00023168" w:rsidRDefault="00C90977" w:rsidP="000D2B17">
            <w:pPr>
              <w:jc w:val="center"/>
              <w:rPr>
                <w:rFonts w:ascii="Times New Roman" w:hAnsi="Times New Roman"/>
                <w:sz w:val="20"/>
                <w:szCs w:val="20"/>
              </w:rPr>
            </w:pPr>
            <w:r>
              <w:rPr>
                <w:rFonts w:ascii="Times New Roman" w:hAnsi="Times New Roman"/>
                <w:sz w:val="20"/>
                <w:szCs w:val="20"/>
              </w:rPr>
              <w:t>g</w:t>
            </w:r>
            <w:r w:rsidR="000D62B4" w:rsidRPr="00023168">
              <w:rPr>
                <w:rFonts w:ascii="Times New Roman" w:hAnsi="Times New Roman"/>
                <w:sz w:val="20"/>
                <w:szCs w:val="20"/>
              </w:rPr>
              <w:t>ram</w:t>
            </w:r>
          </w:p>
        </w:tc>
        <w:tc>
          <w:tcPr>
            <w:tcW w:w="1568" w:type="dxa"/>
            <w:tcBorders>
              <w:left w:val="nil"/>
              <w:bottom w:val="single" w:sz="4" w:space="0" w:color="auto"/>
            </w:tcBorders>
          </w:tcPr>
          <w:p w:rsidR="000D62B4" w:rsidRPr="00023168" w:rsidRDefault="000D62B4" w:rsidP="000D2B17">
            <w:pPr>
              <w:jc w:val="center"/>
              <w:rPr>
                <w:rFonts w:ascii="Times New Roman" w:hAnsi="Times New Roman"/>
                <w:sz w:val="20"/>
                <w:szCs w:val="20"/>
              </w:rPr>
            </w:pPr>
            <w:r w:rsidRPr="00023168">
              <w:rPr>
                <w:rFonts w:ascii="Times New Roman" w:hAnsi="Times New Roman"/>
                <w:sz w:val="20"/>
                <w:szCs w:val="20"/>
              </w:rPr>
              <w:t xml:space="preserve">Bentuk </w:t>
            </w:r>
          </w:p>
          <w:p w:rsidR="000D62B4" w:rsidRPr="00023168" w:rsidRDefault="00C90977" w:rsidP="000D2B17">
            <w:pPr>
              <w:jc w:val="center"/>
              <w:rPr>
                <w:rFonts w:ascii="Times New Roman" w:hAnsi="Times New Roman"/>
                <w:sz w:val="20"/>
                <w:szCs w:val="20"/>
              </w:rPr>
            </w:pPr>
            <w:r>
              <w:rPr>
                <w:rFonts w:ascii="Times New Roman" w:hAnsi="Times New Roman"/>
                <w:sz w:val="20"/>
                <w:szCs w:val="20"/>
              </w:rPr>
              <w:t>s</w:t>
            </w:r>
            <w:r w:rsidR="000D62B4" w:rsidRPr="00023168">
              <w:rPr>
                <w:rFonts w:ascii="Times New Roman" w:hAnsi="Times New Roman"/>
                <w:sz w:val="20"/>
                <w:szCs w:val="20"/>
              </w:rPr>
              <w:t>el</w:t>
            </w:r>
          </w:p>
        </w:tc>
      </w:tr>
      <w:tr w:rsidR="000D62B4" w:rsidTr="00090746">
        <w:trPr>
          <w:trHeight w:val="32"/>
        </w:trPr>
        <w:tc>
          <w:tcPr>
            <w:tcW w:w="1186" w:type="dxa"/>
            <w:tcBorders>
              <w:bottom w:val="nil"/>
              <w:right w:val="nil"/>
            </w:tcBorders>
          </w:tcPr>
          <w:p w:rsidR="000D62B4" w:rsidRPr="00023168" w:rsidRDefault="000D62B4" w:rsidP="000D2B17">
            <w:pPr>
              <w:ind w:right="-250"/>
              <w:rPr>
                <w:rFonts w:ascii="Times New Roman" w:hAnsi="Times New Roman"/>
                <w:sz w:val="20"/>
                <w:szCs w:val="20"/>
              </w:rPr>
            </w:pPr>
            <w:r w:rsidRPr="00023168">
              <w:rPr>
                <w:rFonts w:ascii="Times New Roman" w:hAnsi="Times New Roman"/>
                <w:sz w:val="20"/>
                <w:szCs w:val="20"/>
              </w:rPr>
              <w:t>Desa Lirung</w:t>
            </w:r>
          </w:p>
        </w:tc>
        <w:tc>
          <w:tcPr>
            <w:tcW w:w="850" w:type="dxa"/>
            <w:tcBorders>
              <w:left w:val="nil"/>
              <w:bottom w:val="nil"/>
              <w:right w:val="nil"/>
            </w:tcBorders>
          </w:tcPr>
          <w:p w:rsidR="000D62B4" w:rsidRPr="00023168" w:rsidRDefault="000D62B4" w:rsidP="000D2B17">
            <w:pPr>
              <w:jc w:val="center"/>
              <w:rPr>
                <w:rFonts w:ascii="Times New Roman" w:hAnsi="Times New Roman"/>
                <w:sz w:val="20"/>
                <w:szCs w:val="20"/>
              </w:rPr>
            </w:pPr>
            <w:r w:rsidRPr="00023168">
              <w:rPr>
                <w:rFonts w:ascii="Times New Roman" w:hAnsi="Times New Roman"/>
                <w:sz w:val="20"/>
                <w:szCs w:val="20"/>
              </w:rPr>
              <w:t>A.S1</w:t>
            </w:r>
          </w:p>
        </w:tc>
        <w:tc>
          <w:tcPr>
            <w:tcW w:w="851" w:type="dxa"/>
            <w:tcBorders>
              <w:left w:val="nil"/>
              <w:bottom w:val="nil"/>
              <w:right w:val="nil"/>
            </w:tcBorders>
          </w:tcPr>
          <w:p w:rsidR="000D62B4" w:rsidRPr="00023168" w:rsidRDefault="000D62B4" w:rsidP="000D2B17">
            <w:pPr>
              <w:jc w:val="center"/>
              <w:rPr>
                <w:rFonts w:ascii="Times New Roman" w:hAnsi="Times New Roman"/>
                <w:sz w:val="20"/>
                <w:szCs w:val="20"/>
              </w:rPr>
            </w:pPr>
            <w:r w:rsidRPr="00023168">
              <w:rPr>
                <w:rFonts w:ascii="Times New Roman" w:hAnsi="Times New Roman"/>
                <w:sz w:val="20"/>
                <w:szCs w:val="20"/>
              </w:rPr>
              <w:t>Negatif</w:t>
            </w:r>
          </w:p>
        </w:tc>
        <w:tc>
          <w:tcPr>
            <w:tcW w:w="1568" w:type="dxa"/>
            <w:tcBorders>
              <w:left w:val="nil"/>
              <w:bottom w:val="nil"/>
            </w:tcBorders>
          </w:tcPr>
          <w:p w:rsidR="000D62B4" w:rsidRPr="00023168" w:rsidRDefault="000D62B4" w:rsidP="000D2B17">
            <w:pPr>
              <w:jc w:val="center"/>
              <w:rPr>
                <w:rFonts w:ascii="Times New Roman" w:hAnsi="Times New Roman"/>
                <w:sz w:val="20"/>
                <w:szCs w:val="20"/>
              </w:rPr>
            </w:pPr>
            <w:r w:rsidRPr="00023168">
              <w:rPr>
                <w:rFonts w:ascii="Times New Roman" w:hAnsi="Times New Roman"/>
                <w:sz w:val="20"/>
                <w:szCs w:val="20"/>
              </w:rPr>
              <w:t>Batang pendek</w:t>
            </w:r>
          </w:p>
        </w:tc>
      </w:tr>
      <w:tr w:rsidR="000D62B4" w:rsidTr="00090746">
        <w:trPr>
          <w:trHeight w:val="32"/>
        </w:trPr>
        <w:tc>
          <w:tcPr>
            <w:tcW w:w="1186" w:type="dxa"/>
            <w:tcBorders>
              <w:top w:val="nil"/>
              <w:bottom w:val="nil"/>
              <w:right w:val="nil"/>
            </w:tcBorders>
          </w:tcPr>
          <w:p w:rsidR="000D62B4" w:rsidRPr="00023168" w:rsidRDefault="000D62B4" w:rsidP="000D2B17">
            <w:pPr>
              <w:jc w:val="center"/>
              <w:rPr>
                <w:rFonts w:ascii="Times New Roman" w:hAnsi="Times New Roman"/>
                <w:sz w:val="20"/>
                <w:szCs w:val="20"/>
              </w:rPr>
            </w:pPr>
          </w:p>
        </w:tc>
        <w:tc>
          <w:tcPr>
            <w:tcW w:w="850" w:type="dxa"/>
            <w:tcBorders>
              <w:top w:val="nil"/>
              <w:left w:val="nil"/>
              <w:bottom w:val="nil"/>
              <w:right w:val="nil"/>
            </w:tcBorders>
          </w:tcPr>
          <w:p w:rsidR="000D62B4" w:rsidRPr="00023168" w:rsidRDefault="000D62B4" w:rsidP="000D2B17">
            <w:pPr>
              <w:jc w:val="center"/>
              <w:rPr>
                <w:rFonts w:ascii="Times New Roman" w:hAnsi="Times New Roman"/>
                <w:sz w:val="20"/>
                <w:szCs w:val="20"/>
              </w:rPr>
            </w:pPr>
            <w:r w:rsidRPr="00023168">
              <w:rPr>
                <w:rFonts w:ascii="Times New Roman" w:hAnsi="Times New Roman"/>
                <w:sz w:val="20"/>
                <w:szCs w:val="20"/>
              </w:rPr>
              <w:t>A.S2</w:t>
            </w:r>
          </w:p>
        </w:tc>
        <w:tc>
          <w:tcPr>
            <w:tcW w:w="851" w:type="dxa"/>
            <w:tcBorders>
              <w:top w:val="nil"/>
              <w:left w:val="nil"/>
              <w:bottom w:val="nil"/>
              <w:right w:val="nil"/>
            </w:tcBorders>
          </w:tcPr>
          <w:p w:rsidR="000D62B4" w:rsidRPr="00023168" w:rsidRDefault="000D62B4" w:rsidP="000D2B17">
            <w:pPr>
              <w:jc w:val="center"/>
              <w:rPr>
                <w:rFonts w:ascii="Times New Roman" w:hAnsi="Times New Roman"/>
                <w:sz w:val="20"/>
                <w:szCs w:val="20"/>
              </w:rPr>
            </w:pPr>
            <w:r w:rsidRPr="00023168">
              <w:rPr>
                <w:rFonts w:ascii="Times New Roman" w:hAnsi="Times New Roman"/>
                <w:sz w:val="20"/>
                <w:szCs w:val="20"/>
              </w:rPr>
              <w:t>Negatif</w:t>
            </w:r>
          </w:p>
        </w:tc>
        <w:tc>
          <w:tcPr>
            <w:tcW w:w="1568" w:type="dxa"/>
            <w:tcBorders>
              <w:top w:val="nil"/>
              <w:left w:val="nil"/>
              <w:bottom w:val="nil"/>
            </w:tcBorders>
          </w:tcPr>
          <w:p w:rsidR="000D62B4" w:rsidRPr="00023168" w:rsidRDefault="000D62B4" w:rsidP="000D2B17">
            <w:pPr>
              <w:jc w:val="center"/>
              <w:rPr>
                <w:rFonts w:ascii="Times New Roman" w:hAnsi="Times New Roman"/>
                <w:sz w:val="20"/>
                <w:szCs w:val="20"/>
              </w:rPr>
            </w:pPr>
            <w:r w:rsidRPr="00023168">
              <w:rPr>
                <w:rFonts w:ascii="Times New Roman" w:hAnsi="Times New Roman"/>
                <w:sz w:val="20"/>
                <w:szCs w:val="20"/>
              </w:rPr>
              <w:t>Batang pendek</w:t>
            </w:r>
          </w:p>
        </w:tc>
      </w:tr>
      <w:tr w:rsidR="000D62B4" w:rsidTr="00090746">
        <w:trPr>
          <w:trHeight w:val="34"/>
        </w:trPr>
        <w:tc>
          <w:tcPr>
            <w:tcW w:w="1186" w:type="dxa"/>
            <w:tcBorders>
              <w:top w:val="nil"/>
              <w:bottom w:val="nil"/>
              <w:right w:val="nil"/>
            </w:tcBorders>
          </w:tcPr>
          <w:p w:rsidR="000D62B4" w:rsidRPr="00023168" w:rsidRDefault="000D62B4" w:rsidP="000D2B17">
            <w:pPr>
              <w:jc w:val="center"/>
              <w:rPr>
                <w:rFonts w:ascii="Times New Roman" w:hAnsi="Times New Roman"/>
                <w:sz w:val="20"/>
                <w:szCs w:val="20"/>
              </w:rPr>
            </w:pPr>
          </w:p>
        </w:tc>
        <w:tc>
          <w:tcPr>
            <w:tcW w:w="850" w:type="dxa"/>
            <w:tcBorders>
              <w:top w:val="nil"/>
              <w:left w:val="nil"/>
              <w:bottom w:val="nil"/>
              <w:right w:val="nil"/>
            </w:tcBorders>
          </w:tcPr>
          <w:p w:rsidR="000D62B4" w:rsidRPr="00023168" w:rsidRDefault="000D62B4" w:rsidP="000D62B4">
            <w:pPr>
              <w:ind w:right="34"/>
              <w:jc w:val="center"/>
              <w:rPr>
                <w:rFonts w:ascii="Times New Roman" w:hAnsi="Times New Roman"/>
                <w:sz w:val="20"/>
                <w:szCs w:val="20"/>
              </w:rPr>
            </w:pPr>
            <w:r w:rsidRPr="00023168">
              <w:rPr>
                <w:rFonts w:ascii="Times New Roman" w:hAnsi="Times New Roman"/>
                <w:sz w:val="20"/>
                <w:szCs w:val="20"/>
              </w:rPr>
              <w:t>A.S3</w:t>
            </w:r>
          </w:p>
        </w:tc>
        <w:tc>
          <w:tcPr>
            <w:tcW w:w="851" w:type="dxa"/>
            <w:tcBorders>
              <w:top w:val="nil"/>
              <w:left w:val="nil"/>
              <w:bottom w:val="nil"/>
              <w:right w:val="nil"/>
            </w:tcBorders>
          </w:tcPr>
          <w:p w:rsidR="000D62B4" w:rsidRPr="00023168" w:rsidRDefault="000D62B4" w:rsidP="000D2B17">
            <w:pPr>
              <w:jc w:val="center"/>
              <w:rPr>
                <w:rFonts w:ascii="Times New Roman" w:hAnsi="Times New Roman"/>
                <w:sz w:val="20"/>
                <w:szCs w:val="20"/>
              </w:rPr>
            </w:pPr>
            <w:r w:rsidRPr="00023168">
              <w:rPr>
                <w:rFonts w:ascii="Times New Roman" w:hAnsi="Times New Roman"/>
                <w:sz w:val="20"/>
                <w:szCs w:val="20"/>
              </w:rPr>
              <w:t>Negatif</w:t>
            </w:r>
          </w:p>
        </w:tc>
        <w:tc>
          <w:tcPr>
            <w:tcW w:w="1568" w:type="dxa"/>
            <w:tcBorders>
              <w:top w:val="nil"/>
              <w:left w:val="nil"/>
              <w:bottom w:val="nil"/>
            </w:tcBorders>
          </w:tcPr>
          <w:p w:rsidR="000D62B4" w:rsidRPr="00023168" w:rsidRDefault="000D62B4" w:rsidP="000D2B17">
            <w:pPr>
              <w:jc w:val="center"/>
              <w:rPr>
                <w:rFonts w:ascii="Times New Roman" w:hAnsi="Times New Roman"/>
                <w:sz w:val="20"/>
                <w:szCs w:val="20"/>
              </w:rPr>
            </w:pPr>
            <w:r w:rsidRPr="00023168">
              <w:rPr>
                <w:rFonts w:ascii="Times New Roman" w:hAnsi="Times New Roman"/>
                <w:sz w:val="20"/>
                <w:szCs w:val="20"/>
              </w:rPr>
              <w:t>Batang pendek</w:t>
            </w:r>
          </w:p>
        </w:tc>
      </w:tr>
      <w:tr w:rsidR="000D62B4" w:rsidTr="00090746">
        <w:trPr>
          <w:trHeight w:val="32"/>
        </w:trPr>
        <w:tc>
          <w:tcPr>
            <w:tcW w:w="1186" w:type="dxa"/>
            <w:tcBorders>
              <w:top w:val="single" w:sz="4" w:space="0" w:color="auto"/>
              <w:bottom w:val="nil"/>
              <w:right w:val="nil"/>
            </w:tcBorders>
          </w:tcPr>
          <w:p w:rsidR="000D62B4" w:rsidRPr="00023168" w:rsidRDefault="000D62B4" w:rsidP="000D2B17">
            <w:pPr>
              <w:jc w:val="center"/>
              <w:rPr>
                <w:rFonts w:ascii="Times New Roman" w:hAnsi="Times New Roman"/>
                <w:sz w:val="20"/>
                <w:szCs w:val="20"/>
              </w:rPr>
            </w:pPr>
            <w:r w:rsidRPr="00023168">
              <w:rPr>
                <w:rFonts w:ascii="Times New Roman" w:hAnsi="Times New Roman"/>
                <w:sz w:val="20"/>
                <w:szCs w:val="20"/>
              </w:rPr>
              <w:t>Desa Musi</w:t>
            </w:r>
          </w:p>
        </w:tc>
        <w:tc>
          <w:tcPr>
            <w:tcW w:w="850" w:type="dxa"/>
            <w:tcBorders>
              <w:top w:val="single" w:sz="4" w:space="0" w:color="auto"/>
              <w:left w:val="nil"/>
              <w:bottom w:val="nil"/>
              <w:right w:val="nil"/>
            </w:tcBorders>
          </w:tcPr>
          <w:p w:rsidR="000D62B4" w:rsidRPr="00023168" w:rsidRDefault="000D62B4" w:rsidP="000D2B17">
            <w:pPr>
              <w:jc w:val="center"/>
              <w:rPr>
                <w:rFonts w:ascii="Times New Roman" w:hAnsi="Times New Roman"/>
                <w:sz w:val="20"/>
                <w:szCs w:val="20"/>
              </w:rPr>
            </w:pPr>
            <w:r w:rsidRPr="00023168">
              <w:rPr>
                <w:rFonts w:ascii="Times New Roman" w:hAnsi="Times New Roman"/>
                <w:sz w:val="20"/>
                <w:szCs w:val="20"/>
              </w:rPr>
              <w:t>B.S1</w:t>
            </w:r>
          </w:p>
        </w:tc>
        <w:tc>
          <w:tcPr>
            <w:tcW w:w="851" w:type="dxa"/>
            <w:tcBorders>
              <w:top w:val="single" w:sz="4" w:space="0" w:color="auto"/>
              <w:left w:val="nil"/>
              <w:bottom w:val="nil"/>
              <w:right w:val="nil"/>
            </w:tcBorders>
          </w:tcPr>
          <w:p w:rsidR="000D62B4" w:rsidRPr="00023168" w:rsidRDefault="000D62B4" w:rsidP="000D2B17">
            <w:pPr>
              <w:jc w:val="center"/>
              <w:rPr>
                <w:rFonts w:ascii="Times New Roman" w:hAnsi="Times New Roman"/>
                <w:sz w:val="20"/>
                <w:szCs w:val="20"/>
              </w:rPr>
            </w:pPr>
            <w:r w:rsidRPr="00023168">
              <w:rPr>
                <w:rFonts w:ascii="Times New Roman" w:hAnsi="Times New Roman"/>
                <w:sz w:val="20"/>
                <w:szCs w:val="20"/>
              </w:rPr>
              <w:t>Negatif</w:t>
            </w:r>
          </w:p>
        </w:tc>
        <w:tc>
          <w:tcPr>
            <w:tcW w:w="1568" w:type="dxa"/>
            <w:tcBorders>
              <w:top w:val="single" w:sz="4" w:space="0" w:color="auto"/>
              <w:left w:val="nil"/>
              <w:bottom w:val="nil"/>
            </w:tcBorders>
          </w:tcPr>
          <w:p w:rsidR="000D62B4" w:rsidRPr="00023168" w:rsidRDefault="000D62B4" w:rsidP="000D2B17">
            <w:pPr>
              <w:jc w:val="center"/>
              <w:rPr>
                <w:rFonts w:ascii="Times New Roman" w:hAnsi="Times New Roman"/>
                <w:sz w:val="20"/>
                <w:szCs w:val="20"/>
              </w:rPr>
            </w:pPr>
            <w:r w:rsidRPr="00023168">
              <w:rPr>
                <w:rFonts w:ascii="Times New Roman" w:hAnsi="Times New Roman"/>
                <w:sz w:val="20"/>
                <w:szCs w:val="20"/>
              </w:rPr>
              <w:t>Batang pendek</w:t>
            </w:r>
          </w:p>
        </w:tc>
      </w:tr>
      <w:tr w:rsidR="000D62B4" w:rsidTr="00090746">
        <w:trPr>
          <w:trHeight w:val="32"/>
        </w:trPr>
        <w:tc>
          <w:tcPr>
            <w:tcW w:w="1186" w:type="dxa"/>
            <w:tcBorders>
              <w:top w:val="nil"/>
              <w:bottom w:val="nil"/>
              <w:right w:val="nil"/>
            </w:tcBorders>
          </w:tcPr>
          <w:p w:rsidR="000D62B4" w:rsidRPr="00023168" w:rsidRDefault="000D62B4" w:rsidP="000D2B17">
            <w:pPr>
              <w:jc w:val="center"/>
              <w:rPr>
                <w:rFonts w:ascii="Times New Roman" w:hAnsi="Times New Roman"/>
                <w:sz w:val="20"/>
                <w:szCs w:val="20"/>
              </w:rPr>
            </w:pPr>
          </w:p>
        </w:tc>
        <w:tc>
          <w:tcPr>
            <w:tcW w:w="850" w:type="dxa"/>
            <w:tcBorders>
              <w:top w:val="nil"/>
              <w:left w:val="nil"/>
              <w:bottom w:val="nil"/>
              <w:right w:val="nil"/>
            </w:tcBorders>
          </w:tcPr>
          <w:p w:rsidR="000D62B4" w:rsidRPr="00023168" w:rsidRDefault="000D62B4" w:rsidP="000D2B17">
            <w:pPr>
              <w:jc w:val="center"/>
              <w:rPr>
                <w:rFonts w:ascii="Times New Roman" w:hAnsi="Times New Roman"/>
                <w:sz w:val="20"/>
                <w:szCs w:val="20"/>
              </w:rPr>
            </w:pPr>
            <w:r w:rsidRPr="00023168">
              <w:rPr>
                <w:rFonts w:ascii="Times New Roman" w:hAnsi="Times New Roman"/>
                <w:sz w:val="20"/>
                <w:szCs w:val="20"/>
              </w:rPr>
              <w:t>B.S2</w:t>
            </w:r>
          </w:p>
        </w:tc>
        <w:tc>
          <w:tcPr>
            <w:tcW w:w="851" w:type="dxa"/>
            <w:tcBorders>
              <w:top w:val="nil"/>
              <w:left w:val="nil"/>
              <w:bottom w:val="nil"/>
              <w:right w:val="nil"/>
            </w:tcBorders>
          </w:tcPr>
          <w:p w:rsidR="000D62B4" w:rsidRPr="00023168" w:rsidRDefault="000D62B4" w:rsidP="000D2B17">
            <w:pPr>
              <w:jc w:val="center"/>
              <w:rPr>
                <w:rFonts w:ascii="Times New Roman" w:hAnsi="Times New Roman"/>
                <w:sz w:val="20"/>
                <w:szCs w:val="20"/>
              </w:rPr>
            </w:pPr>
            <w:r w:rsidRPr="00023168">
              <w:rPr>
                <w:rFonts w:ascii="Times New Roman" w:hAnsi="Times New Roman"/>
                <w:sz w:val="20"/>
                <w:szCs w:val="20"/>
              </w:rPr>
              <w:t>Negatif</w:t>
            </w:r>
          </w:p>
        </w:tc>
        <w:tc>
          <w:tcPr>
            <w:tcW w:w="1568" w:type="dxa"/>
            <w:tcBorders>
              <w:top w:val="nil"/>
              <w:left w:val="nil"/>
              <w:bottom w:val="nil"/>
            </w:tcBorders>
          </w:tcPr>
          <w:p w:rsidR="000D62B4" w:rsidRPr="00023168" w:rsidRDefault="000D62B4" w:rsidP="000D2B17">
            <w:pPr>
              <w:jc w:val="center"/>
              <w:rPr>
                <w:rFonts w:ascii="Times New Roman" w:hAnsi="Times New Roman"/>
                <w:sz w:val="20"/>
                <w:szCs w:val="20"/>
              </w:rPr>
            </w:pPr>
            <w:r w:rsidRPr="00023168">
              <w:rPr>
                <w:rFonts w:ascii="Times New Roman" w:hAnsi="Times New Roman"/>
                <w:sz w:val="20"/>
                <w:szCs w:val="20"/>
              </w:rPr>
              <w:t>Batang pendek</w:t>
            </w:r>
          </w:p>
        </w:tc>
      </w:tr>
      <w:tr w:rsidR="000D62B4" w:rsidTr="00090746">
        <w:trPr>
          <w:trHeight w:val="34"/>
        </w:trPr>
        <w:tc>
          <w:tcPr>
            <w:tcW w:w="1186" w:type="dxa"/>
            <w:tcBorders>
              <w:top w:val="nil"/>
              <w:bottom w:val="single" w:sz="4" w:space="0" w:color="auto"/>
              <w:right w:val="nil"/>
            </w:tcBorders>
          </w:tcPr>
          <w:p w:rsidR="000D62B4" w:rsidRPr="00023168" w:rsidRDefault="000D62B4" w:rsidP="000D2B17">
            <w:pPr>
              <w:jc w:val="center"/>
              <w:rPr>
                <w:rFonts w:ascii="Times New Roman" w:hAnsi="Times New Roman"/>
                <w:sz w:val="20"/>
                <w:szCs w:val="20"/>
              </w:rPr>
            </w:pPr>
          </w:p>
        </w:tc>
        <w:tc>
          <w:tcPr>
            <w:tcW w:w="850" w:type="dxa"/>
            <w:tcBorders>
              <w:top w:val="nil"/>
              <w:left w:val="nil"/>
              <w:bottom w:val="single" w:sz="4" w:space="0" w:color="auto"/>
              <w:right w:val="nil"/>
            </w:tcBorders>
          </w:tcPr>
          <w:p w:rsidR="000D62B4" w:rsidRPr="00023168" w:rsidRDefault="000D62B4" w:rsidP="000D2B17">
            <w:pPr>
              <w:jc w:val="center"/>
              <w:rPr>
                <w:rFonts w:ascii="Times New Roman" w:hAnsi="Times New Roman"/>
                <w:sz w:val="20"/>
                <w:szCs w:val="20"/>
              </w:rPr>
            </w:pPr>
            <w:r w:rsidRPr="00023168">
              <w:rPr>
                <w:rFonts w:ascii="Times New Roman" w:hAnsi="Times New Roman"/>
                <w:sz w:val="20"/>
                <w:szCs w:val="20"/>
              </w:rPr>
              <w:t>B.S3</w:t>
            </w:r>
          </w:p>
        </w:tc>
        <w:tc>
          <w:tcPr>
            <w:tcW w:w="851" w:type="dxa"/>
            <w:tcBorders>
              <w:top w:val="nil"/>
              <w:left w:val="nil"/>
              <w:bottom w:val="single" w:sz="4" w:space="0" w:color="auto"/>
              <w:right w:val="nil"/>
            </w:tcBorders>
          </w:tcPr>
          <w:p w:rsidR="000D62B4" w:rsidRPr="00023168" w:rsidRDefault="000D62B4" w:rsidP="000D2B17">
            <w:pPr>
              <w:jc w:val="center"/>
              <w:rPr>
                <w:rFonts w:ascii="Times New Roman" w:hAnsi="Times New Roman"/>
                <w:sz w:val="20"/>
                <w:szCs w:val="20"/>
              </w:rPr>
            </w:pPr>
            <w:r w:rsidRPr="00023168">
              <w:rPr>
                <w:rFonts w:ascii="Times New Roman" w:hAnsi="Times New Roman"/>
                <w:sz w:val="20"/>
                <w:szCs w:val="20"/>
              </w:rPr>
              <w:t>Negatif</w:t>
            </w:r>
          </w:p>
        </w:tc>
        <w:tc>
          <w:tcPr>
            <w:tcW w:w="1568" w:type="dxa"/>
            <w:tcBorders>
              <w:top w:val="nil"/>
              <w:left w:val="nil"/>
              <w:bottom w:val="single" w:sz="4" w:space="0" w:color="auto"/>
            </w:tcBorders>
          </w:tcPr>
          <w:p w:rsidR="000D62B4" w:rsidRPr="00023168" w:rsidRDefault="000D62B4" w:rsidP="000D2B17">
            <w:pPr>
              <w:jc w:val="center"/>
              <w:rPr>
                <w:rFonts w:ascii="Times New Roman" w:hAnsi="Times New Roman"/>
                <w:sz w:val="20"/>
                <w:szCs w:val="20"/>
              </w:rPr>
            </w:pPr>
            <w:r w:rsidRPr="00023168">
              <w:rPr>
                <w:rFonts w:ascii="Times New Roman" w:hAnsi="Times New Roman"/>
                <w:sz w:val="20"/>
                <w:szCs w:val="20"/>
              </w:rPr>
              <w:t>Batang pendek</w:t>
            </w:r>
          </w:p>
        </w:tc>
      </w:tr>
      <w:tr w:rsidR="000D62B4" w:rsidTr="00090746">
        <w:trPr>
          <w:trHeight w:val="32"/>
        </w:trPr>
        <w:tc>
          <w:tcPr>
            <w:tcW w:w="1186" w:type="dxa"/>
            <w:tcBorders>
              <w:top w:val="nil"/>
              <w:bottom w:val="nil"/>
              <w:right w:val="nil"/>
            </w:tcBorders>
          </w:tcPr>
          <w:p w:rsidR="000D62B4" w:rsidRPr="00023168" w:rsidRDefault="000D62B4" w:rsidP="000D2B17">
            <w:pPr>
              <w:jc w:val="center"/>
              <w:rPr>
                <w:rFonts w:ascii="Times New Roman" w:hAnsi="Times New Roman"/>
                <w:sz w:val="20"/>
                <w:szCs w:val="20"/>
              </w:rPr>
            </w:pPr>
            <w:r w:rsidRPr="00023168">
              <w:rPr>
                <w:rFonts w:ascii="Times New Roman" w:hAnsi="Times New Roman"/>
                <w:sz w:val="20"/>
                <w:szCs w:val="20"/>
              </w:rPr>
              <w:t>Desa sereh</w:t>
            </w:r>
          </w:p>
        </w:tc>
        <w:tc>
          <w:tcPr>
            <w:tcW w:w="850" w:type="dxa"/>
            <w:tcBorders>
              <w:top w:val="nil"/>
              <w:left w:val="nil"/>
              <w:bottom w:val="nil"/>
              <w:right w:val="nil"/>
            </w:tcBorders>
          </w:tcPr>
          <w:p w:rsidR="000D62B4" w:rsidRPr="00023168" w:rsidRDefault="000D62B4" w:rsidP="000D2B17">
            <w:pPr>
              <w:jc w:val="center"/>
              <w:rPr>
                <w:rFonts w:ascii="Times New Roman" w:hAnsi="Times New Roman"/>
                <w:sz w:val="20"/>
                <w:szCs w:val="20"/>
              </w:rPr>
            </w:pPr>
            <w:r w:rsidRPr="00023168">
              <w:rPr>
                <w:rFonts w:ascii="Times New Roman" w:hAnsi="Times New Roman"/>
                <w:sz w:val="20"/>
                <w:szCs w:val="20"/>
              </w:rPr>
              <w:t>C.S1</w:t>
            </w:r>
          </w:p>
        </w:tc>
        <w:tc>
          <w:tcPr>
            <w:tcW w:w="851" w:type="dxa"/>
            <w:tcBorders>
              <w:top w:val="nil"/>
              <w:left w:val="nil"/>
              <w:bottom w:val="nil"/>
              <w:right w:val="nil"/>
            </w:tcBorders>
          </w:tcPr>
          <w:p w:rsidR="000D62B4" w:rsidRPr="00023168" w:rsidRDefault="000D62B4" w:rsidP="000D2B17">
            <w:pPr>
              <w:jc w:val="center"/>
              <w:rPr>
                <w:rFonts w:ascii="Times New Roman" w:hAnsi="Times New Roman"/>
                <w:sz w:val="20"/>
                <w:szCs w:val="20"/>
              </w:rPr>
            </w:pPr>
            <w:r w:rsidRPr="00023168">
              <w:rPr>
                <w:rFonts w:ascii="Times New Roman" w:hAnsi="Times New Roman"/>
                <w:sz w:val="20"/>
                <w:szCs w:val="20"/>
              </w:rPr>
              <w:t>Negatif</w:t>
            </w:r>
          </w:p>
        </w:tc>
        <w:tc>
          <w:tcPr>
            <w:tcW w:w="1568" w:type="dxa"/>
            <w:tcBorders>
              <w:top w:val="nil"/>
              <w:left w:val="nil"/>
              <w:bottom w:val="nil"/>
            </w:tcBorders>
          </w:tcPr>
          <w:p w:rsidR="000D62B4" w:rsidRPr="00023168" w:rsidRDefault="000D62B4" w:rsidP="000D2B17">
            <w:pPr>
              <w:jc w:val="center"/>
              <w:rPr>
                <w:rFonts w:ascii="Times New Roman" w:hAnsi="Times New Roman"/>
                <w:sz w:val="20"/>
                <w:szCs w:val="20"/>
              </w:rPr>
            </w:pPr>
            <w:r w:rsidRPr="00023168">
              <w:rPr>
                <w:rFonts w:ascii="Times New Roman" w:hAnsi="Times New Roman"/>
                <w:sz w:val="20"/>
                <w:szCs w:val="20"/>
              </w:rPr>
              <w:t>Batang pendek</w:t>
            </w:r>
          </w:p>
        </w:tc>
      </w:tr>
      <w:tr w:rsidR="000D62B4" w:rsidTr="00090746">
        <w:trPr>
          <w:trHeight w:val="34"/>
        </w:trPr>
        <w:tc>
          <w:tcPr>
            <w:tcW w:w="1186" w:type="dxa"/>
            <w:tcBorders>
              <w:top w:val="nil"/>
              <w:bottom w:val="nil"/>
              <w:right w:val="nil"/>
            </w:tcBorders>
          </w:tcPr>
          <w:p w:rsidR="000D62B4" w:rsidRPr="00023168" w:rsidRDefault="000D62B4" w:rsidP="000D2B17">
            <w:pPr>
              <w:jc w:val="center"/>
              <w:rPr>
                <w:rFonts w:ascii="Times New Roman" w:hAnsi="Times New Roman"/>
                <w:sz w:val="20"/>
                <w:szCs w:val="20"/>
              </w:rPr>
            </w:pPr>
          </w:p>
        </w:tc>
        <w:tc>
          <w:tcPr>
            <w:tcW w:w="850" w:type="dxa"/>
            <w:tcBorders>
              <w:top w:val="nil"/>
              <w:left w:val="nil"/>
              <w:bottom w:val="nil"/>
              <w:right w:val="nil"/>
            </w:tcBorders>
          </w:tcPr>
          <w:p w:rsidR="000D62B4" w:rsidRPr="00023168" w:rsidRDefault="000D62B4" w:rsidP="000D2B17">
            <w:pPr>
              <w:jc w:val="center"/>
              <w:rPr>
                <w:rFonts w:ascii="Times New Roman" w:hAnsi="Times New Roman"/>
                <w:sz w:val="20"/>
                <w:szCs w:val="20"/>
              </w:rPr>
            </w:pPr>
            <w:r w:rsidRPr="00023168">
              <w:rPr>
                <w:rFonts w:ascii="Times New Roman" w:hAnsi="Times New Roman"/>
                <w:sz w:val="20"/>
                <w:szCs w:val="20"/>
              </w:rPr>
              <w:t>C.S2</w:t>
            </w:r>
          </w:p>
        </w:tc>
        <w:tc>
          <w:tcPr>
            <w:tcW w:w="851" w:type="dxa"/>
            <w:tcBorders>
              <w:top w:val="nil"/>
              <w:left w:val="nil"/>
              <w:bottom w:val="nil"/>
              <w:right w:val="nil"/>
            </w:tcBorders>
          </w:tcPr>
          <w:p w:rsidR="000D62B4" w:rsidRPr="00023168" w:rsidRDefault="000D62B4" w:rsidP="000D2B17">
            <w:pPr>
              <w:jc w:val="center"/>
              <w:rPr>
                <w:rFonts w:ascii="Times New Roman" w:hAnsi="Times New Roman"/>
                <w:sz w:val="20"/>
                <w:szCs w:val="20"/>
              </w:rPr>
            </w:pPr>
            <w:r w:rsidRPr="00023168">
              <w:rPr>
                <w:rFonts w:ascii="Times New Roman" w:hAnsi="Times New Roman"/>
                <w:sz w:val="20"/>
                <w:szCs w:val="20"/>
              </w:rPr>
              <w:t>Negatif</w:t>
            </w:r>
          </w:p>
        </w:tc>
        <w:tc>
          <w:tcPr>
            <w:tcW w:w="1568" w:type="dxa"/>
            <w:tcBorders>
              <w:top w:val="nil"/>
              <w:left w:val="nil"/>
              <w:bottom w:val="nil"/>
            </w:tcBorders>
          </w:tcPr>
          <w:p w:rsidR="000D62B4" w:rsidRPr="00023168" w:rsidRDefault="000D62B4" w:rsidP="000D2B17">
            <w:pPr>
              <w:jc w:val="center"/>
              <w:rPr>
                <w:rFonts w:ascii="Times New Roman" w:hAnsi="Times New Roman"/>
                <w:sz w:val="20"/>
                <w:szCs w:val="20"/>
              </w:rPr>
            </w:pPr>
            <w:r w:rsidRPr="00023168">
              <w:rPr>
                <w:rFonts w:ascii="Times New Roman" w:hAnsi="Times New Roman"/>
                <w:sz w:val="20"/>
                <w:szCs w:val="20"/>
              </w:rPr>
              <w:t>Batang pendek</w:t>
            </w:r>
          </w:p>
        </w:tc>
      </w:tr>
      <w:tr w:rsidR="000D62B4" w:rsidTr="00090746">
        <w:trPr>
          <w:trHeight w:val="34"/>
        </w:trPr>
        <w:tc>
          <w:tcPr>
            <w:tcW w:w="1186" w:type="dxa"/>
            <w:tcBorders>
              <w:top w:val="nil"/>
              <w:right w:val="nil"/>
            </w:tcBorders>
          </w:tcPr>
          <w:p w:rsidR="000D62B4" w:rsidRPr="00023168" w:rsidRDefault="000D62B4" w:rsidP="000D2B17">
            <w:pPr>
              <w:jc w:val="center"/>
              <w:rPr>
                <w:rFonts w:ascii="Times New Roman" w:hAnsi="Times New Roman"/>
                <w:sz w:val="20"/>
                <w:szCs w:val="20"/>
              </w:rPr>
            </w:pPr>
          </w:p>
        </w:tc>
        <w:tc>
          <w:tcPr>
            <w:tcW w:w="850" w:type="dxa"/>
            <w:tcBorders>
              <w:top w:val="nil"/>
              <w:left w:val="nil"/>
              <w:right w:val="nil"/>
            </w:tcBorders>
          </w:tcPr>
          <w:p w:rsidR="000D62B4" w:rsidRPr="00023168" w:rsidRDefault="000D62B4" w:rsidP="000D2B17">
            <w:pPr>
              <w:jc w:val="center"/>
              <w:rPr>
                <w:rFonts w:ascii="Times New Roman" w:hAnsi="Times New Roman"/>
                <w:sz w:val="20"/>
                <w:szCs w:val="20"/>
              </w:rPr>
            </w:pPr>
            <w:r w:rsidRPr="00023168">
              <w:rPr>
                <w:rFonts w:ascii="Times New Roman" w:hAnsi="Times New Roman"/>
                <w:sz w:val="20"/>
                <w:szCs w:val="20"/>
              </w:rPr>
              <w:t>C.S3</w:t>
            </w:r>
          </w:p>
        </w:tc>
        <w:tc>
          <w:tcPr>
            <w:tcW w:w="851" w:type="dxa"/>
            <w:tcBorders>
              <w:top w:val="nil"/>
              <w:left w:val="nil"/>
              <w:right w:val="nil"/>
            </w:tcBorders>
          </w:tcPr>
          <w:p w:rsidR="000D62B4" w:rsidRPr="00023168" w:rsidRDefault="000D62B4" w:rsidP="000D2B17">
            <w:pPr>
              <w:jc w:val="center"/>
              <w:rPr>
                <w:rFonts w:ascii="Times New Roman" w:hAnsi="Times New Roman"/>
                <w:sz w:val="20"/>
                <w:szCs w:val="20"/>
              </w:rPr>
            </w:pPr>
            <w:r w:rsidRPr="00023168">
              <w:rPr>
                <w:rFonts w:ascii="Times New Roman" w:hAnsi="Times New Roman"/>
                <w:sz w:val="20"/>
                <w:szCs w:val="20"/>
              </w:rPr>
              <w:t>Negatif</w:t>
            </w:r>
          </w:p>
        </w:tc>
        <w:tc>
          <w:tcPr>
            <w:tcW w:w="1568" w:type="dxa"/>
            <w:tcBorders>
              <w:top w:val="nil"/>
              <w:left w:val="nil"/>
            </w:tcBorders>
          </w:tcPr>
          <w:p w:rsidR="000D62B4" w:rsidRPr="00023168" w:rsidRDefault="000D62B4" w:rsidP="000D2B17">
            <w:pPr>
              <w:jc w:val="center"/>
              <w:rPr>
                <w:rFonts w:ascii="Times New Roman" w:hAnsi="Times New Roman"/>
                <w:sz w:val="20"/>
                <w:szCs w:val="20"/>
              </w:rPr>
            </w:pPr>
            <w:r w:rsidRPr="00023168">
              <w:rPr>
                <w:rFonts w:ascii="Times New Roman" w:hAnsi="Times New Roman"/>
                <w:sz w:val="20"/>
                <w:szCs w:val="20"/>
              </w:rPr>
              <w:t>Batang pendek</w:t>
            </w:r>
          </w:p>
        </w:tc>
      </w:tr>
    </w:tbl>
    <w:p w:rsidR="003E3781" w:rsidRDefault="003E3781" w:rsidP="005858F8">
      <w:pPr>
        <w:jc w:val="both"/>
        <w:rPr>
          <w:rFonts w:ascii="Times New Roman" w:hAnsi="Times New Roman" w:cs="Times New Roman"/>
          <w:b/>
          <w:lang w:val="en-US"/>
        </w:rPr>
      </w:pPr>
    </w:p>
    <w:p w:rsidR="005858F8" w:rsidRDefault="005858F8" w:rsidP="005858F8">
      <w:pPr>
        <w:jc w:val="both"/>
        <w:rPr>
          <w:rFonts w:ascii="Times New Roman" w:hAnsi="Times New Roman" w:cs="Times New Roman"/>
          <w:b/>
          <w:lang w:val="en-US"/>
        </w:rPr>
      </w:pPr>
      <w:r>
        <w:rPr>
          <w:rFonts w:ascii="Times New Roman" w:hAnsi="Times New Roman" w:cs="Times New Roman"/>
          <w:b/>
          <w:lang w:val="en-US"/>
        </w:rPr>
        <w:t xml:space="preserve">Pembahsan </w:t>
      </w:r>
    </w:p>
    <w:p w:rsidR="00CF71BB" w:rsidRPr="00CF71BB" w:rsidRDefault="005858F8" w:rsidP="00CF71BB">
      <w:pPr>
        <w:pStyle w:val="ListParagraph"/>
        <w:spacing w:after="0" w:line="240" w:lineRule="auto"/>
        <w:ind w:left="0" w:firstLine="357"/>
        <w:jc w:val="both"/>
        <w:rPr>
          <w:rFonts w:ascii="Times New Roman" w:hAnsi="Times New Roman"/>
          <w:sz w:val="24"/>
          <w:szCs w:val="24"/>
        </w:rPr>
      </w:pPr>
      <w:proofErr w:type="gramStart"/>
      <w:r>
        <w:rPr>
          <w:rFonts w:ascii="Times New Roman" w:hAnsi="Times New Roman"/>
          <w:sz w:val="24"/>
          <w:szCs w:val="24"/>
        </w:rPr>
        <w:t>Air bersih merupakan air yang bermutu baik yang dapat di gunakan manusia untuk kebutuhan sehari-hari baik untuk konsumsi maupun sanitasi.</w:t>
      </w:r>
      <w:proofErr w:type="gramEnd"/>
      <w:r>
        <w:rPr>
          <w:rFonts w:ascii="Times New Roman" w:hAnsi="Times New Roman"/>
          <w:sz w:val="24"/>
          <w:szCs w:val="24"/>
        </w:rPr>
        <w:t xml:space="preserve"> Syarat-syarat air bersih, yaitu tidak berwarna, tidak berbau, tidak berasa dan tidak mengandung </w:t>
      </w:r>
      <w:proofErr w:type="gramStart"/>
      <w:r>
        <w:rPr>
          <w:rFonts w:ascii="Times New Roman" w:hAnsi="Times New Roman"/>
          <w:sz w:val="24"/>
          <w:szCs w:val="24"/>
        </w:rPr>
        <w:t xml:space="preserve">bakteri </w:t>
      </w:r>
      <w:r w:rsidR="00A41ECC">
        <w:rPr>
          <w:rFonts w:ascii="Times New Roman" w:hAnsi="Times New Roman"/>
          <w:sz w:val="24"/>
          <w:szCs w:val="24"/>
        </w:rPr>
        <w:t xml:space="preserve"> </w:t>
      </w:r>
      <w:r>
        <w:rPr>
          <w:rFonts w:ascii="Times New Roman" w:hAnsi="Times New Roman"/>
          <w:sz w:val="24"/>
          <w:szCs w:val="24"/>
        </w:rPr>
        <w:t>patogen</w:t>
      </w:r>
      <w:proofErr w:type="gramEnd"/>
      <w:r>
        <w:rPr>
          <w:rFonts w:ascii="Times New Roman" w:hAnsi="Times New Roman"/>
          <w:sz w:val="24"/>
          <w:szCs w:val="24"/>
        </w:rPr>
        <w:t xml:space="preserve"> seperti bakteri </w:t>
      </w:r>
      <w:r w:rsidR="00AB7A73">
        <w:rPr>
          <w:rFonts w:ascii="Times New Roman" w:hAnsi="Times New Roman"/>
          <w:i/>
          <w:sz w:val="24"/>
          <w:szCs w:val="24"/>
        </w:rPr>
        <w:t>e</w:t>
      </w:r>
      <w:r>
        <w:rPr>
          <w:rFonts w:ascii="Times New Roman" w:hAnsi="Times New Roman"/>
          <w:i/>
          <w:sz w:val="24"/>
          <w:szCs w:val="24"/>
        </w:rPr>
        <w:t>.coli.</w:t>
      </w:r>
      <w:r>
        <w:rPr>
          <w:rFonts w:ascii="Times New Roman" w:hAnsi="Times New Roman"/>
          <w:sz w:val="24"/>
          <w:szCs w:val="24"/>
        </w:rPr>
        <w:t xml:space="preserve"> </w:t>
      </w:r>
      <w:proofErr w:type="gramStart"/>
      <w:r>
        <w:rPr>
          <w:rFonts w:ascii="Times New Roman" w:hAnsi="Times New Roman"/>
          <w:sz w:val="24"/>
          <w:szCs w:val="24"/>
        </w:rPr>
        <w:t>Air bersih harus sesuai den</w:t>
      </w:r>
      <w:r w:rsidR="00CF71BB">
        <w:rPr>
          <w:rFonts w:ascii="Times New Roman" w:hAnsi="Times New Roman"/>
          <w:sz w:val="24"/>
          <w:szCs w:val="24"/>
        </w:rPr>
        <w:t xml:space="preserve">gan peraturan Menteri Kesehatan </w:t>
      </w:r>
      <w:r w:rsidR="00460396">
        <w:rPr>
          <w:rFonts w:ascii="Times New Roman" w:hAnsi="Times New Roman"/>
          <w:sz w:val="24"/>
          <w:szCs w:val="24"/>
        </w:rPr>
        <w:t xml:space="preserve">RI </w:t>
      </w:r>
      <w:r>
        <w:rPr>
          <w:rFonts w:ascii="Times New Roman" w:hAnsi="Times New Roman"/>
          <w:sz w:val="24"/>
          <w:szCs w:val="24"/>
        </w:rPr>
        <w:t>No.</w:t>
      </w:r>
      <w:r w:rsidR="007D64CE">
        <w:rPr>
          <w:rFonts w:ascii="Times New Roman" w:hAnsi="Times New Roman"/>
          <w:sz w:val="24"/>
          <w:szCs w:val="24"/>
        </w:rPr>
        <w:t xml:space="preserve"> </w:t>
      </w:r>
      <w:r>
        <w:rPr>
          <w:rFonts w:ascii="Times New Roman" w:hAnsi="Times New Roman"/>
          <w:sz w:val="24"/>
          <w:szCs w:val="24"/>
        </w:rPr>
        <w:t>416/MENKES/PER</w:t>
      </w:r>
      <w:r w:rsidR="00A21D9E">
        <w:rPr>
          <w:rFonts w:ascii="Times New Roman" w:hAnsi="Times New Roman"/>
          <w:sz w:val="24"/>
          <w:szCs w:val="24"/>
        </w:rPr>
        <w:t xml:space="preserve"> </w:t>
      </w:r>
      <w:r>
        <w:rPr>
          <w:rFonts w:ascii="Times New Roman" w:hAnsi="Times New Roman"/>
          <w:sz w:val="24"/>
          <w:szCs w:val="24"/>
        </w:rPr>
        <w:t>/IX/1990.</w:t>
      </w:r>
      <w:proofErr w:type="gramEnd"/>
      <w:r>
        <w:rPr>
          <w:rFonts w:ascii="Times New Roman" w:hAnsi="Times New Roman"/>
          <w:sz w:val="24"/>
          <w:szCs w:val="24"/>
        </w:rPr>
        <w:t xml:space="preserve"> </w:t>
      </w:r>
      <w:r w:rsidR="00CF71BB">
        <w:rPr>
          <w:rFonts w:ascii="Times New Roman" w:hAnsi="Times New Roman"/>
          <w:sz w:val="24"/>
          <w:szCs w:val="24"/>
        </w:rPr>
        <w:t xml:space="preserve">   </w:t>
      </w:r>
    </w:p>
    <w:p w:rsidR="005858F8" w:rsidRDefault="005858F8" w:rsidP="00F027F4">
      <w:pPr>
        <w:pStyle w:val="ListParagraph"/>
        <w:spacing w:after="0" w:line="240" w:lineRule="auto"/>
        <w:ind w:left="0" w:firstLine="357"/>
        <w:jc w:val="both"/>
        <w:rPr>
          <w:rFonts w:ascii="Times New Roman" w:hAnsi="Times New Roman"/>
          <w:sz w:val="24"/>
          <w:szCs w:val="24"/>
        </w:rPr>
      </w:pPr>
      <w:r>
        <w:rPr>
          <w:rFonts w:ascii="Times New Roman" w:hAnsi="Times New Roman"/>
          <w:sz w:val="24"/>
          <w:szCs w:val="24"/>
        </w:rPr>
        <w:t xml:space="preserve">Air sumur gali banyak digunakan oleh masyarakat, terutama masyarakat yang berada di Kecamatan Lirung, karena selain proses pembuatannya mudah dan dapat dilakukan oleh warga itu sendiri dengan peralatan sederhana dan biaya yang murah, sehingga banyak masyarakat pedesaan menggunakan air sumur gali sebagai sumber air bersih. </w:t>
      </w:r>
    </w:p>
    <w:p w:rsidR="005858F8" w:rsidRPr="003C3B46" w:rsidRDefault="005858F8" w:rsidP="00F027F4">
      <w:pPr>
        <w:pStyle w:val="ListParagraph"/>
        <w:spacing w:after="0" w:line="240" w:lineRule="auto"/>
        <w:ind w:left="0" w:firstLine="357"/>
        <w:jc w:val="both"/>
        <w:rPr>
          <w:rFonts w:ascii="Times New Roman" w:hAnsi="Times New Roman"/>
          <w:sz w:val="24"/>
          <w:szCs w:val="24"/>
        </w:rPr>
      </w:pPr>
      <w:r>
        <w:rPr>
          <w:rFonts w:ascii="Times New Roman" w:hAnsi="Times New Roman"/>
          <w:sz w:val="24"/>
          <w:szCs w:val="24"/>
        </w:rPr>
        <w:lastRenderedPageBreak/>
        <w:t>Penelitian yang dilaku</w:t>
      </w:r>
      <w:r w:rsidR="005D1232">
        <w:rPr>
          <w:rFonts w:ascii="Times New Roman" w:hAnsi="Times New Roman"/>
          <w:sz w:val="24"/>
          <w:szCs w:val="24"/>
        </w:rPr>
        <w:t xml:space="preserve">kan yaitu uji kandungan bakteri </w:t>
      </w:r>
      <w:r w:rsidR="005D1232">
        <w:rPr>
          <w:rFonts w:ascii="Times New Roman" w:hAnsi="Times New Roman"/>
          <w:i/>
          <w:sz w:val="24"/>
          <w:szCs w:val="24"/>
        </w:rPr>
        <w:t>e</w:t>
      </w:r>
      <w:r>
        <w:rPr>
          <w:rFonts w:ascii="Times New Roman" w:hAnsi="Times New Roman"/>
          <w:i/>
          <w:sz w:val="24"/>
          <w:szCs w:val="24"/>
        </w:rPr>
        <w:t xml:space="preserve">.coli </w:t>
      </w:r>
      <w:r>
        <w:rPr>
          <w:rFonts w:ascii="Times New Roman" w:hAnsi="Times New Roman"/>
          <w:sz w:val="24"/>
          <w:szCs w:val="24"/>
        </w:rPr>
        <w:t xml:space="preserve">pada air sumur gali yang jaraknya kurang dari 10 meter dari </w:t>
      </w:r>
      <w:r>
        <w:rPr>
          <w:rFonts w:ascii="Times New Roman" w:hAnsi="Times New Roman"/>
          <w:i/>
          <w:sz w:val="24"/>
          <w:szCs w:val="24"/>
        </w:rPr>
        <w:t xml:space="preserve">septictank, </w:t>
      </w:r>
      <w:r>
        <w:rPr>
          <w:rFonts w:ascii="Times New Roman" w:hAnsi="Times New Roman"/>
          <w:sz w:val="24"/>
          <w:szCs w:val="24"/>
        </w:rPr>
        <w:t xml:space="preserve">jamban, tempat sampah dan saluran pembuagan air limbah di Kecamatan Lirung Kabupaten Kepulauan Talaud. </w:t>
      </w:r>
      <w:proofErr w:type="gramStart"/>
      <w:r>
        <w:rPr>
          <w:rFonts w:ascii="Times New Roman" w:hAnsi="Times New Roman"/>
          <w:sz w:val="24"/>
          <w:szCs w:val="24"/>
        </w:rPr>
        <w:t>Pengambilan sampel air sumur gali diambil dengan botol yang telah di sterilisasi kemudian dibawah ke labolatorium untuk di uji.</w:t>
      </w:r>
      <w:proofErr w:type="gramEnd"/>
      <w:r>
        <w:rPr>
          <w:rFonts w:ascii="Times New Roman" w:hAnsi="Times New Roman"/>
          <w:sz w:val="24"/>
          <w:szCs w:val="24"/>
        </w:rPr>
        <w:t xml:space="preserve"> </w:t>
      </w:r>
      <w:proofErr w:type="gramStart"/>
      <w:r>
        <w:rPr>
          <w:rFonts w:ascii="Times New Roman" w:hAnsi="Times New Roman"/>
          <w:sz w:val="24"/>
          <w:szCs w:val="24"/>
        </w:rPr>
        <w:t xml:space="preserve">Berdasarkan hasil penelitian yang telah diteliti pada 9 sampel air sumur gali yang ada di Kecamatan Lirung, 9 sampel air sumur tersebut mengandung bakteri </w:t>
      </w:r>
      <w:r w:rsidR="005D1232">
        <w:rPr>
          <w:rFonts w:ascii="Times New Roman" w:hAnsi="Times New Roman"/>
          <w:i/>
          <w:sz w:val="24"/>
          <w:szCs w:val="24"/>
        </w:rPr>
        <w:t>e</w:t>
      </w:r>
      <w:r>
        <w:rPr>
          <w:rFonts w:ascii="Times New Roman" w:hAnsi="Times New Roman"/>
          <w:i/>
          <w:sz w:val="24"/>
          <w:szCs w:val="24"/>
        </w:rPr>
        <w:t xml:space="preserve">.coli </w:t>
      </w:r>
      <w:r>
        <w:rPr>
          <w:rFonts w:ascii="Times New Roman" w:hAnsi="Times New Roman"/>
          <w:sz w:val="24"/>
          <w:szCs w:val="24"/>
        </w:rPr>
        <w:t>dan tidak memenuhi syarat kualitas air bersih.</w:t>
      </w:r>
      <w:proofErr w:type="gramEnd"/>
    </w:p>
    <w:p w:rsidR="00090746" w:rsidRDefault="00E742CA" w:rsidP="004D4747">
      <w:pPr>
        <w:ind w:firstLine="357"/>
        <w:jc w:val="both"/>
        <w:rPr>
          <w:rFonts w:ascii="Times New Roman" w:eastAsia="Times New Roman" w:hAnsi="Times New Roman" w:cs="Times New Roman"/>
        </w:rPr>
      </w:pPr>
      <w:r>
        <w:rPr>
          <w:rFonts w:ascii="Times New Roman" w:eastAsia="Times New Roman" w:hAnsi="Times New Roman" w:cs="Times New Roman"/>
        </w:rPr>
        <w:t xml:space="preserve">Hasil pengenceran pada tabung </w:t>
      </w:r>
      <w:r w:rsidR="005858F8">
        <w:rPr>
          <w:rFonts w:ascii="Times New Roman" w:eastAsia="Times New Roman" w:hAnsi="Times New Roman" w:cs="Times New Roman"/>
        </w:rPr>
        <w:t>LB dan BP, terjadi pertumbuhan bakteri yang ditandai dengan adanya</w:t>
      </w:r>
      <w:r w:rsidR="00DC5CE8">
        <w:rPr>
          <w:rFonts w:ascii="Times New Roman" w:eastAsia="Times New Roman" w:hAnsi="Times New Roman" w:cs="Times New Roman"/>
        </w:rPr>
        <w:t xml:space="preserve"> perubahan warna dari kuning </w:t>
      </w:r>
      <w:r w:rsidR="00D361D0">
        <w:rPr>
          <w:rFonts w:ascii="Times New Roman" w:eastAsia="Times New Roman" w:hAnsi="Times New Roman" w:cs="Times New Roman"/>
        </w:rPr>
        <w:t xml:space="preserve">bening </w:t>
      </w:r>
      <w:r w:rsidR="00DC5CE8">
        <w:rPr>
          <w:rFonts w:ascii="Times New Roman" w:eastAsia="Times New Roman" w:hAnsi="Times New Roman" w:cs="Times New Roman"/>
        </w:rPr>
        <w:t xml:space="preserve">menjadi kuning keruh dan terdapat </w:t>
      </w:r>
      <w:r w:rsidR="005858F8">
        <w:rPr>
          <w:rFonts w:ascii="Times New Roman" w:eastAsia="Times New Roman" w:hAnsi="Times New Roman" w:cs="Times New Roman"/>
        </w:rPr>
        <w:t xml:space="preserve">gelembung/gas pada tabung </w:t>
      </w:r>
      <w:proofErr w:type="gramStart"/>
      <w:r w:rsidR="005858F8">
        <w:rPr>
          <w:rFonts w:ascii="Times New Roman" w:eastAsia="Times New Roman" w:hAnsi="Times New Roman" w:cs="Times New Roman"/>
        </w:rPr>
        <w:t>durham</w:t>
      </w:r>
      <w:proofErr w:type="gramEnd"/>
      <w:r w:rsidR="005858F8">
        <w:rPr>
          <w:rFonts w:ascii="Times New Roman" w:eastAsia="Times New Roman" w:hAnsi="Times New Roman" w:cs="Times New Roman"/>
        </w:rPr>
        <w:t xml:space="preserve"> seperti pada Gambar 1.</w:t>
      </w:r>
    </w:p>
    <w:p w:rsidR="00D3163E" w:rsidRPr="004D4747" w:rsidRDefault="00D3163E" w:rsidP="004D4747">
      <w:pPr>
        <w:ind w:firstLine="357"/>
        <w:jc w:val="both"/>
        <w:rPr>
          <w:rFonts w:ascii="Times New Roman" w:eastAsia="Times New Roman" w:hAnsi="Times New Roman" w:cs="Times New Roman"/>
        </w:rPr>
      </w:pPr>
    </w:p>
    <w:p w:rsidR="005858F8" w:rsidRDefault="005858F8" w:rsidP="00A41ECC">
      <w:pPr>
        <w:ind w:firstLine="426"/>
        <w:jc w:val="center"/>
        <w:rPr>
          <w:rFonts w:ascii="Times New Roman" w:eastAsia="Times New Roman" w:hAnsi="Times New Roman" w:cs="Times New Roman"/>
        </w:rPr>
      </w:pPr>
      <w:r>
        <w:rPr>
          <w:noProof/>
          <w:lang w:val="en-US"/>
        </w:rPr>
        <w:drawing>
          <wp:inline distT="0" distB="0" distL="0" distR="0" wp14:anchorId="44F588B4" wp14:editId="1A8A2EF2">
            <wp:extent cx="1638300" cy="1228725"/>
            <wp:effectExtent l="0" t="0" r="0" b="9525"/>
            <wp:docPr id="10" name="Picture 10" descr="C:\Users\User 1\Downloads\SHAREit\IMG_20190930_111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 1\Downloads\SHAREit\IMG_20190930_11155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43327" cy="1232495"/>
                    </a:xfrm>
                    <a:prstGeom prst="rect">
                      <a:avLst/>
                    </a:prstGeom>
                    <a:noFill/>
                    <a:ln>
                      <a:noFill/>
                    </a:ln>
                  </pic:spPr>
                </pic:pic>
              </a:graphicData>
            </a:graphic>
          </wp:inline>
        </w:drawing>
      </w:r>
    </w:p>
    <w:p w:rsidR="00090746" w:rsidRPr="00090746" w:rsidRDefault="001E7792" w:rsidP="00090746">
      <w:pPr>
        <w:pStyle w:val="ListParagraph"/>
        <w:ind w:left="0"/>
        <w:jc w:val="center"/>
        <w:rPr>
          <w:rFonts w:ascii="Times New Roman" w:hAnsi="Times New Roman"/>
          <w:b/>
          <w:sz w:val="20"/>
          <w:szCs w:val="20"/>
        </w:rPr>
      </w:pPr>
      <w:proofErr w:type="gramStart"/>
      <w:r>
        <w:rPr>
          <w:rFonts w:ascii="Times New Roman" w:hAnsi="Times New Roman"/>
          <w:b/>
          <w:sz w:val="20"/>
          <w:szCs w:val="20"/>
        </w:rPr>
        <w:t>Gambar 1.</w:t>
      </w:r>
      <w:proofErr w:type="gramEnd"/>
      <w:r>
        <w:rPr>
          <w:rFonts w:ascii="Times New Roman" w:hAnsi="Times New Roman"/>
          <w:b/>
          <w:sz w:val="20"/>
          <w:szCs w:val="20"/>
        </w:rPr>
        <w:t xml:space="preserve"> Pertumbuhan b</w:t>
      </w:r>
      <w:r w:rsidR="005858F8" w:rsidRPr="005510BC">
        <w:rPr>
          <w:rFonts w:ascii="Times New Roman" w:hAnsi="Times New Roman"/>
          <w:b/>
          <w:sz w:val="20"/>
          <w:szCs w:val="20"/>
        </w:rPr>
        <w:t xml:space="preserve">akteri </w:t>
      </w:r>
      <w:r>
        <w:rPr>
          <w:rFonts w:ascii="Times New Roman" w:hAnsi="Times New Roman"/>
          <w:b/>
          <w:i/>
          <w:sz w:val="20"/>
          <w:szCs w:val="20"/>
        </w:rPr>
        <w:t>c</w:t>
      </w:r>
      <w:r w:rsidR="005858F8" w:rsidRPr="005510BC">
        <w:rPr>
          <w:rFonts w:ascii="Times New Roman" w:hAnsi="Times New Roman"/>
          <w:b/>
          <w:i/>
          <w:sz w:val="20"/>
          <w:szCs w:val="20"/>
        </w:rPr>
        <w:t xml:space="preserve">oliform </w:t>
      </w:r>
      <w:r>
        <w:rPr>
          <w:rFonts w:ascii="Times New Roman" w:hAnsi="Times New Roman"/>
          <w:b/>
          <w:sz w:val="20"/>
          <w:szCs w:val="20"/>
        </w:rPr>
        <w:t>pada m</w:t>
      </w:r>
      <w:r w:rsidR="005858F8" w:rsidRPr="005510BC">
        <w:rPr>
          <w:rFonts w:ascii="Times New Roman" w:hAnsi="Times New Roman"/>
          <w:b/>
          <w:sz w:val="20"/>
          <w:szCs w:val="20"/>
        </w:rPr>
        <w:t>e</w:t>
      </w:r>
      <w:r>
        <w:rPr>
          <w:rFonts w:ascii="Times New Roman" w:hAnsi="Times New Roman"/>
          <w:b/>
          <w:sz w:val="20"/>
          <w:szCs w:val="20"/>
        </w:rPr>
        <w:t>dia LB dan BP hasil p</w:t>
      </w:r>
      <w:r w:rsidR="00090746">
        <w:rPr>
          <w:rFonts w:ascii="Times New Roman" w:hAnsi="Times New Roman"/>
          <w:b/>
          <w:sz w:val="20"/>
          <w:szCs w:val="20"/>
        </w:rPr>
        <w:t>engenceran</w:t>
      </w:r>
    </w:p>
    <w:p w:rsidR="00090746" w:rsidRDefault="00090746" w:rsidP="00F027F4">
      <w:pPr>
        <w:pStyle w:val="ListParagraph"/>
        <w:spacing w:after="0" w:line="240" w:lineRule="auto"/>
        <w:ind w:left="0" w:firstLine="357"/>
        <w:jc w:val="both"/>
        <w:rPr>
          <w:rFonts w:ascii="Times New Roman" w:hAnsi="Times New Roman"/>
          <w:sz w:val="24"/>
          <w:szCs w:val="24"/>
        </w:rPr>
      </w:pPr>
    </w:p>
    <w:p w:rsidR="00507C02" w:rsidRDefault="004D4747" w:rsidP="00F027F4">
      <w:pPr>
        <w:pStyle w:val="ListParagraph"/>
        <w:spacing w:after="0" w:line="240" w:lineRule="auto"/>
        <w:ind w:left="0" w:firstLine="357"/>
        <w:jc w:val="both"/>
        <w:rPr>
          <w:rFonts w:ascii="Times New Roman" w:hAnsi="Times New Roman"/>
          <w:sz w:val="24"/>
          <w:szCs w:val="24"/>
        </w:rPr>
      </w:pPr>
      <w:r>
        <w:rPr>
          <w:rFonts w:ascii="Times New Roman" w:hAnsi="Times New Roman"/>
          <w:sz w:val="24"/>
          <w:szCs w:val="24"/>
        </w:rPr>
        <w:t xml:space="preserve">Uji ini dinyatakan positif </w:t>
      </w:r>
      <w:r w:rsidR="00507C02">
        <w:rPr>
          <w:rFonts w:ascii="Times New Roman" w:hAnsi="Times New Roman"/>
          <w:sz w:val="24"/>
          <w:szCs w:val="24"/>
        </w:rPr>
        <w:t xml:space="preserve">bila dalam tabung </w:t>
      </w:r>
      <w:proofErr w:type="gramStart"/>
      <w:r w:rsidR="00507C02">
        <w:rPr>
          <w:rFonts w:ascii="Times New Roman" w:hAnsi="Times New Roman"/>
          <w:sz w:val="24"/>
          <w:szCs w:val="24"/>
        </w:rPr>
        <w:t>durham</w:t>
      </w:r>
      <w:proofErr w:type="gramEnd"/>
      <w:r w:rsidR="00507C02">
        <w:rPr>
          <w:rFonts w:ascii="Times New Roman" w:hAnsi="Times New Roman"/>
          <w:sz w:val="24"/>
          <w:szCs w:val="24"/>
        </w:rPr>
        <w:t xml:space="preserve"> </w:t>
      </w:r>
      <w:r w:rsidR="004E65C6">
        <w:rPr>
          <w:rFonts w:ascii="Times New Roman" w:hAnsi="Times New Roman"/>
          <w:sz w:val="24"/>
          <w:szCs w:val="24"/>
        </w:rPr>
        <w:t xml:space="preserve">terdapat gas </w:t>
      </w:r>
      <w:r w:rsidR="00507C02">
        <w:rPr>
          <w:rFonts w:ascii="Times New Roman" w:hAnsi="Times New Roman"/>
          <w:sz w:val="24"/>
          <w:szCs w:val="24"/>
        </w:rPr>
        <w:t xml:space="preserve">dan bersifat asam bila media menjadi keruh dan berwrna kuning. Gelembung gas yang dihasilkan pada tabung </w:t>
      </w:r>
      <w:proofErr w:type="gramStart"/>
      <w:r w:rsidR="00507C02">
        <w:rPr>
          <w:rFonts w:ascii="Times New Roman" w:hAnsi="Times New Roman"/>
          <w:sz w:val="24"/>
          <w:szCs w:val="24"/>
        </w:rPr>
        <w:t>durham</w:t>
      </w:r>
      <w:proofErr w:type="gramEnd"/>
      <w:r w:rsidR="00507C02">
        <w:rPr>
          <w:rFonts w:ascii="Times New Roman" w:hAnsi="Times New Roman"/>
          <w:sz w:val="24"/>
          <w:szCs w:val="24"/>
        </w:rPr>
        <w:t xml:space="preserve"> disebabkan oleh adanya aktivitas respirasi organisme. </w:t>
      </w:r>
    </w:p>
    <w:p w:rsidR="00507C02" w:rsidRDefault="00507C02" w:rsidP="004D4747">
      <w:pPr>
        <w:ind w:firstLine="357"/>
        <w:jc w:val="both"/>
        <w:rPr>
          <w:rFonts w:ascii="Times New Roman" w:eastAsia="Times New Roman" w:hAnsi="Times New Roman" w:cs="Times New Roman"/>
        </w:rPr>
      </w:pPr>
      <w:r w:rsidRPr="00112745">
        <w:rPr>
          <w:rFonts w:ascii="Times New Roman" w:eastAsia="Times New Roman" w:hAnsi="Times New Roman" w:cs="Times New Roman"/>
        </w:rPr>
        <w:t xml:space="preserve">Berdasarkan hasil uji pendugaan pada tabung </w:t>
      </w:r>
      <w:r w:rsidR="008D4238">
        <w:rPr>
          <w:rFonts w:ascii="Times New Roman" w:eastAsia="Times New Roman" w:hAnsi="Times New Roman" w:cs="Times New Roman"/>
          <w:i/>
        </w:rPr>
        <w:t>ec broth</w:t>
      </w:r>
      <w:r w:rsidRPr="00112745">
        <w:rPr>
          <w:rFonts w:ascii="Times New Roman" w:eastAsia="Times New Roman" w:hAnsi="Times New Roman" w:cs="Times New Roman"/>
          <w:i/>
        </w:rPr>
        <w:t xml:space="preserve"> </w:t>
      </w:r>
      <w:r w:rsidRPr="00112745">
        <w:rPr>
          <w:rFonts w:ascii="Times New Roman" w:eastAsia="Times New Roman" w:hAnsi="Times New Roman" w:cs="Times New Roman"/>
        </w:rPr>
        <w:t>terjadi pertumbuhan bakteri dengan adanya gelembung/gas pada t</w:t>
      </w:r>
      <w:r>
        <w:rPr>
          <w:rFonts w:ascii="Times New Roman" w:eastAsia="Times New Roman" w:hAnsi="Times New Roman" w:cs="Times New Roman"/>
        </w:rPr>
        <w:t xml:space="preserve">abung </w:t>
      </w:r>
      <w:proofErr w:type="gramStart"/>
      <w:r>
        <w:rPr>
          <w:rFonts w:ascii="Times New Roman" w:eastAsia="Times New Roman" w:hAnsi="Times New Roman" w:cs="Times New Roman"/>
        </w:rPr>
        <w:t>durham</w:t>
      </w:r>
      <w:proofErr w:type="gramEnd"/>
      <w:r>
        <w:rPr>
          <w:rFonts w:ascii="Times New Roman" w:eastAsia="Times New Roman" w:hAnsi="Times New Roman" w:cs="Times New Roman"/>
        </w:rPr>
        <w:t xml:space="preserve"> dan media berubah </w:t>
      </w:r>
      <w:r w:rsidRPr="00112745">
        <w:rPr>
          <w:rFonts w:ascii="Times New Roman" w:eastAsia="Times New Roman" w:hAnsi="Times New Roman" w:cs="Times New Roman"/>
        </w:rPr>
        <w:t xml:space="preserve">warna dari kuning bening menjadi </w:t>
      </w:r>
      <w:r>
        <w:rPr>
          <w:rFonts w:ascii="Times New Roman" w:eastAsia="Times New Roman" w:hAnsi="Times New Roman" w:cs="Times New Roman"/>
        </w:rPr>
        <w:t>kuning keruh seperti pada Gambar 2.</w:t>
      </w:r>
    </w:p>
    <w:p w:rsidR="00D3163E" w:rsidRPr="004D4747" w:rsidRDefault="00D3163E" w:rsidP="004D4747">
      <w:pPr>
        <w:ind w:firstLine="357"/>
        <w:jc w:val="both"/>
        <w:rPr>
          <w:rFonts w:ascii="Times New Roman" w:eastAsia="Times New Roman" w:hAnsi="Times New Roman" w:cs="Times New Roman"/>
        </w:rPr>
      </w:pPr>
    </w:p>
    <w:p w:rsidR="00507C02" w:rsidRDefault="00A41ECC" w:rsidP="00A41ECC">
      <w:pPr>
        <w:pStyle w:val="ListParagraph"/>
        <w:spacing w:after="0" w:line="240" w:lineRule="auto"/>
        <w:ind w:left="0" w:firstLine="426"/>
        <w:jc w:val="center"/>
        <w:rPr>
          <w:rFonts w:ascii="Times New Roman" w:hAnsi="Times New Roman"/>
          <w:sz w:val="24"/>
          <w:szCs w:val="24"/>
        </w:rPr>
      </w:pPr>
      <w:r w:rsidRPr="00112745">
        <w:rPr>
          <w:noProof/>
          <w:sz w:val="24"/>
          <w:szCs w:val="24"/>
        </w:rPr>
        <w:lastRenderedPageBreak/>
        <w:drawing>
          <wp:inline distT="0" distB="0" distL="0" distR="0" wp14:anchorId="4237AD51" wp14:editId="6D00C720">
            <wp:extent cx="1724025" cy="1293481"/>
            <wp:effectExtent l="0" t="0" r="0" b="2540"/>
            <wp:docPr id="9" name="Picture 9" descr="C:\Users\User 1\Downloads\SHAREit\IMG_20190925_153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 1\Downloads\SHAREit\IMG_20190925_15301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26575" cy="1295394"/>
                    </a:xfrm>
                    <a:prstGeom prst="rect">
                      <a:avLst/>
                    </a:prstGeom>
                    <a:noFill/>
                    <a:ln>
                      <a:noFill/>
                    </a:ln>
                  </pic:spPr>
                </pic:pic>
              </a:graphicData>
            </a:graphic>
          </wp:inline>
        </w:drawing>
      </w:r>
    </w:p>
    <w:p w:rsidR="00507C02" w:rsidRPr="00090746" w:rsidRDefault="0072335F" w:rsidP="00090746">
      <w:pPr>
        <w:pStyle w:val="ListParagraph"/>
        <w:ind w:left="0"/>
        <w:jc w:val="center"/>
        <w:rPr>
          <w:rFonts w:ascii="Times New Roman" w:hAnsi="Times New Roman"/>
          <w:b/>
          <w:i/>
          <w:sz w:val="20"/>
          <w:szCs w:val="20"/>
        </w:rPr>
      </w:pPr>
      <w:proofErr w:type="gramStart"/>
      <w:r>
        <w:rPr>
          <w:rFonts w:ascii="Times New Roman" w:hAnsi="Times New Roman"/>
          <w:b/>
          <w:sz w:val="20"/>
          <w:szCs w:val="20"/>
        </w:rPr>
        <w:t>Gambar 2.</w:t>
      </w:r>
      <w:proofErr w:type="gramEnd"/>
      <w:r>
        <w:rPr>
          <w:rFonts w:ascii="Times New Roman" w:hAnsi="Times New Roman"/>
          <w:b/>
          <w:sz w:val="20"/>
          <w:szCs w:val="20"/>
        </w:rPr>
        <w:t xml:space="preserve"> Pertumbuhan b</w:t>
      </w:r>
      <w:r w:rsidR="00A41ECC" w:rsidRPr="005510BC">
        <w:rPr>
          <w:rFonts w:ascii="Times New Roman" w:hAnsi="Times New Roman"/>
          <w:b/>
          <w:sz w:val="20"/>
          <w:szCs w:val="20"/>
        </w:rPr>
        <w:t xml:space="preserve">akteri </w:t>
      </w:r>
      <w:r>
        <w:rPr>
          <w:rFonts w:ascii="Times New Roman" w:hAnsi="Times New Roman"/>
          <w:b/>
          <w:i/>
          <w:sz w:val="20"/>
          <w:szCs w:val="20"/>
        </w:rPr>
        <w:t>c</w:t>
      </w:r>
      <w:r w:rsidR="00A41ECC" w:rsidRPr="005510BC">
        <w:rPr>
          <w:rFonts w:ascii="Times New Roman" w:hAnsi="Times New Roman"/>
          <w:b/>
          <w:i/>
          <w:sz w:val="20"/>
          <w:szCs w:val="20"/>
        </w:rPr>
        <w:t xml:space="preserve">oliform </w:t>
      </w:r>
      <w:r>
        <w:rPr>
          <w:rFonts w:ascii="Times New Roman" w:hAnsi="Times New Roman"/>
          <w:b/>
          <w:sz w:val="20"/>
          <w:szCs w:val="20"/>
        </w:rPr>
        <w:t xml:space="preserve">pada media </w:t>
      </w:r>
      <w:proofErr w:type="gramStart"/>
      <w:r>
        <w:rPr>
          <w:rFonts w:ascii="Times New Roman" w:hAnsi="Times New Roman"/>
          <w:b/>
          <w:i/>
          <w:sz w:val="20"/>
          <w:szCs w:val="20"/>
        </w:rPr>
        <w:t xml:space="preserve">ec </w:t>
      </w:r>
      <w:r w:rsidR="00A41ECC" w:rsidRPr="005510BC">
        <w:rPr>
          <w:rFonts w:ascii="Times New Roman" w:hAnsi="Times New Roman"/>
          <w:b/>
          <w:sz w:val="20"/>
          <w:szCs w:val="20"/>
        </w:rPr>
        <w:t xml:space="preserve"> </w:t>
      </w:r>
      <w:r>
        <w:rPr>
          <w:rFonts w:ascii="Times New Roman" w:hAnsi="Times New Roman"/>
          <w:b/>
          <w:i/>
          <w:sz w:val="20"/>
          <w:szCs w:val="20"/>
        </w:rPr>
        <w:t>b</w:t>
      </w:r>
      <w:r w:rsidR="00090746">
        <w:rPr>
          <w:rFonts w:ascii="Times New Roman" w:hAnsi="Times New Roman"/>
          <w:b/>
          <w:i/>
          <w:sz w:val="20"/>
          <w:szCs w:val="20"/>
        </w:rPr>
        <w:t>roth</w:t>
      </w:r>
      <w:proofErr w:type="gramEnd"/>
    </w:p>
    <w:p w:rsidR="00090746" w:rsidRDefault="00090746" w:rsidP="00F027F4">
      <w:pPr>
        <w:pStyle w:val="ListParagraph"/>
        <w:spacing w:after="0" w:line="240" w:lineRule="auto"/>
        <w:ind w:left="0" w:firstLine="357"/>
        <w:jc w:val="both"/>
        <w:rPr>
          <w:rFonts w:ascii="Times New Roman" w:hAnsi="Times New Roman"/>
          <w:sz w:val="24"/>
          <w:szCs w:val="24"/>
        </w:rPr>
      </w:pPr>
    </w:p>
    <w:p w:rsidR="00507C02" w:rsidRPr="00845B53" w:rsidRDefault="00507C02" w:rsidP="00F027F4">
      <w:pPr>
        <w:pStyle w:val="ListParagraph"/>
        <w:spacing w:after="0" w:line="240" w:lineRule="auto"/>
        <w:ind w:left="0" w:firstLine="357"/>
        <w:jc w:val="both"/>
        <w:rPr>
          <w:rFonts w:ascii="Times New Roman" w:hAnsi="Times New Roman"/>
          <w:sz w:val="24"/>
          <w:szCs w:val="24"/>
        </w:rPr>
      </w:pPr>
      <w:proofErr w:type="gramStart"/>
      <w:r w:rsidRPr="00112745">
        <w:rPr>
          <w:rFonts w:ascii="Times New Roman" w:hAnsi="Times New Roman"/>
          <w:sz w:val="24"/>
          <w:szCs w:val="24"/>
        </w:rPr>
        <w:t>Tabung yang menunjukan hasil positif diuji lanjut dengan te</w:t>
      </w:r>
      <w:r w:rsidR="0072335F">
        <w:rPr>
          <w:rFonts w:ascii="Times New Roman" w:hAnsi="Times New Roman"/>
          <w:sz w:val="24"/>
          <w:szCs w:val="24"/>
        </w:rPr>
        <w:t xml:space="preserve">s penegasan menggunakan media </w:t>
      </w:r>
      <w:r w:rsidR="0072335F">
        <w:rPr>
          <w:rFonts w:ascii="Times New Roman" w:hAnsi="Times New Roman"/>
          <w:i/>
          <w:sz w:val="24"/>
          <w:szCs w:val="24"/>
        </w:rPr>
        <w:t>ec</w:t>
      </w:r>
      <w:r w:rsidRPr="00112745">
        <w:rPr>
          <w:rFonts w:ascii="Times New Roman" w:hAnsi="Times New Roman"/>
          <w:sz w:val="24"/>
          <w:szCs w:val="24"/>
        </w:rPr>
        <w:t xml:space="preserve"> </w:t>
      </w:r>
      <w:r w:rsidR="0072335F">
        <w:rPr>
          <w:rFonts w:ascii="Times New Roman" w:hAnsi="Times New Roman"/>
          <w:i/>
          <w:sz w:val="24"/>
          <w:szCs w:val="24"/>
        </w:rPr>
        <w:t>b</w:t>
      </w:r>
      <w:r w:rsidRPr="00112745">
        <w:rPr>
          <w:rFonts w:ascii="Times New Roman" w:hAnsi="Times New Roman"/>
          <w:i/>
          <w:sz w:val="24"/>
          <w:szCs w:val="24"/>
        </w:rPr>
        <w:t>roth.</w:t>
      </w:r>
      <w:proofErr w:type="gramEnd"/>
      <w:r w:rsidRPr="00112745">
        <w:rPr>
          <w:rFonts w:ascii="Times New Roman" w:hAnsi="Times New Roman"/>
          <w:i/>
          <w:sz w:val="24"/>
          <w:szCs w:val="24"/>
        </w:rPr>
        <w:t xml:space="preserve"> </w:t>
      </w:r>
      <w:proofErr w:type="gramStart"/>
      <w:r w:rsidR="0072335F">
        <w:rPr>
          <w:rFonts w:ascii="Times New Roman" w:hAnsi="Times New Roman"/>
          <w:sz w:val="24"/>
          <w:szCs w:val="24"/>
        </w:rPr>
        <w:t xml:space="preserve">Media </w:t>
      </w:r>
      <w:r w:rsidR="0072335F" w:rsidRPr="0072335F">
        <w:rPr>
          <w:rFonts w:ascii="Times New Roman" w:hAnsi="Times New Roman"/>
          <w:i/>
          <w:sz w:val="24"/>
          <w:szCs w:val="24"/>
        </w:rPr>
        <w:t>ec b</w:t>
      </w:r>
      <w:r w:rsidRPr="0072335F">
        <w:rPr>
          <w:rFonts w:ascii="Times New Roman" w:hAnsi="Times New Roman"/>
          <w:i/>
          <w:sz w:val="24"/>
          <w:szCs w:val="24"/>
        </w:rPr>
        <w:t>roth</w:t>
      </w:r>
      <w:r w:rsidRPr="00112745">
        <w:rPr>
          <w:rFonts w:ascii="Times New Roman" w:hAnsi="Times New Roman"/>
          <w:sz w:val="24"/>
          <w:szCs w:val="24"/>
        </w:rPr>
        <w:t xml:space="preserve"> mengandung laktosa, pepton, garam empedu, NaCl, dikalium fosfat, dan monokalium fosfat.</w:t>
      </w:r>
      <w:proofErr w:type="gramEnd"/>
      <w:r w:rsidRPr="00112745">
        <w:rPr>
          <w:rFonts w:ascii="Times New Roman" w:hAnsi="Times New Roman"/>
          <w:sz w:val="24"/>
          <w:szCs w:val="24"/>
        </w:rPr>
        <w:t xml:space="preserve"> Laktosa merupakan sumber karbon utama yang </w:t>
      </w:r>
      <w:proofErr w:type="gramStart"/>
      <w:r w:rsidRPr="00112745">
        <w:rPr>
          <w:rFonts w:ascii="Times New Roman" w:hAnsi="Times New Roman"/>
          <w:sz w:val="24"/>
          <w:szCs w:val="24"/>
        </w:rPr>
        <w:t>akan</w:t>
      </w:r>
      <w:proofErr w:type="gramEnd"/>
      <w:r w:rsidRPr="00112745">
        <w:rPr>
          <w:rFonts w:ascii="Times New Roman" w:hAnsi="Times New Roman"/>
          <w:sz w:val="24"/>
          <w:szCs w:val="24"/>
        </w:rPr>
        <w:t xml:space="preserve"> difermentasi bakteri menjadi asam sehingga hanya bakteri yang mampu memfermentasi laktosa yang bisa tumbuh. Peptone berperan sebagai sumber asam amino sedangkan garam empedu yang terkandung di media ini </w:t>
      </w:r>
      <w:proofErr w:type="gramStart"/>
      <w:r w:rsidRPr="00112745">
        <w:rPr>
          <w:rFonts w:ascii="Times New Roman" w:hAnsi="Times New Roman"/>
          <w:sz w:val="24"/>
          <w:szCs w:val="24"/>
        </w:rPr>
        <w:t>akan</w:t>
      </w:r>
      <w:proofErr w:type="gramEnd"/>
      <w:r w:rsidRPr="00112745">
        <w:rPr>
          <w:rFonts w:ascii="Times New Roman" w:hAnsi="Times New Roman"/>
          <w:sz w:val="24"/>
          <w:szCs w:val="24"/>
        </w:rPr>
        <w:t xml:space="preserve"> menghambat pertumbuhan bakteri gram positif. Dikalium fosfat dan monokalium fosfat </w:t>
      </w:r>
      <w:proofErr w:type="gramStart"/>
      <w:r w:rsidRPr="00112745">
        <w:rPr>
          <w:rFonts w:ascii="Times New Roman" w:hAnsi="Times New Roman"/>
          <w:sz w:val="24"/>
          <w:szCs w:val="24"/>
        </w:rPr>
        <w:t>akan</w:t>
      </w:r>
      <w:proofErr w:type="gramEnd"/>
      <w:r w:rsidRPr="00112745">
        <w:rPr>
          <w:rFonts w:ascii="Times New Roman" w:hAnsi="Times New Roman"/>
          <w:sz w:val="24"/>
          <w:szCs w:val="24"/>
        </w:rPr>
        <w:t xml:space="preserve"> mengontrol pH, dan natrium klorida</w:t>
      </w:r>
      <w:r>
        <w:rPr>
          <w:rFonts w:ascii="Times New Roman" w:hAnsi="Times New Roman"/>
          <w:sz w:val="24"/>
          <w:szCs w:val="24"/>
        </w:rPr>
        <w:t xml:space="preserve"> </w:t>
      </w:r>
      <w:r w:rsidRPr="00112745">
        <w:rPr>
          <w:rFonts w:ascii="Times New Roman" w:hAnsi="Times New Roman"/>
          <w:sz w:val="24"/>
          <w:szCs w:val="24"/>
        </w:rPr>
        <w:t xml:space="preserve">akan menjaga keseimbangan osmotic media. Pengujian bakteri </w:t>
      </w:r>
      <w:r w:rsidR="0072335F">
        <w:rPr>
          <w:rFonts w:ascii="Times New Roman" w:hAnsi="Times New Roman"/>
          <w:i/>
          <w:sz w:val="24"/>
          <w:szCs w:val="24"/>
        </w:rPr>
        <w:t>c</w:t>
      </w:r>
      <w:r w:rsidRPr="00112745">
        <w:rPr>
          <w:rFonts w:ascii="Times New Roman" w:hAnsi="Times New Roman"/>
          <w:i/>
          <w:sz w:val="24"/>
          <w:szCs w:val="24"/>
        </w:rPr>
        <w:t>oliform</w:t>
      </w:r>
      <w:r w:rsidRPr="00112745">
        <w:rPr>
          <w:i/>
          <w:sz w:val="24"/>
          <w:szCs w:val="24"/>
        </w:rPr>
        <w:t xml:space="preserve"> </w:t>
      </w:r>
      <w:r w:rsidRPr="00112745">
        <w:rPr>
          <w:rFonts w:ascii="Times New Roman" w:hAnsi="Times New Roman"/>
          <w:sz w:val="24"/>
          <w:szCs w:val="24"/>
        </w:rPr>
        <w:t>pada media</w:t>
      </w:r>
      <w:r w:rsidRPr="00112745">
        <w:rPr>
          <w:sz w:val="24"/>
          <w:szCs w:val="24"/>
        </w:rPr>
        <w:t xml:space="preserve"> </w:t>
      </w:r>
      <w:r w:rsidR="00E742CA">
        <w:rPr>
          <w:rFonts w:ascii="Times New Roman" w:hAnsi="Times New Roman"/>
          <w:i/>
          <w:sz w:val="24"/>
          <w:szCs w:val="24"/>
        </w:rPr>
        <w:t>ec</w:t>
      </w:r>
      <w:r w:rsidR="006351DA">
        <w:rPr>
          <w:rFonts w:ascii="Times New Roman" w:hAnsi="Times New Roman"/>
          <w:i/>
          <w:sz w:val="24"/>
          <w:szCs w:val="24"/>
        </w:rPr>
        <w:t xml:space="preserve"> </w:t>
      </w:r>
      <w:r w:rsidR="00E742CA">
        <w:rPr>
          <w:rFonts w:ascii="Times New Roman" w:hAnsi="Times New Roman"/>
          <w:i/>
          <w:sz w:val="24"/>
          <w:szCs w:val="24"/>
        </w:rPr>
        <w:t>b</w:t>
      </w:r>
      <w:r w:rsidRPr="00E742CA">
        <w:rPr>
          <w:rFonts w:ascii="Times New Roman" w:hAnsi="Times New Roman"/>
          <w:i/>
          <w:sz w:val="24"/>
          <w:szCs w:val="24"/>
        </w:rPr>
        <w:t>roth</w:t>
      </w:r>
      <w:r w:rsidRPr="00E742CA">
        <w:rPr>
          <w:rFonts w:ascii="Times New Roman" w:hAnsi="Times New Roman"/>
          <w:sz w:val="24"/>
          <w:szCs w:val="24"/>
        </w:rPr>
        <w:t xml:space="preserve"> </w:t>
      </w:r>
      <w:r w:rsidRPr="00112745">
        <w:rPr>
          <w:rFonts w:ascii="Times New Roman" w:hAnsi="Times New Roman"/>
          <w:sz w:val="24"/>
          <w:szCs w:val="24"/>
        </w:rPr>
        <w:t xml:space="preserve">yang awalnya berwarna kuning jernih berubah menjadi kuning keruh dengan adanya gas di dalam tabung </w:t>
      </w:r>
      <w:proofErr w:type="gramStart"/>
      <w:r w:rsidRPr="00112745">
        <w:rPr>
          <w:rFonts w:ascii="Times New Roman" w:hAnsi="Times New Roman"/>
          <w:sz w:val="24"/>
          <w:szCs w:val="24"/>
        </w:rPr>
        <w:t>durham</w:t>
      </w:r>
      <w:proofErr w:type="gramEnd"/>
      <w:r w:rsidRPr="00112745">
        <w:rPr>
          <w:rFonts w:ascii="Times New Roman" w:hAnsi="Times New Roman"/>
          <w:sz w:val="24"/>
          <w:szCs w:val="24"/>
        </w:rPr>
        <w:t xml:space="preserve"> menunjukan hasil positif terhadap </w:t>
      </w:r>
      <w:r w:rsidR="0072335F">
        <w:rPr>
          <w:rFonts w:ascii="Times New Roman" w:hAnsi="Times New Roman"/>
          <w:i/>
          <w:sz w:val="24"/>
          <w:szCs w:val="24"/>
        </w:rPr>
        <w:t>c</w:t>
      </w:r>
      <w:r w:rsidRPr="00112745">
        <w:rPr>
          <w:rFonts w:ascii="Times New Roman" w:hAnsi="Times New Roman"/>
          <w:i/>
          <w:sz w:val="24"/>
          <w:szCs w:val="24"/>
        </w:rPr>
        <w:t xml:space="preserve">oliform </w:t>
      </w:r>
      <w:r w:rsidRPr="00112745">
        <w:rPr>
          <w:rFonts w:ascii="Times New Roman" w:hAnsi="Times New Roman"/>
          <w:sz w:val="24"/>
          <w:szCs w:val="24"/>
        </w:rPr>
        <w:t xml:space="preserve">terutama </w:t>
      </w:r>
      <w:r w:rsidR="0072335F">
        <w:rPr>
          <w:rFonts w:ascii="Times New Roman" w:hAnsi="Times New Roman"/>
          <w:i/>
          <w:sz w:val="24"/>
          <w:szCs w:val="24"/>
        </w:rPr>
        <w:t>e</w:t>
      </w:r>
      <w:r w:rsidR="00F24896">
        <w:rPr>
          <w:rFonts w:ascii="Times New Roman" w:hAnsi="Times New Roman"/>
          <w:i/>
          <w:sz w:val="24"/>
          <w:szCs w:val="24"/>
        </w:rPr>
        <w:t>.</w:t>
      </w:r>
      <w:r w:rsidRPr="00112745">
        <w:rPr>
          <w:rFonts w:ascii="Times New Roman" w:hAnsi="Times New Roman"/>
          <w:i/>
          <w:sz w:val="24"/>
          <w:szCs w:val="24"/>
        </w:rPr>
        <w:t>coli.</w:t>
      </w:r>
      <w:r w:rsidRPr="00112745">
        <w:rPr>
          <w:rFonts w:ascii="Times New Roman" w:hAnsi="Times New Roman"/>
          <w:sz w:val="24"/>
          <w:szCs w:val="24"/>
        </w:rPr>
        <w:t xml:space="preserve"> </w:t>
      </w:r>
      <w:proofErr w:type="gramStart"/>
      <w:r>
        <w:rPr>
          <w:rFonts w:ascii="Times New Roman" w:hAnsi="Times New Roman"/>
          <w:sz w:val="24"/>
          <w:szCs w:val="24"/>
        </w:rPr>
        <w:t>H</w:t>
      </w:r>
      <w:r w:rsidRPr="00112745">
        <w:rPr>
          <w:rFonts w:ascii="Times New Roman" w:hAnsi="Times New Roman"/>
          <w:sz w:val="24"/>
          <w:szCs w:val="24"/>
        </w:rPr>
        <w:t xml:space="preserve">asil uji pendugaan pada media </w:t>
      </w:r>
      <w:r w:rsidR="00A84A43" w:rsidRPr="00A84A43">
        <w:rPr>
          <w:rFonts w:ascii="Times New Roman" w:hAnsi="Times New Roman"/>
          <w:i/>
          <w:sz w:val="24"/>
          <w:szCs w:val="24"/>
        </w:rPr>
        <w:t>ec broth</w:t>
      </w:r>
      <w:r w:rsidRPr="00112745">
        <w:rPr>
          <w:rFonts w:ascii="Times New Roman" w:hAnsi="Times New Roman"/>
          <w:i/>
          <w:sz w:val="24"/>
          <w:szCs w:val="24"/>
        </w:rPr>
        <w:t xml:space="preserve"> </w:t>
      </w:r>
      <w:r w:rsidRPr="00112745">
        <w:rPr>
          <w:rFonts w:ascii="Times New Roman" w:hAnsi="Times New Roman"/>
          <w:sz w:val="24"/>
          <w:szCs w:val="24"/>
        </w:rPr>
        <w:t xml:space="preserve">di hitung dengan Menentukan angka paling memungkinkan (APM) berdasarkan jumlah tabung-tabung </w:t>
      </w:r>
      <w:r w:rsidR="006351DA">
        <w:rPr>
          <w:rFonts w:ascii="Times New Roman" w:hAnsi="Times New Roman"/>
          <w:i/>
          <w:sz w:val="24"/>
          <w:szCs w:val="24"/>
        </w:rPr>
        <w:t>ec b</w:t>
      </w:r>
      <w:r w:rsidRPr="006351DA">
        <w:rPr>
          <w:rFonts w:ascii="Times New Roman" w:hAnsi="Times New Roman"/>
          <w:i/>
          <w:sz w:val="24"/>
          <w:szCs w:val="24"/>
        </w:rPr>
        <w:t>roth</w:t>
      </w:r>
      <w:r w:rsidRPr="00112745">
        <w:rPr>
          <w:rFonts w:ascii="Times New Roman" w:hAnsi="Times New Roman"/>
          <w:sz w:val="24"/>
          <w:szCs w:val="24"/>
        </w:rPr>
        <w:t xml:space="preserve"> yang positif (Juwita,</w:t>
      </w:r>
      <w:r w:rsidR="00B94431">
        <w:rPr>
          <w:rFonts w:ascii="Times New Roman" w:hAnsi="Times New Roman"/>
          <w:sz w:val="24"/>
          <w:szCs w:val="24"/>
        </w:rPr>
        <w:t xml:space="preserve"> dkk,</w:t>
      </w:r>
      <w:r w:rsidRPr="00112745">
        <w:rPr>
          <w:rFonts w:ascii="Times New Roman" w:hAnsi="Times New Roman"/>
          <w:sz w:val="24"/>
          <w:szCs w:val="24"/>
        </w:rPr>
        <w:t xml:space="preserve"> 2014).</w:t>
      </w:r>
      <w:proofErr w:type="gramEnd"/>
      <w:r w:rsidRPr="00112745">
        <w:rPr>
          <w:rFonts w:ascii="Times New Roman" w:hAnsi="Times New Roman"/>
          <w:sz w:val="24"/>
          <w:szCs w:val="24"/>
        </w:rPr>
        <w:t xml:space="preserve"> </w:t>
      </w:r>
    </w:p>
    <w:p w:rsidR="00507C02" w:rsidRDefault="00507C02" w:rsidP="00F027F4">
      <w:pPr>
        <w:ind w:firstLine="357"/>
        <w:jc w:val="both"/>
        <w:rPr>
          <w:rFonts w:ascii="Times New Roman" w:eastAsia="Times New Roman" w:hAnsi="Times New Roman" w:cs="Times New Roman"/>
        </w:rPr>
      </w:pPr>
      <w:r>
        <w:rPr>
          <w:rFonts w:ascii="Times New Roman" w:eastAsia="Times New Roman" w:hAnsi="Times New Roman" w:cs="Times New Roman"/>
        </w:rPr>
        <w:t xml:space="preserve">Hasil perhitungan APM jumlah bakteri </w:t>
      </w:r>
      <w:r>
        <w:rPr>
          <w:rFonts w:ascii="Times New Roman" w:eastAsia="Times New Roman" w:hAnsi="Times New Roman" w:cs="Times New Roman"/>
          <w:i/>
        </w:rPr>
        <w:t xml:space="preserve">coliform </w:t>
      </w:r>
      <w:r>
        <w:rPr>
          <w:rFonts w:ascii="Times New Roman" w:eastAsia="Times New Roman" w:hAnsi="Times New Roman" w:cs="Times New Roman"/>
        </w:rPr>
        <w:t xml:space="preserve">pada air sumur gali di Kecamatan Lirung, yaitu Desa Lirung, Desa Musi, dan Desa Sereh dari hasil uji pendugaan pada media </w:t>
      </w:r>
      <w:r w:rsidR="003077BB">
        <w:rPr>
          <w:rFonts w:ascii="Times New Roman" w:eastAsia="Times New Roman" w:hAnsi="Times New Roman" w:cs="Times New Roman"/>
          <w:i/>
        </w:rPr>
        <w:t>ec broth</w:t>
      </w:r>
      <w:r>
        <w:rPr>
          <w:rFonts w:ascii="Times New Roman" w:eastAsia="Times New Roman" w:hAnsi="Times New Roman" w:cs="Times New Roman"/>
        </w:rPr>
        <w:t xml:space="preserve"> adalah Sumur A.S1 jumlah bakteri 4,0/100ml, A.S2 jumlah bakteri 6,8/100ml, dan A.S3 jumlah bakteri 17/100ml. Sumur B.S1 jumlah bakteri 4,5/100ml, B.S2 jumlah bakteri 12/100ml, B.S3 jumlah bakteri 24/100ml. Sumur C.S1 jumlah bakteri 14/100ml, C.S2 jumlah bakteri 20/100ml, dan C.S3 jumlah </w:t>
      </w:r>
      <w:r>
        <w:rPr>
          <w:rFonts w:ascii="Times New Roman" w:eastAsia="Times New Roman" w:hAnsi="Times New Roman" w:cs="Times New Roman"/>
        </w:rPr>
        <w:lastRenderedPageBreak/>
        <w:t>bakteri 26/100ml. Hal ini membuktikan adanya bakteri dalam air sumur gali disebab</w:t>
      </w:r>
      <w:r w:rsidR="0072335F">
        <w:rPr>
          <w:rFonts w:ascii="Times New Roman" w:eastAsia="Times New Roman" w:hAnsi="Times New Roman" w:cs="Times New Roman"/>
        </w:rPr>
        <w:t xml:space="preserve">kan oleh dekatnya jarak anatara </w:t>
      </w:r>
      <w:r w:rsidR="0072335F">
        <w:rPr>
          <w:rFonts w:ascii="Times New Roman" w:eastAsia="Times New Roman" w:hAnsi="Times New Roman" w:cs="Times New Roman"/>
          <w:i/>
        </w:rPr>
        <w:t>s</w:t>
      </w:r>
      <w:r>
        <w:rPr>
          <w:rFonts w:ascii="Times New Roman" w:eastAsia="Times New Roman" w:hAnsi="Times New Roman" w:cs="Times New Roman"/>
          <w:i/>
        </w:rPr>
        <w:t>eptictank</w:t>
      </w:r>
      <w:r>
        <w:rPr>
          <w:rFonts w:ascii="Times New Roman" w:eastAsia="Times New Roman" w:hAnsi="Times New Roman" w:cs="Times New Roman"/>
        </w:rPr>
        <w:t xml:space="preserve"> dan sumur gali tersebut (Lating, 2017). </w:t>
      </w:r>
    </w:p>
    <w:p w:rsidR="00507C02" w:rsidRDefault="00507C02" w:rsidP="00F027F4">
      <w:pPr>
        <w:ind w:firstLine="357"/>
        <w:jc w:val="both"/>
        <w:rPr>
          <w:rFonts w:ascii="Times New Roman" w:eastAsia="Times New Roman" w:hAnsi="Times New Roman" w:cs="Times New Roman"/>
        </w:rPr>
      </w:pPr>
      <w:r>
        <w:rPr>
          <w:rFonts w:ascii="Times New Roman" w:eastAsia="Times New Roman" w:hAnsi="Times New Roman" w:cs="Times New Roman"/>
        </w:rPr>
        <w:t xml:space="preserve">Sampel yang menunjukan hasil positif pada uji pendugaan </w:t>
      </w:r>
      <w:proofErr w:type="gramStart"/>
      <w:r>
        <w:rPr>
          <w:rFonts w:ascii="Times New Roman" w:eastAsia="Times New Roman" w:hAnsi="Times New Roman" w:cs="Times New Roman"/>
        </w:rPr>
        <w:t>akan</w:t>
      </w:r>
      <w:proofErr w:type="gramEnd"/>
      <w:r>
        <w:rPr>
          <w:rFonts w:ascii="Times New Roman" w:eastAsia="Times New Roman" w:hAnsi="Times New Roman" w:cs="Times New Roman"/>
        </w:rPr>
        <w:t xml:space="preserve"> diuji pada uji </w:t>
      </w:r>
      <w:r w:rsidR="00267E78">
        <w:rPr>
          <w:rFonts w:ascii="Times New Roman" w:eastAsia="Times New Roman" w:hAnsi="Times New Roman" w:cs="Times New Roman"/>
        </w:rPr>
        <w:t xml:space="preserve">penegasan menggunakan media EMBA </w:t>
      </w:r>
      <w:r>
        <w:rPr>
          <w:rFonts w:ascii="Times New Roman" w:eastAsia="Times New Roman" w:hAnsi="Times New Roman" w:cs="Times New Roman"/>
        </w:rPr>
        <w:t xml:space="preserve">untuk memastikan adanya </w:t>
      </w:r>
      <w:r w:rsidR="0072335F">
        <w:rPr>
          <w:rFonts w:ascii="Times New Roman" w:eastAsia="Times New Roman" w:hAnsi="Times New Roman" w:cs="Times New Roman"/>
          <w:i/>
        </w:rPr>
        <w:t>e</w:t>
      </w:r>
      <w:r>
        <w:rPr>
          <w:rFonts w:ascii="Times New Roman" w:eastAsia="Times New Roman" w:hAnsi="Times New Roman" w:cs="Times New Roman"/>
          <w:i/>
        </w:rPr>
        <w:t>.coli</w:t>
      </w:r>
      <w:r w:rsidR="00F87E63">
        <w:rPr>
          <w:rFonts w:ascii="Times New Roman" w:eastAsia="Times New Roman" w:hAnsi="Times New Roman" w:cs="Times New Roman"/>
          <w:i/>
        </w:rPr>
        <w:t xml:space="preserve">. </w:t>
      </w:r>
      <w:r>
        <w:rPr>
          <w:rFonts w:ascii="Times New Roman" w:eastAsia="Times New Roman" w:hAnsi="Times New Roman" w:cs="Times New Roman"/>
        </w:rPr>
        <w:t xml:space="preserve">Berdasarkan hasil inkubasi bakteri </w:t>
      </w:r>
      <w:r w:rsidR="000A72A4">
        <w:rPr>
          <w:rFonts w:ascii="Times New Roman" w:eastAsia="Times New Roman" w:hAnsi="Times New Roman" w:cs="Times New Roman"/>
          <w:i/>
        </w:rPr>
        <w:t>e</w:t>
      </w:r>
      <w:r>
        <w:rPr>
          <w:rFonts w:ascii="Times New Roman" w:eastAsia="Times New Roman" w:hAnsi="Times New Roman" w:cs="Times New Roman"/>
          <w:i/>
        </w:rPr>
        <w:t>.coli</w:t>
      </w:r>
      <w:r>
        <w:rPr>
          <w:rFonts w:ascii="Times New Roman" w:eastAsia="Times New Roman" w:hAnsi="Times New Roman" w:cs="Times New Roman"/>
        </w:rPr>
        <w:t xml:space="preserve"> di media EMB Agar yang ditandai dengan adanya warna koloni </w:t>
      </w:r>
      <w:proofErr w:type="gramStart"/>
      <w:r>
        <w:rPr>
          <w:rFonts w:ascii="Times New Roman" w:eastAsia="Times New Roman" w:hAnsi="Times New Roman" w:cs="Times New Roman"/>
        </w:rPr>
        <w:t>yaitu  hijau</w:t>
      </w:r>
      <w:proofErr w:type="gramEnd"/>
      <w:r>
        <w:rPr>
          <w:rFonts w:ascii="Times New Roman" w:eastAsia="Times New Roman" w:hAnsi="Times New Roman" w:cs="Times New Roman"/>
        </w:rPr>
        <w:t xml:space="preserve"> metalik seperti pada Gambar 3.</w:t>
      </w:r>
    </w:p>
    <w:p w:rsidR="00090746" w:rsidRDefault="00090746" w:rsidP="006F3CB2">
      <w:pPr>
        <w:rPr>
          <w:noProof/>
          <w:lang w:val="en-US"/>
        </w:rPr>
      </w:pPr>
    </w:p>
    <w:p w:rsidR="00507C02" w:rsidRDefault="00507C02" w:rsidP="00A41ECC">
      <w:pPr>
        <w:ind w:firstLine="426"/>
        <w:jc w:val="center"/>
        <w:rPr>
          <w:rFonts w:ascii="Times New Roman" w:eastAsia="Times New Roman" w:hAnsi="Times New Roman" w:cs="Times New Roman"/>
        </w:rPr>
      </w:pPr>
      <w:r>
        <w:rPr>
          <w:noProof/>
          <w:lang w:val="en-US"/>
        </w:rPr>
        <w:drawing>
          <wp:inline distT="0" distB="0" distL="0" distR="0" wp14:anchorId="51E41A7F" wp14:editId="36D96E5A">
            <wp:extent cx="2124074" cy="1485900"/>
            <wp:effectExtent l="0" t="0" r="0" b="0"/>
            <wp:docPr id="2" name="Picture 2" descr="D:\DOKUMEN TIKA\SKRIPSI\IMG_20191212_142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KUMEN TIKA\SKRIPSI\IMG_20191212_142507.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25210" cy="1486694"/>
                    </a:xfrm>
                    <a:prstGeom prst="rect">
                      <a:avLst/>
                    </a:prstGeom>
                    <a:noFill/>
                    <a:ln>
                      <a:noFill/>
                    </a:ln>
                  </pic:spPr>
                </pic:pic>
              </a:graphicData>
            </a:graphic>
          </wp:inline>
        </w:drawing>
      </w:r>
    </w:p>
    <w:p w:rsidR="00507C02" w:rsidRPr="005510BC" w:rsidRDefault="00267E78" w:rsidP="00A41ECC">
      <w:pPr>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Gambar 3.</w:t>
      </w:r>
      <w:proofErr w:type="gramEnd"/>
      <w:r>
        <w:rPr>
          <w:rFonts w:ascii="Times New Roman" w:eastAsia="Times New Roman" w:hAnsi="Times New Roman" w:cs="Times New Roman"/>
          <w:b/>
          <w:sz w:val="20"/>
          <w:szCs w:val="20"/>
        </w:rPr>
        <w:t xml:space="preserve"> Kenampakan m</w:t>
      </w:r>
      <w:r w:rsidR="00507C02" w:rsidRPr="005510BC">
        <w:rPr>
          <w:rFonts w:ascii="Times New Roman" w:eastAsia="Times New Roman" w:hAnsi="Times New Roman" w:cs="Times New Roman"/>
          <w:b/>
          <w:sz w:val="20"/>
          <w:szCs w:val="20"/>
        </w:rPr>
        <w:t xml:space="preserve">orfologis bakteri </w:t>
      </w:r>
      <w:r>
        <w:rPr>
          <w:rFonts w:ascii="Times New Roman" w:eastAsia="Times New Roman" w:hAnsi="Times New Roman" w:cs="Times New Roman"/>
          <w:b/>
          <w:i/>
          <w:sz w:val="20"/>
          <w:szCs w:val="20"/>
        </w:rPr>
        <w:t>e</w:t>
      </w:r>
      <w:r w:rsidR="00507C02" w:rsidRPr="005510BC">
        <w:rPr>
          <w:rFonts w:ascii="Times New Roman" w:eastAsia="Times New Roman" w:hAnsi="Times New Roman" w:cs="Times New Roman"/>
          <w:b/>
          <w:i/>
          <w:sz w:val="20"/>
          <w:szCs w:val="20"/>
        </w:rPr>
        <w:t xml:space="preserve">.coli </w:t>
      </w:r>
      <w:r>
        <w:rPr>
          <w:rFonts w:ascii="Times New Roman" w:eastAsia="Times New Roman" w:hAnsi="Times New Roman" w:cs="Times New Roman"/>
          <w:b/>
          <w:sz w:val="20"/>
          <w:szCs w:val="20"/>
        </w:rPr>
        <w:t>berwarna hijau metalik pada m</w:t>
      </w:r>
      <w:r w:rsidR="00507C02" w:rsidRPr="005510BC">
        <w:rPr>
          <w:rFonts w:ascii="Times New Roman" w:eastAsia="Times New Roman" w:hAnsi="Times New Roman" w:cs="Times New Roman"/>
          <w:b/>
          <w:sz w:val="20"/>
          <w:szCs w:val="20"/>
        </w:rPr>
        <w:t>edia EMBA</w:t>
      </w:r>
    </w:p>
    <w:p w:rsidR="00507C02" w:rsidRPr="00ED2876" w:rsidRDefault="00507C02" w:rsidP="00507C02">
      <w:pPr>
        <w:ind w:firstLine="426"/>
        <w:jc w:val="both"/>
        <w:rPr>
          <w:rFonts w:ascii="Times New Roman" w:eastAsia="Times New Roman" w:hAnsi="Times New Roman" w:cs="Times New Roman"/>
        </w:rPr>
      </w:pPr>
    </w:p>
    <w:p w:rsidR="00507C02" w:rsidRDefault="007637DE" w:rsidP="00F027F4">
      <w:pPr>
        <w:pStyle w:val="ListParagraph"/>
        <w:spacing w:after="0" w:line="240" w:lineRule="auto"/>
        <w:ind w:left="0" w:firstLine="357"/>
        <w:jc w:val="both"/>
        <w:rPr>
          <w:rFonts w:ascii="Times New Roman" w:hAnsi="Times New Roman"/>
          <w:sz w:val="24"/>
          <w:szCs w:val="24"/>
        </w:rPr>
      </w:pPr>
      <w:proofErr w:type="gramStart"/>
      <w:r>
        <w:rPr>
          <w:rFonts w:ascii="Times New Roman" w:hAnsi="Times New Roman"/>
          <w:sz w:val="24"/>
          <w:szCs w:val="24"/>
        </w:rPr>
        <w:t xml:space="preserve">EMBA </w:t>
      </w:r>
      <w:r w:rsidR="00507C02">
        <w:rPr>
          <w:rFonts w:ascii="Times New Roman" w:hAnsi="Times New Roman"/>
          <w:sz w:val="24"/>
          <w:szCs w:val="24"/>
        </w:rPr>
        <w:t xml:space="preserve">mengandung laktosa, sukrosa, pepton, </w:t>
      </w:r>
      <w:r w:rsidR="00507C02">
        <w:rPr>
          <w:rFonts w:ascii="Times New Roman" w:hAnsi="Times New Roman"/>
          <w:i/>
          <w:sz w:val="24"/>
          <w:szCs w:val="24"/>
        </w:rPr>
        <w:t xml:space="preserve">eosin Y, </w:t>
      </w:r>
      <w:r w:rsidR="00507C02">
        <w:rPr>
          <w:rFonts w:ascii="Times New Roman" w:hAnsi="Times New Roman"/>
          <w:sz w:val="24"/>
          <w:szCs w:val="24"/>
        </w:rPr>
        <w:t xml:space="preserve">dan </w:t>
      </w:r>
      <w:r w:rsidR="00507C02">
        <w:rPr>
          <w:rFonts w:ascii="Times New Roman" w:hAnsi="Times New Roman"/>
          <w:i/>
          <w:sz w:val="24"/>
          <w:szCs w:val="24"/>
        </w:rPr>
        <w:t>methylene blue.</w:t>
      </w:r>
      <w:proofErr w:type="gramEnd"/>
      <w:r w:rsidR="00507C02">
        <w:rPr>
          <w:rFonts w:ascii="Times New Roman" w:hAnsi="Times New Roman"/>
          <w:i/>
          <w:sz w:val="24"/>
          <w:szCs w:val="24"/>
        </w:rPr>
        <w:t xml:space="preserve"> </w:t>
      </w:r>
      <w:proofErr w:type="gramStart"/>
      <w:r w:rsidR="00B10EF8">
        <w:rPr>
          <w:rFonts w:ascii="Times New Roman" w:hAnsi="Times New Roman"/>
          <w:sz w:val="24"/>
          <w:szCs w:val="24"/>
        </w:rPr>
        <w:t>EMBA</w:t>
      </w:r>
      <w:r w:rsidR="00507C02">
        <w:rPr>
          <w:rFonts w:ascii="Times New Roman" w:hAnsi="Times New Roman"/>
          <w:sz w:val="24"/>
          <w:szCs w:val="24"/>
        </w:rPr>
        <w:t xml:space="preserve"> disebut sebagai media selektif karena kandungan </w:t>
      </w:r>
      <w:r w:rsidR="00507C02">
        <w:rPr>
          <w:rFonts w:ascii="Times New Roman" w:hAnsi="Times New Roman"/>
          <w:i/>
          <w:sz w:val="24"/>
          <w:szCs w:val="24"/>
        </w:rPr>
        <w:t xml:space="preserve">methylein blue </w:t>
      </w:r>
      <w:r w:rsidR="00507C02">
        <w:rPr>
          <w:rFonts w:ascii="Times New Roman" w:hAnsi="Times New Roman"/>
          <w:sz w:val="24"/>
          <w:szCs w:val="24"/>
        </w:rPr>
        <w:t>pada media ini bisa menghambat pertumbuhan bakteri gram positif.</w:t>
      </w:r>
      <w:proofErr w:type="gramEnd"/>
      <w:r w:rsidR="00507C02">
        <w:rPr>
          <w:rFonts w:ascii="Times New Roman" w:hAnsi="Times New Roman"/>
          <w:sz w:val="24"/>
          <w:szCs w:val="24"/>
        </w:rPr>
        <w:t xml:space="preserve"> </w:t>
      </w:r>
      <w:proofErr w:type="gramStart"/>
      <w:r w:rsidR="00507C02">
        <w:rPr>
          <w:rFonts w:ascii="Times New Roman" w:hAnsi="Times New Roman"/>
          <w:sz w:val="24"/>
          <w:szCs w:val="24"/>
        </w:rPr>
        <w:t xml:space="preserve">Gula yang terdapat dalam media, yaitu sukrosa dan laktosa merupakan substrat yang bisa difermentasi oleh sebagian besar bakteri gram negatif, terutama bakteri </w:t>
      </w:r>
      <w:r w:rsidR="00507C02">
        <w:rPr>
          <w:rFonts w:ascii="Times New Roman" w:hAnsi="Times New Roman"/>
          <w:i/>
          <w:sz w:val="24"/>
          <w:szCs w:val="24"/>
        </w:rPr>
        <w:t>coliform</w:t>
      </w:r>
      <w:r w:rsidR="00507C02">
        <w:rPr>
          <w:rFonts w:ascii="Times New Roman" w:hAnsi="Times New Roman"/>
          <w:sz w:val="24"/>
          <w:szCs w:val="24"/>
        </w:rPr>
        <w:t>.</w:t>
      </w:r>
      <w:proofErr w:type="gramEnd"/>
      <w:r w:rsidR="00507C02">
        <w:rPr>
          <w:rFonts w:ascii="Times New Roman" w:hAnsi="Times New Roman"/>
          <w:sz w:val="24"/>
          <w:szCs w:val="24"/>
        </w:rPr>
        <w:t xml:space="preserve"> </w:t>
      </w:r>
      <w:proofErr w:type="gramStart"/>
      <w:r w:rsidR="00507C02">
        <w:rPr>
          <w:rFonts w:ascii="Times New Roman" w:hAnsi="Times New Roman"/>
          <w:sz w:val="24"/>
          <w:szCs w:val="24"/>
        </w:rPr>
        <w:t xml:space="preserve">Adanya sukrosa dan laktosa juga bertujuan untuk membedakan antara bakteri </w:t>
      </w:r>
      <w:r w:rsidR="00BB2E1A">
        <w:rPr>
          <w:rFonts w:ascii="Times New Roman" w:hAnsi="Times New Roman"/>
          <w:i/>
          <w:sz w:val="24"/>
          <w:szCs w:val="24"/>
        </w:rPr>
        <w:t>c</w:t>
      </w:r>
      <w:r w:rsidR="00507C02">
        <w:rPr>
          <w:rFonts w:ascii="Times New Roman" w:hAnsi="Times New Roman"/>
          <w:i/>
          <w:sz w:val="24"/>
          <w:szCs w:val="24"/>
        </w:rPr>
        <w:t xml:space="preserve">oliform </w:t>
      </w:r>
      <w:r w:rsidR="00507C02">
        <w:rPr>
          <w:rFonts w:ascii="Times New Roman" w:hAnsi="Times New Roman"/>
          <w:sz w:val="24"/>
          <w:szCs w:val="24"/>
        </w:rPr>
        <w:t>yang mampu memfermentasi sukrosa lebih cepat daripada laktosa dan yang tidak dapat memfermentasi sukrosa</w:t>
      </w:r>
      <w:r w:rsidR="00A84A43">
        <w:rPr>
          <w:rFonts w:ascii="Times New Roman" w:hAnsi="Times New Roman"/>
          <w:sz w:val="24"/>
          <w:szCs w:val="24"/>
        </w:rPr>
        <w:t xml:space="preserve"> </w:t>
      </w:r>
      <w:r w:rsidR="00507C02">
        <w:rPr>
          <w:rFonts w:ascii="Times New Roman" w:hAnsi="Times New Roman"/>
          <w:sz w:val="24"/>
          <w:szCs w:val="24"/>
        </w:rPr>
        <w:t>(Agustin, 2018).</w:t>
      </w:r>
      <w:proofErr w:type="gramEnd"/>
    </w:p>
    <w:p w:rsidR="00507C02" w:rsidRPr="003C3DDE" w:rsidRDefault="00507C02" w:rsidP="00F027F4">
      <w:pPr>
        <w:pStyle w:val="ListParagraph"/>
        <w:spacing w:after="0" w:line="240" w:lineRule="auto"/>
        <w:ind w:left="0" w:firstLine="357"/>
        <w:jc w:val="both"/>
        <w:rPr>
          <w:rFonts w:ascii="Times New Roman" w:hAnsi="Times New Roman"/>
          <w:sz w:val="24"/>
          <w:szCs w:val="24"/>
        </w:rPr>
      </w:pPr>
      <w:proofErr w:type="gramStart"/>
      <w:r>
        <w:rPr>
          <w:rFonts w:ascii="Times New Roman" w:hAnsi="Times New Roman"/>
          <w:sz w:val="24"/>
          <w:szCs w:val="24"/>
        </w:rPr>
        <w:t xml:space="preserve">Bakteri </w:t>
      </w:r>
      <w:r>
        <w:rPr>
          <w:rFonts w:ascii="Times New Roman" w:hAnsi="Times New Roman"/>
          <w:i/>
          <w:sz w:val="24"/>
          <w:szCs w:val="24"/>
        </w:rPr>
        <w:t xml:space="preserve">coliform </w:t>
      </w:r>
      <w:r>
        <w:rPr>
          <w:rFonts w:ascii="Times New Roman" w:hAnsi="Times New Roman"/>
          <w:sz w:val="24"/>
          <w:szCs w:val="24"/>
        </w:rPr>
        <w:t>umumnya mampu memfermentasi laktosa dan menghasilkan asam.</w:t>
      </w:r>
      <w:proofErr w:type="gramEnd"/>
      <w:r>
        <w:rPr>
          <w:rFonts w:ascii="Times New Roman" w:hAnsi="Times New Roman"/>
          <w:sz w:val="24"/>
          <w:szCs w:val="24"/>
        </w:rPr>
        <w:t xml:space="preserve"> Kondisi ini membuat media menjadi asam sehingga indicator </w:t>
      </w:r>
      <w:r>
        <w:rPr>
          <w:rFonts w:ascii="Times New Roman" w:hAnsi="Times New Roman"/>
          <w:i/>
          <w:sz w:val="24"/>
          <w:szCs w:val="24"/>
        </w:rPr>
        <w:t>eosin Y</w:t>
      </w:r>
      <w:r>
        <w:rPr>
          <w:rFonts w:ascii="Times New Roman" w:hAnsi="Times New Roman"/>
          <w:sz w:val="24"/>
          <w:szCs w:val="24"/>
        </w:rPr>
        <w:t xml:space="preserve"> berubah warna dari bening menjadi ungu gelap yang biasanya disertai kilap logam dan jika terduga</w:t>
      </w:r>
      <w:r w:rsidRPr="00384F6A">
        <w:rPr>
          <w:rFonts w:ascii="Times New Roman" w:hAnsi="Times New Roman"/>
          <w:i/>
          <w:sz w:val="24"/>
          <w:szCs w:val="24"/>
        </w:rPr>
        <w:t xml:space="preserve"> e</w:t>
      </w:r>
      <w:r w:rsidR="004A52CE">
        <w:rPr>
          <w:rFonts w:ascii="Times New Roman" w:hAnsi="Times New Roman"/>
          <w:i/>
          <w:sz w:val="24"/>
          <w:szCs w:val="24"/>
        </w:rPr>
        <w:t>.</w:t>
      </w:r>
      <w:r w:rsidRPr="00384F6A">
        <w:rPr>
          <w:rFonts w:ascii="Times New Roman" w:hAnsi="Times New Roman"/>
          <w:i/>
          <w:sz w:val="24"/>
          <w:szCs w:val="24"/>
        </w:rPr>
        <w:t>coli</w:t>
      </w:r>
      <w:r>
        <w:rPr>
          <w:rFonts w:ascii="Times New Roman" w:hAnsi="Times New Roman"/>
          <w:sz w:val="24"/>
          <w:szCs w:val="24"/>
        </w:rPr>
        <w:t xml:space="preserve"> makan akan terbentuk warn</w:t>
      </w:r>
      <w:r w:rsidR="004A52CE">
        <w:rPr>
          <w:rFonts w:ascii="Times New Roman" w:hAnsi="Times New Roman"/>
          <w:sz w:val="24"/>
          <w:szCs w:val="24"/>
        </w:rPr>
        <w:t xml:space="preserve">a hijau </w:t>
      </w:r>
      <w:proofErr w:type="gramStart"/>
      <w:r w:rsidR="004A52CE">
        <w:rPr>
          <w:rFonts w:ascii="Times New Roman" w:hAnsi="Times New Roman"/>
          <w:sz w:val="24"/>
          <w:szCs w:val="24"/>
        </w:rPr>
        <w:t>metalik  pada</w:t>
      </w:r>
      <w:proofErr w:type="gramEnd"/>
      <w:r w:rsidR="004A52CE">
        <w:rPr>
          <w:rFonts w:ascii="Times New Roman" w:hAnsi="Times New Roman"/>
          <w:sz w:val="24"/>
          <w:szCs w:val="24"/>
        </w:rPr>
        <w:t xml:space="preserve"> media EMBA </w:t>
      </w:r>
      <w:r>
        <w:rPr>
          <w:rFonts w:ascii="Times New Roman" w:hAnsi="Times New Roman"/>
          <w:sz w:val="24"/>
          <w:szCs w:val="24"/>
        </w:rPr>
        <w:t xml:space="preserve">seperti </w:t>
      </w:r>
      <w:r w:rsidR="00CF71BB">
        <w:rPr>
          <w:rFonts w:ascii="Times New Roman" w:hAnsi="Times New Roman"/>
          <w:sz w:val="24"/>
          <w:szCs w:val="24"/>
        </w:rPr>
        <w:lastRenderedPageBreak/>
        <w:t>pada G</w:t>
      </w:r>
      <w:r>
        <w:rPr>
          <w:rFonts w:ascii="Times New Roman" w:hAnsi="Times New Roman"/>
          <w:sz w:val="24"/>
          <w:szCs w:val="24"/>
        </w:rPr>
        <w:t xml:space="preserve">ambar 3. Bakteri gram negatif lain yang mampu memfermentasi laktosa dengan lambat </w:t>
      </w:r>
      <w:proofErr w:type="gramStart"/>
      <w:r>
        <w:rPr>
          <w:rFonts w:ascii="Times New Roman" w:hAnsi="Times New Roman"/>
          <w:sz w:val="24"/>
          <w:szCs w:val="24"/>
        </w:rPr>
        <w:t>akan</w:t>
      </w:r>
      <w:proofErr w:type="gramEnd"/>
      <w:r>
        <w:rPr>
          <w:rFonts w:ascii="Times New Roman" w:hAnsi="Times New Roman"/>
          <w:sz w:val="24"/>
          <w:szCs w:val="24"/>
        </w:rPr>
        <w:t xml:space="preserve"> ditunjukan dengan warna coklat merah muda, dan bakteri yang tidak mampu memfermentasi laktosa akan terlihat merah muda pudar</w:t>
      </w:r>
      <w:r w:rsidR="00742166">
        <w:rPr>
          <w:rFonts w:ascii="Times New Roman" w:hAnsi="Times New Roman"/>
          <w:sz w:val="24"/>
          <w:szCs w:val="24"/>
        </w:rPr>
        <w:t xml:space="preserve"> </w:t>
      </w:r>
      <w:r>
        <w:rPr>
          <w:rFonts w:ascii="Times New Roman" w:hAnsi="Times New Roman"/>
          <w:sz w:val="24"/>
          <w:szCs w:val="24"/>
        </w:rPr>
        <w:t>(Juwita dkk, 2014)</w:t>
      </w:r>
    </w:p>
    <w:p w:rsidR="00507C02" w:rsidRPr="00D14477" w:rsidRDefault="00507C02" w:rsidP="00F027F4">
      <w:pPr>
        <w:pStyle w:val="ListParagraph"/>
        <w:spacing w:after="0" w:line="240" w:lineRule="auto"/>
        <w:ind w:left="0" w:firstLine="357"/>
        <w:jc w:val="both"/>
        <w:rPr>
          <w:rFonts w:ascii="Times New Roman" w:hAnsi="Times New Roman"/>
          <w:sz w:val="24"/>
          <w:szCs w:val="24"/>
        </w:rPr>
      </w:pPr>
      <w:r>
        <w:rPr>
          <w:rFonts w:ascii="Times New Roman" w:hAnsi="Times New Roman"/>
          <w:sz w:val="24"/>
          <w:szCs w:val="24"/>
        </w:rPr>
        <w:t>Hasil pertumbuhan bakteri pada medi</w:t>
      </w:r>
      <w:r w:rsidR="00DA3D11">
        <w:rPr>
          <w:rFonts w:ascii="Times New Roman" w:hAnsi="Times New Roman"/>
          <w:sz w:val="24"/>
          <w:szCs w:val="24"/>
        </w:rPr>
        <w:t>a EMBA</w:t>
      </w:r>
      <w:r>
        <w:rPr>
          <w:rFonts w:ascii="Times New Roman" w:hAnsi="Times New Roman"/>
          <w:sz w:val="24"/>
          <w:szCs w:val="24"/>
        </w:rPr>
        <w:t xml:space="preserve"> dengan jumlah koloni pada tiap sumur yang ada di Kecamatan lirung sbb: Sumur A.S1 10¹ 55 koloni, 10</w:t>
      </w:r>
      <w:r>
        <w:rPr>
          <w:rFonts w:ascii="Agency FB" w:hAnsi="Agency FB"/>
          <w:sz w:val="24"/>
          <w:szCs w:val="24"/>
        </w:rPr>
        <w:t>²</w:t>
      </w:r>
      <w:r>
        <w:rPr>
          <w:rFonts w:ascii="Times New Roman" w:hAnsi="Times New Roman"/>
          <w:sz w:val="24"/>
          <w:szCs w:val="24"/>
        </w:rPr>
        <w:t xml:space="preserve"> 31 koloni dan 10</w:t>
      </w:r>
      <w:r>
        <w:rPr>
          <w:rFonts w:ascii="Agency FB" w:hAnsi="Agency FB"/>
          <w:sz w:val="24"/>
          <w:szCs w:val="24"/>
        </w:rPr>
        <w:t>³</w:t>
      </w:r>
      <w:r>
        <w:rPr>
          <w:rFonts w:ascii="Times New Roman" w:hAnsi="Times New Roman"/>
          <w:sz w:val="24"/>
          <w:szCs w:val="24"/>
        </w:rPr>
        <w:t xml:space="preserve"> 0 koloni. </w:t>
      </w:r>
      <w:proofErr w:type="gramStart"/>
      <w:r>
        <w:rPr>
          <w:rFonts w:ascii="Times New Roman" w:hAnsi="Times New Roman"/>
          <w:sz w:val="24"/>
          <w:szCs w:val="24"/>
        </w:rPr>
        <w:t>Sumur A.S2 10¹ 97 koloni, 10</w:t>
      </w:r>
      <w:r>
        <w:rPr>
          <w:rFonts w:ascii="Agency FB" w:hAnsi="Agency FB"/>
          <w:sz w:val="24"/>
          <w:szCs w:val="24"/>
        </w:rPr>
        <w:t>²</w:t>
      </w:r>
      <w:r>
        <w:rPr>
          <w:rFonts w:ascii="Times New Roman" w:hAnsi="Times New Roman"/>
          <w:sz w:val="24"/>
          <w:szCs w:val="24"/>
        </w:rPr>
        <w:t>36 koloni, dan 10</w:t>
      </w:r>
      <w:r>
        <w:rPr>
          <w:rFonts w:ascii="Agency FB" w:hAnsi="Agency FB"/>
          <w:sz w:val="24"/>
          <w:szCs w:val="24"/>
        </w:rPr>
        <w:t>³</w:t>
      </w:r>
      <w:r>
        <w:rPr>
          <w:rFonts w:ascii="Times New Roman" w:hAnsi="Times New Roman"/>
          <w:sz w:val="24"/>
          <w:szCs w:val="24"/>
        </w:rPr>
        <w:t xml:space="preserve"> 0 koloni.</w:t>
      </w:r>
      <w:proofErr w:type="gramEnd"/>
      <w:r>
        <w:rPr>
          <w:rFonts w:ascii="Times New Roman" w:hAnsi="Times New Roman"/>
          <w:sz w:val="24"/>
          <w:szCs w:val="24"/>
        </w:rPr>
        <w:t xml:space="preserve"> </w:t>
      </w:r>
      <w:proofErr w:type="gramStart"/>
      <w:r>
        <w:rPr>
          <w:rFonts w:ascii="Times New Roman" w:hAnsi="Times New Roman"/>
          <w:sz w:val="24"/>
          <w:szCs w:val="24"/>
        </w:rPr>
        <w:t>Sumur A.S3 10¹ 13 koloni, 10</w:t>
      </w:r>
      <w:r>
        <w:rPr>
          <w:rFonts w:ascii="Agency FB" w:hAnsi="Agency FB"/>
          <w:sz w:val="24"/>
          <w:szCs w:val="24"/>
        </w:rPr>
        <w:t>²</w:t>
      </w:r>
      <w:r>
        <w:rPr>
          <w:rFonts w:ascii="Times New Roman" w:hAnsi="Times New Roman"/>
          <w:sz w:val="24"/>
          <w:szCs w:val="24"/>
        </w:rPr>
        <w:t xml:space="preserve"> 9 koloni, dan 10</w:t>
      </w:r>
      <w:r>
        <w:rPr>
          <w:rFonts w:ascii="Agency FB" w:hAnsi="Agency FB"/>
          <w:sz w:val="24"/>
          <w:szCs w:val="24"/>
        </w:rPr>
        <w:t>³</w:t>
      </w:r>
      <w:r>
        <w:rPr>
          <w:rFonts w:ascii="Times New Roman" w:hAnsi="Times New Roman"/>
          <w:sz w:val="24"/>
          <w:szCs w:val="24"/>
        </w:rPr>
        <w:t xml:space="preserve"> 9 koloni.</w:t>
      </w:r>
      <w:proofErr w:type="gramEnd"/>
      <w:r>
        <w:rPr>
          <w:rFonts w:ascii="Times New Roman" w:hAnsi="Times New Roman"/>
          <w:sz w:val="24"/>
          <w:szCs w:val="24"/>
        </w:rPr>
        <w:t xml:space="preserve"> </w:t>
      </w:r>
      <w:proofErr w:type="gramStart"/>
      <w:r>
        <w:rPr>
          <w:rFonts w:ascii="Times New Roman" w:hAnsi="Times New Roman"/>
          <w:sz w:val="24"/>
          <w:szCs w:val="24"/>
        </w:rPr>
        <w:t>Sumur B.S1 10¹ 6 koloni, 10</w:t>
      </w:r>
      <w:r>
        <w:rPr>
          <w:rFonts w:ascii="Agency FB" w:hAnsi="Agency FB"/>
          <w:sz w:val="24"/>
          <w:szCs w:val="24"/>
        </w:rPr>
        <w:t>²</w:t>
      </w:r>
      <w:r>
        <w:rPr>
          <w:rFonts w:ascii="Times New Roman" w:hAnsi="Times New Roman"/>
          <w:sz w:val="24"/>
          <w:szCs w:val="24"/>
        </w:rPr>
        <w:t xml:space="preserve"> 0 koloni, dan 10</w:t>
      </w:r>
      <w:r>
        <w:rPr>
          <w:rFonts w:ascii="Agency FB" w:hAnsi="Agency FB"/>
          <w:sz w:val="24"/>
          <w:szCs w:val="24"/>
        </w:rPr>
        <w:t xml:space="preserve">³ </w:t>
      </w:r>
      <w:r>
        <w:rPr>
          <w:rFonts w:ascii="Times New Roman" w:hAnsi="Times New Roman"/>
          <w:sz w:val="24"/>
          <w:szCs w:val="24"/>
        </w:rPr>
        <w:t>0 koloni.</w:t>
      </w:r>
      <w:proofErr w:type="gramEnd"/>
      <w:r>
        <w:rPr>
          <w:rFonts w:ascii="Times New Roman" w:hAnsi="Times New Roman"/>
          <w:sz w:val="24"/>
          <w:szCs w:val="24"/>
        </w:rPr>
        <w:t xml:space="preserve"> </w:t>
      </w:r>
      <w:proofErr w:type="gramStart"/>
      <w:r>
        <w:rPr>
          <w:rFonts w:ascii="Times New Roman" w:hAnsi="Times New Roman"/>
          <w:sz w:val="24"/>
          <w:szCs w:val="24"/>
        </w:rPr>
        <w:t>Sumur B.S2 10¹ 31 koloni, 10</w:t>
      </w:r>
      <w:r>
        <w:rPr>
          <w:rFonts w:ascii="Agency FB" w:hAnsi="Agency FB"/>
          <w:sz w:val="24"/>
          <w:szCs w:val="24"/>
        </w:rPr>
        <w:t>²</w:t>
      </w:r>
      <w:r>
        <w:rPr>
          <w:rFonts w:ascii="Times New Roman" w:hAnsi="Times New Roman"/>
          <w:sz w:val="24"/>
          <w:szCs w:val="24"/>
        </w:rPr>
        <w:t xml:space="preserve"> 45 koloni, dan 10</w:t>
      </w:r>
      <w:r>
        <w:rPr>
          <w:rFonts w:ascii="Agency FB" w:hAnsi="Agency FB"/>
          <w:sz w:val="24"/>
          <w:szCs w:val="24"/>
        </w:rPr>
        <w:t>³</w:t>
      </w:r>
      <w:r>
        <w:rPr>
          <w:rFonts w:ascii="Times New Roman" w:hAnsi="Times New Roman"/>
          <w:sz w:val="24"/>
          <w:szCs w:val="24"/>
        </w:rPr>
        <w:t xml:space="preserve"> 6 koloni.</w:t>
      </w:r>
      <w:proofErr w:type="gramEnd"/>
      <w:r>
        <w:rPr>
          <w:rFonts w:ascii="Times New Roman" w:hAnsi="Times New Roman"/>
          <w:sz w:val="24"/>
          <w:szCs w:val="24"/>
        </w:rPr>
        <w:t xml:space="preserve"> </w:t>
      </w:r>
      <w:proofErr w:type="gramStart"/>
      <w:r>
        <w:rPr>
          <w:rFonts w:ascii="Times New Roman" w:hAnsi="Times New Roman"/>
          <w:sz w:val="24"/>
          <w:szCs w:val="24"/>
        </w:rPr>
        <w:t>Sumur B.S3 10¹ 65 koloni, 10</w:t>
      </w:r>
      <w:r>
        <w:rPr>
          <w:rFonts w:ascii="Agency FB" w:hAnsi="Agency FB"/>
          <w:sz w:val="24"/>
          <w:szCs w:val="24"/>
        </w:rPr>
        <w:t>²</w:t>
      </w:r>
      <w:r>
        <w:rPr>
          <w:rFonts w:ascii="Times New Roman" w:hAnsi="Times New Roman"/>
          <w:sz w:val="24"/>
          <w:szCs w:val="24"/>
        </w:rPr>
        <w:t xml:space="preserve"> 31 koloni, dan 10</w:t>
      </w:r>
      <w:r>
        <w:rPr>
          <w:rFonts w:ascii="Agency FB" w:hAnsi="Agency FB"/>
          <w:sz w:val="24"/>
          <w:szCs w:val="24"/>
        </w:rPr>
        <w:t>³</w:t>
      </w:r>
      <w:r>
        <w:rPr>
          <w:rFonts w:ascii="Times New Roman" w:hAnsi="Times New Roman"/>
          <w:sz w:val="24"/>
          <w:szCs w:val="24"/>
        </w:rPr>
        <w:t xml:space="preserve"> 12 koloni.</w:t>
      </w:r>
      <w:proofErr w:type="gramEnd"/>
      <w:r>
        <w:rPr>
          <w:rFonts w:ascii="Times New Roman" w:hAnsi="Times New Roman"/>
          <w:sz w:val="24"/>
          <w:szCs w:val="24"/>
        </w:rPr>
        <w:t xml:space="preserve"> </w:t>
      </w:r>
      <w:proofErr w:type="gramStart"/>
      <w:r>
        <w:rPr>
          <w:rFonts w:ascii="Times New Roman" w:hAnsi="Times New Roman"/>
          <w:sz w:val="24"/>
          <w:szCs w:val="24"/>
        </w:rPr>
        <w:t>Sumur C.S1 10¹ 11 koloni, 10</w:t>
      </w:r>
      <w:r>
        <w:rPr>
          <w:rFonts w:ascii="Agency FB" w:hAnsi="Agency FB"/>
          <w:sz w:val="24"/>
          <w:szCs w:val="24"/>
        </w:rPr>
        <w:t>²</w:t>
      </w:r>
      <w:r>
        <w:rPr>
          <w:rFonts w:ascii="Times New Roman" w:hAnsi="Times New Roman"/>
          <w:sz w:val="24"/>
          <w:szCs w:val="24"/>
        </w:rPr>
        <w:t xml:space="preserve"> 10 koloni, dan 10</w:t>
      </w:r>
      <w:r>
        <w:rPr>
          <w:rFonts w:ascii="Agency FB" w:hAnsi="Agency FB"/>
          <w:sz w:val="24"/>
          <w:szCs w:val="24"/>
        </w:rPr>
        <w:t>³</w:t>
      </w:r>
      <w:r>
        <w:rPr>
          <w:rFonts w:ascii="Times New Roman" w:hAnsi="Times New Roman"/>
          <w:sz w:val="24"/>
          <w:szCs w:val="24"/>
        </w:rPr>
        <w:t xml:space="preserve"> 16 koloni.</w:t>
      </w:r>
      <w:proofErr w:type="gramEnd"/>
      <w:r>
        <w:rPr>
          <w:rFonts w:ascii="Times New Roman" w:hAnsi="Times New Roman"/>
          <w:sz w:val="24"/>
          <w:szCs w:val="24"/>
        </w:rPr>
        <w:t xml:space="preserve"> </w:t>
      </w:r>
      <w:proofErr w:type="gramStart"/>
      <w:r>
        <w:rPr>
          <w:rFonts w:ascii="Times New Roman" w:hAnsi="Times New Roman"/>
          <w:sz w:val="24"/>
          <w:szCs w:val="24"/>
        </w:rPr>
        <w:t>Sumur C.S2 10¹ 11 koloni, 10</w:t>
      </w:r>
      <w:r>
        <w:rPr>
          <w:rFonts w:ascii="Agency FB" w:hAnsi="Agency FB"/>
          <w:sz w:val="24"/>
          <w:szCs w:val="24"/>
        </w:rPr>
        <w:t>²</w:t>
      </w:r>
      <w:r>
        <w:rPr>
          <w:rFonts w:ascii="Times New Roman" w:hAnsi="Times New Roman"/>
          <w:sz w:val="24"/>
          <w:szCs w:val="24"/>
        </w:rPr>
        <w:t xml:space="preserve"> 1 koloni, dan 10</w:t>
      </w:r>
      <w:r>
        <w:rPr>
          <w:rFonts w:ascii="Agency FB" w:hAnsi="Agency FB"/>
          <w:sz w:val="24"/>
          <w:szCs w:val="24"/>
        </w:rPr>
        <w:t>³</w:t>
      </w:r>
      <w:r>
        <w:rPr>
          <w:rFonts w:ascii="Times New Roman" w:hAnsi="Times New Roman"/>
          <w:sz w:val="24"/>
          <w:szCs w:val="24"/>
        </w:rPr>
        <w:t xml:space="preserve"> 2 koloni.</w:t>
      </w:r>
      <w:proofErr w:type="gramEnd"/>
      <w:r>
        <w:rPr>
          <w:rFonts w:ascii="Times New Roman" w:hAnsi="Times New Roman"/>
          <w:sz w:val="24"/>
          <w:szCs w:val="24"/>
        </w:rPr>
        <w:t xml:space="preserve"> </w:t>
      </w:r>
      <w:proofErr w:type="gramStart"/>
      <w:r>
        <w:rPr>
          <w:rFonts w:ascii="Times New Roman" w:hAnsi="Times New Roman"/>
          <w:sz w:val="24"/>
          <w:szCs w:val="24"/>
        </w:rPr>
        <w:t>Sumur C.S3 10¹ 10 koloni, 10</w:t>
      </w:r>
      <w:r>
        <w:rPr>
          <w:rFonts w:ascii="Agency FB" w:hAnsi="Agency FB"/>
          <w:sz w:val="24"/>
          <w:szCs w:val="24"/>
        </w:rPr>
        <w:t>²</w:t>
      </w:r>
      <w:r>
        <w:rPr>
          <w:rFonts w:ascii="Times New Roman" w:hAnsi="Times New Roman"/>
          <w:sz w:val="24"/>
          <w:szCs w:val="24"/>
        </w:rPr>
        <w:t xml:space="preserve"> 13 koloni, dan 10</w:t>
      </w:r>
      <w:r>
        <w:rPr>
          <w:rFonts w:ascii="Agency FB" w:hAnsi="Agency FB"/>
          <w:sz w:val="24"/>
          <w:szCs w:val="24"/>
        </w:rPr>
        <w:t>³</w:t>
      </w:r>
      <w:r>
        <w:rPr>
          <w:rFonts w:ascii="Times New Roman" w:hAnsi="Times New Roman"/>
          <w:sz w:val="24"/>
          <w:szCs w:val="24"/>
        </w:rPr>
        <w:t xml:space="preserve"> 42 koloni.</w:t>
      </w:r>
      <w:proofErr w:type="gramEnd"/>
      <w:r>
        <w:rPr>
          <w:rFonts w:ascii="Times New Roman" w:hAnsi="Times New Roman"/>
          <w:sz w:val="24"/>
          <w:szCs w:val="24"/>
        </w:rPr>
        <w:t xml:space="preserve"> </w:t>
      </w:r>
    </w:p>
    <w:p w:rsidR="0064618E" w:rsidRDefault="00CB1133" w:rsidP="004D4747">
      <w:pPr>
        <w:ind w:firstLine="357"/>
        <w:jc w:val="both"/>
        <w:rPr>
          <w:rFonts w:ascii="Times New Roman" w:eastAsia="Times New Roman" w:hAnsi="Times New Roman" w:cs="Times New Roman"/>
        </w:rPr>
      </w:pPr>
      <w:r>
        <w:rPr>
          <w:rFonts w:ascii="Times New Roman" w:eastAsia="Times New Roman" w:hAnsi="Times New Roman" w:cs="Times New Roman"/>
        </w:rPr>
        <w:t>H</w:t>
      </w:r>
      <w:r w:rsidR="00507C02" w:rsidRPr="0070778F">
        <w:rPr>
          <w:rFonts w:ascii="Times New Roman" w:eastAsia="Times New Roman" w:hAnsi="Times New Roman" w:cs="Times New Roman"/>
        </w:rPr>
        <w:t xml:space="preserve">asil penaman bakteri </w:t>
      </w:r>
      <w:r w:rsidR="00384F6A" w:rsidRPr="0070778F">
        <w:rPr>
          <w:rFonts w:ascii="Times New Roman" w:eastAsia="Times New Roman" w:hAnsi="Times New Roman" w:cs="Times New Roman"/>
          <w:i/>
        </w:rPr>
        <w:t>e</w:t>
      </w:r>
      <w:r w:rsidR="00507C02" w:rsidRPr="0070778F">
        <w:rPr>
          <w:rFonts w:ascii="Times New Roman" w:eastAsia="Times New Roman" w:hAnsi="Times New Roman" w:cs="Times New Roman"/>
          <w:i/>
        </w:rPr>
        <w:t>.coli</w:t>
      </w:r>
      <w:r w:rsidR="00507C02" w:rsidRPr="0070778F">
        <w:rPr>
          <w:rFonts w:ascii="Times New Roman" w:eastAsia="Times New Roman" w:hAnsi="Times New Roman" w:cs="Times New Roman"/>
        </w:rPr>
        <w:t xml:space="preserve"> pada media PCA</w:t>
      </w:r>
      <w:r w:rsidR="00507C02" w:rsidRPr="0070778F">
        <w:rPr>
          <w:rFonts w:ascii="Times New Roman" w:eastAsia="Times New Roman" w:hAnsi="Times New Roman" w:cs="Times New Roman"/>
          <w:i/>
        </w:rPr>
        <w:t xml:space="preserve"> </w:t>
      </w:r>
      <w:r w:rsidR="00507C02" w:rsidRPr="0070778F">
        <w:rPr>
          <w:rFonts w:ascii="Times New Roman" w:eastAsia="Times New Roman" w:hAnsi="Times New Roman" w:cs="Times New Roman"/>
        </w:rPr>
        <w:t xml:space="preserve">Miring yang ditandai dengan adanya pertumbuhan di permukaan atas pada bekas goresan dan berwarna putih </w:t>
      </w:r>
      <w:r w:rsidR="00F43B70">
        <w:rPr>
          <w:rFonts w:ascii="Times New Roman" w:eastAsia="Times New Roman" w:hAnsi="Times New Roman" w:cs="Times New Roman"/>
        </w:rPr>
        <w:t xml:space="preserve">putar </w:t>
      </w:r>
      <w:r w:rsidR="00507C02" w:rsidRPr="0070778F">
        <w:rPr>
          <w:rFonts w:ascii="Times New Roman" w:eastAsia="Times New Roman" w:hAnsi="Times New Roman" w:cs="Times New Roman"/>
        </w:rPr>
        <w:t xml:space="preserve">dan kadang berwarna kuning </w:t>
      </w:r>
      <w:r>
        <w:rPr>
          <w:rFonts w:ascii="Times New Roman" w:eastAsia="Times New Roman" w:hAnsi="Times New Roman" w:cs="Times New Roman"/>
        </w:rPr>
        <w:t xml:space="preserve">pudar </w:t>
      </w:r>
      <w:r w:rsidR="00507C02" w:rsidRPr="0070778F">
        <w:rPr>
          <w:rFonts w:ascii="Times New Roman" w:eastAsia="Times New Roman" w:hAnsi="Times New Roman" w:cs="Times New Roman"/>
        </w:rPr>
        <w:t>s</w:t>
      </w:r>
      <w:r w:rsidR="0064618E" w:rsidRPr="0070778F">
        <w:rPr>
          <w:rFonts w:ascii="Times New Roman" w:eastAsia="Times New Roman" w:hAnsi="Times New Roman" w:cs="Times New Roman"/>
        </w:rPr>
        <w:t>eperti pada Gambar 4</w:t>
      </w:r>
    </w:p>
    <w:p w:rsidR="00D3163E" w:rsidRDefault="00D3163E" w:rsidP="004D4747">
      <w:pPr>
        <w:ind w:firstLine="357"/>
        <w:jc w:val="both"/>
        <w:rPr>
          <w:rFonts w:ascii="Times New Roman" w:eastAsia="Times New Roman" w:hAnsi="Times New Roman" w:cs="Times New Roman"/>
        </w:rPr>
      </w:pPr>
    </w:p>
    <w:p w:rsidR="00B77523" w:rsidRDefault="00B77523" w:rsidP="00B77523">
      <w:pPr>
        <w:ind w:firstLine="426"/>
        <w:jc w:val="center"/>
        <w:rPr>
          <w:rFonts w:ascii="Times New Roman" w:eastAsia="Times New Roman" w:hAnsi="Times New Roman" w:cs="Times New Roman"/>
        </w:rPr>
      </w:pPr>
      <w:r>
        <w:rPr>
          <w:rFonts w:ascii="Times New Roman" w:eastAsia="Times New Roman" w:hAnsi="Times New Roman" w:cs="Times New Roman"/>
          <w:noProof/>
          <w:lang w:val="en-US"/>
        </w:rPr>
        <w:drawing>
          <wp:inline distT="0" distB="0" distL="0" distR="0" wp14:anchorId="4E6B41F8" wp14:editId="03CEA7AE">
            <wp:extent cx="2066925" cy="1551405"/>
            <wp:effectExtent l="0" t="0" r="0" b="0"/>
            <wp:docPr id="17" name="Picture 17" descr="C:\Users\User 1\Downloads\SHAREit\IMG_20190930_111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 1\Downloads\SHAREit\IMG_20190930_11142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64613" cy="1549670"/>
                    </a:xfrm>
                    <a:prstGeom prst="rect">
                      <a:avLst/>
                    </a:prstGeom>
                    <a:noFill/>
                    <a:ln>
                      <a:noFill/>
                    </a:ln>
                  </pic:spPr>
                </pic:pic>
              </a:graphicData>
            </a:graphic>
          </wp:inline>
        </w:drawing>
      </w:r>
    </w:p>
    <w:p w:rsidR="00B77523" w:rsidRPr="005510BC" w:rsidRDefault="00BB2E1A" w:rsidP="00B77523">
      <w:pPr>
        <w:pStyle w:val="ListParagraph"/>
        <w:ind w:left="0" w:firstLine="426"/>
        <w:jc w:val="center"/>
        <w:rPr>
          <w:rFonts w:ascii="Times New Roman" w:hAnsi="Times New Roman"/>
          <w:b/>
          <w:sz w:val="20"/>
          <w:szCs w:val="20"/>
        </w:rPr>
      </w:pPr>
      <w:proofErr w:type="gramStart"/>
      <w:r>
        <w:rPr>
          <w:rFonts w:ascii="Times New Roman" w:hAnsi="Times New Roman"/>
          <w:b/>
          <w:sz w:val="20"/>
          <w:szCs w:val="20"/>
        </w:rPr>
        <w:t>Gambar 4.</w:t>
      </w:r>
      <w:proofErr w:type="gramEnd"/>
      <w:r>
        <w:rPr>
          <w:rFonts w:ascii="Times New Roman" w:hAnsi="Times New Roman"/>
          <w:b/>
          <w:sz w:val="20"/>
          <w:szCs w:val="20"/>
        </w:rPr>
        <w:t xml:space="preserve"> Pertumbuhan b</w:t>
      </w:r>
      <w:r w:rsidR="00B77523" w:rsidRPr="005510BC">
        <w:rPr>
          <w:rFonts w:ascii="Times New Roman" w:hAnsi="Times New Roman"/>
          <w:b/>
          <w:sz w:val="20"/>
          <w:szCs w:val="20"/>
        </w:rPr>
        <w:t xml:space="preserve">akteri </w:t>
      </w:r>
      <w:r>
        <w:rPr>
          <w:rFonts w:ascii="Times New Roman" w:hAnsi="Times New Roman"/>
          <w:b/>
          <w:i/>
          <w:sz w:val="20"/>
          <w:szCs w:val="20"/>
        </w:rPr>
        <w:t>e</w:t>
      </w:r>
      <w:r w:rsidR="00B77523" w:rsidRPr="005510BC">
        <w:rPr>
          <w:rFonts w:ascii="Times New Roman" w:hAnsi="Times New Roman"/>
          <w:b/>
          <w:i/>
          <w:sz w:val="20"/>
          <w:szCs w:val="20"/>
        </w:rPr>
        <w:t>coli</w:t>
      </w:r>
      <w:r>
        <w:rPr>
          <w:rFonts w:ascii="Times New Roman" w:hAnsi="Times New Roman"/>
          <w:b/>
          <w:sz w:val="20"/>
          <w:szCs w:val="20"/>
        </w:rPr>
        <w:t xml:space="preserve"> pada m</w:t>
      </w:r>
      <w:r w:rsidR="00B77523" w:rsidRPr="005510BC">
        <w:rPr>
          <w:rFonts w:ascii="Times New Roman" w:hAnsi="Times New Roman"/>
          <w:b/>
          <w:sz w:val="20"/>
          <w:szCs w:val="20"/>
        </w:rPr>
        <w:t>edia PCA</w:t>
      </w:r>
    </w:p>
    <w:p w:rsidR="00B77523" w:rsidRPr="00755C55" w:rsidRDefault="00B77523" w:rsidP="00F027F4">
      <w:pPr>
        <w:ind w:firstLine="357"/>
        <w:jc w:val="both"/>
        <w:rPr>
          <w:rFonts w:ascii="Times New Roman" w:eastAsia="Times New Roman" w:hAnsi="Times New Roman" w:cs="Times New Roman"/>
        </w:rPr>
      </w:pPr>
      <w:proofErr w:type="gramStart"/>
      <w:r>
        <w:rPr>
          <w:rFonts w:ascii="Times New Roman" w:eastAsia="Times New Roman" w:hAnsi="Times New Roman" w:cs="Times New Roman"/>
        </w:rPr>
        <w:t xml:space="preserve">Media PCA </w:t>
      </w:r>
      <w:r w:rsidR="00F0415B">
        <w:rPr>
          <w:rFonts w:ascii="Times New Roman" w:eastAsia="Times New Roman" w:hAnsi="Times New Roman" w:cs="Times New Roman"/>
          <w:i/>
        </w:rPr>
        <w:t>(plate count a</w:t>
      </w:r>
      <w:r>
        <w:rPr>
          <w:rFonts w:ascii="Times New Roman" w:eastAsia="Times New Roman" w:hAnsi="Times New Roman" w:cs="Times New Roman"/>
          <w:i/>
        </w:rPr>
        <w:t>gar)</w:t>
      </w:r>
      <w:r>
        <w:rPr>
          <w:rFonts w:ascii="Times New Roman" w:eastAsia="Times New Roman" w:hAnsi="Times New Roman" w:cs="Times New Roman"/>
        </w:rPr>
        <w:t xml:space="preserve"> digunakan sebagai medium untuk mikroba aerobik dengan inokulasi diatas permukaan.</w:t>
      </w:r>
      <w:proofErr w:type="gramEnd"/>
      <w:r>
        <w:rPr>
          <w:rFonts w:ascii="Times New Roman" w:eastAsia="Times New Roman" w:hAnsi="Times New Roman" w:cs="Times New Roman"/>
        </w:rPr>
        <w:t xml:space="preserve"> Media PCA ini baik untuk pertumbuhan total mikroba</w:t>
      </w:r>
      <w:r w:rsidR="00451CC4">
        <w:rPr>
          <w:rFonts w:ascii="Times New Roman" w:eastAsia="Times New Roman" w:hAnsi="Times New Roman" w:cs="Times New Roman"/>
        </w:rPr>
        <w:t xml:space="preserve"> </w:t>
      </w:r>
      <w:r>
        <w:rPr>
          <w:rFonts w:ascii="Times New Roman" w:eastAsia="Times New Roman" w:hAnsi="Times New Roman" w:cs="Times New Roman"/>
        </w:rPr>
        <w:t xml:space="preserve">(semua jenis mikroba) karena didalamnya mengandung komposisi casein enzymic hidrolisate yang </w:t>
      </w:r>
      <w:r>
        <w:rPr>
          <w:rFonts w:ascii="Times New Roman" w:eastAsia="Times New Roman" w:hAnsi="Times New Roman" w:cs="Times New Roman"/>
        </w:rPr>
        <w:lastRenderedPageBreak/>
        <w:t xml:space="preserve">menyediakan asam amino dan substansi nitrogen komplek lainnya serta ekstrak yeast mensuplai vitamin B kompleks </w:t>
      </w:r>
    </w:p>
    <w:p w:rsidR="0064618E" w:rsidRPr="00C64DC8" w:rsidRDefault="00A50405" w:rsidP="00F027F4">
      <w:pPr>
        <w:ind w:firstLine="357"/>
        <w:jc w:val="both"/>
        <w:rPr>
          <w:rFonts w:ascii="Times New Roman" w:eastAsia="Times New Roman" w:hAnsi="Times New Roman" w:cs="Times New Roman"/>
        </w:rPr>
      </w:pPr>
      <w:r>
        <w:rPr>
          <w:rFonts w:ascii="Times New Roman" w:eastAsia="Times New Roman" w:hAnsi="Times New Roman" w:cs="Times New Roman"/>
        </w:rPr>
        <w:t>H</w:t>
      </w:r>
      <w:r w:rsidR="00B77523" w:rsidRPr="00343839">
        <w:rPr>
          <w:rFonts w:ascii="Times New Roman" w:eastAsia="Times New Roman" w:hAnsi="Times New Roman" w:cs="Times New Roman"/>
        </w:rPr>
        <w:t>asil uji biokimia menggunakan media SCA (</w:t>
      </w:r>
      <w:r w:rsidR="00976336" w:rsidRPr="00343839">
        <w:rPr>
          <w:rFonts w:ascii="Times New Roman" w:eastAsia="Times New Roman" w:hAnsi="Times New Roman" w:cs="Times New Roman"/>
          <w:i/>
        </w:rPr>
        <w:t>simmon citrat a</w:t>
      </w:r>
      <w:r w:rsidR="00B77523" w:rsidRPr="00343839">
        <w:rPr>
          <w:rFonts w:ascii="Times New Roman" w:eastAsia="Times New Roman" w:hAnsi="Times New Roman" w:cs="Times New Roman"/>
          <w:i/>
        </w:rPr>
        <w:t>gar)</w:t>
      </w:r>
      <w:r w:rsidR="00B77523" w:rsidRPr="00343839">
        <w:rPr>
          <w:rFonts w:ascii="Times New Roman" w:eastAsia="Times New Roman" w:hAnsi="Times New Roman" w:cs="Times New Roman"/>
        </w:rPr>
        <w:t xml:space="preserve"> yang ditandai dengan adanya </w:t>
      </w:r>
      <w:r w:rsidR="002454F8">
        <w:rPr>
          <w:rFonts w:ascii="Times New Roman" w:eastAsia="Times New Roman" w:hAnsi="Times New Roman" w:cs="Times New Roman"/>
        </w:rPr>
        <w:t>perubahan warna dari h</w:t>
      </w:r>
      <w:r w:rsidR="00B77523" w:rsidRPr="002454F8">
        <w:rPr>
          <w:rFonts w:ascii="Times New Roman" w:eastAsia="Times New Roman" w:hAnsi="Times New Roman" w:cs="Times New Roman"/>
        </w:rPr>
        <w:t xml:space="preserve">ijau menjadi </w:t>
      </w:r>
      <w:r w:rsidR="005B674A">
        <w:rPr>
          <w:rFonts w:ascii="Times New Roman" w:eastAsia="Times New Roman" w:hAnsi="Times New Roman" w:cs="Times New Roman"/>
        </w:rPr>
        <w:t xml:space="preserve">warna </w:t>
      </w:r>
      <w:r w:rsidR="00B77523" w:rsidRPr="002454F8">
        <w:rPr>
          <w:rFonts w:ascii="Times New Roman" w:eastAsia="Times New Roman" w:hAnsi="Times New Roman" w:cs="Times New Roman"/>
        </w:rPr>
        <w:t xml:space="preserve">biru </w:t>
      </w:r>
      <w:r w:rsidR="00B77523" w:rsidRPr="00F87E63">
        <w:rPr>
          <w:rFonts w:ascii="Times New Roman" w:eastAsia="Times New Roman" w:hAnsi="Times New Roman" w:cs="Times New Roman"/>
        </w:rPr>
        <w:t>berarti positif, jika tidak terjadi peruabahan warna dan media teta</w:t>
      </w:r>
      <w:r w:rsidR="000A72A4" w:rsidRPr="00F87E63">
        <w:rPr>
          <w:rFonts w:ascii="Times New Roman" w:eastAsia="Times New Roman" w:hAnsi="Times New Roman" w:cs="Times New Roman"/>
        </w:rPr>
        <w:t>p berwarna hijau brarti negatif</w:t>
      </w:r>
      <w:r w:rsidR="00400958" w:rsidRPr="00F87E63">
        <w:rPr>
          <w:rFonts w:ascii="Times New Roman" w:eastAsia="Times New Roman" w:hAnsi="Times New Roman" w:cs="Times New Roman"/>
        </w:rPr>
        <w:t xml:space="preserve"> seperti pada gambar 5</w:t>
      </w:r>
    </w:p>
    <w:p w:rsidR="00B77523" w:rsidRDefault="00B77523" w:rsidP="00B77523">
      <w:pPr>
        <w:jc w:val="center"/>
        <w:rPr>
          <w:rFonts w:ascii="Times New Roman" w:hAnsi="Times New Roman"/>
        </w:rPr>
      </w:pPr>
      <w:r>
        <w:rPr>
          <w:rFonts w:ascii="Times New Roman" w:eastAsia="Times New Roman" w:hAnsi="Times New Roman" w:cs="Times New Roman"/>
          <w:noProof/>
          <w:lang w:val="en-US"/>
        </w:rPr>
        <w:drawing>
          <wp:inline distT="0" distB="0" distL="0" distR="0" wp14:anchorId="2A0376DC" wp14:editId="61F395AF">
            <wp:extent cx="2237765" cy="1771650"/>
            <wp:effectExtent l="0" t="0" r="0" b="0"/>
            <wp:docPr id="22" name="Picture 22" descr="C:\Users\User 1\Downloads\SHAREit\IMG_20191104_113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 1\Downloads\SHAREit\IMG_20191104_113726.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42218" cy="1775176"/>
                    </a:xfrm>
                    <a:prstGeom prst="rect">
                      <a:avLst/>
                    </a:prstGeom>
                    <a:noFill/>
                    <a:ln>
                      <a:noFill/>
                    </a:ln>
                  </pic:spPr>
                </pic:pic>
              </a:graphicData>
            </a:graphic>
          </wp:inline>
        </w:drawing>
      </w:r>
    </w:p>
    <w:p w:rsidR="00B77523" w:rsidRPr="004074CE" w:rsidRDefault="000D1934" w:rsidP="00B77523">
      <w:pPr>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Gambar 5.</w:t>
      </w:r>
      <w:proofErr w:type="gramEnd"/>
      <w:r>
        <w:rPr>
          <w:rFonts w:ascii="Times New Roman" w:eastAsia="Times New Roman" w:hAnsi="Times New Roman" w:cs="Times New Roman"/>
          <w:b/>
          <w:sz w:val="20"/>
          <w:szCs w:val="20"/>
        </w:rPr>
        <w:t xml:space="preserve"> Pertumbuhan b</w:t>
      </w:r>
      <w:r w:rsidR="00B77523" w:rsidRPr="004074CE">
        <w:rPr>
          <w:rFonts w:ascii="Times New Roman" w:eastAsia="Times New Roman" w:hAnsi="Times New Roman" w:cs="Times New Roman"/>
          <w:b/>
          <w:sz w:val="20"/>
          <w:szCs w:val="20"/>
        </w:rPr>
        <w:t xml:space="preserve">akteri </w:t>
      </w:r>
      <w:r>
        <w:rPr>
          <w:rFonts w:ascii="Times New Roman" w:eastAsia="Times New Roman" w:hAnsi="Times New Roman" w:cs="Times New Roman"/>
          <w:b/>
          <w:i/>
          <w:sz w:val="20"/>
          <w:szCs w:val="20"/>
        </w:rPr>
        <w:t>e</w:t>
      </w:r>
      <w:r w:rsidR="00B77523" w:rsidRPr="004074CE">
        <w:rPr>
          <w:rFonts w:ascii="Times New Roman" w:eastAsia="Times New Roman" w:hAnsi="Times New Roman" w:cs="Times New Roman"/>
          <w:b/>
          <w:i/>
          <w:sz w:val="20"/>
          <w:szCs w:val="20"/>
        </w:rPr>
        <w:t>coli</w:t>
      </w:r>
      <w:r>
        <w:rPr>
          <w:rFonts w:ascii="Times New Roman" w:eastAsia="Times New Roman" w:hAnsi="Times New Roman" w:cs="Times New Roman"/>
          <w:b/>
          <w:sz w:val="20"/>
          <w:szCs w:val="20"/>
        </w:rPr>
        <w:t xml:space="preserve"> positif dan negatif pada m</w:t>
      </w:r>
      <w:r w:rsidR="00B77523" w:rsidRPr="004074CE">
        <w:rPr>
          <w:rFonts w:ascii="Times New Roman" w:eastAsia="Times New Roman" w:hAnsi="Times New Roman" w:cs="Times New Roman"/>
          <w:b/>
          <w:sz w:val="20"/>
          <w:szCs w:val="20"/>
        </w:rPr>
        <w:t>edia SCA</w:t>
      </w:r>
    </w:p>
    <w:p w:rsidR="004074CE" w:rsidRDefault="004074CE" w:rsidP="00B77523">
      <w:pPr>
        <w:ind w:firstLine="426"/>
        <w:jc w:val="both"/>
        <w:rPr>
          <w:rFonts w:ascii="Times New Roman" w:eastAsia="Times New Roman" w:hAnsi="Times New Roman" w:cs="Times New Roman"/>
        </w:rPr>
      </w:pPr>
    </w:p>
    <w:p w:rsidR="00B77523" w:rsidRPr="00A818B1" w:rsidRDefault="00B77523" w:rsidP="00F027F4">
      <w:pPr>
        <w:ind w:firstLine="357"/>
        <w:jc w:val="both"/>
        <w:rPr>
          <w:rFonts w:ascii="Times New Roman" w:eastAsia="Times New Roman" w:hAnsi="Times New Roman" w:cs="Times New Roman"/>
        </w:rPr>
      </w:pPr>
      <w:r>
        <w:rPr>
          <w:rFonts w:ascii="Times New Roman" w:eastAsia="Times New Roman" w:hAnsi="Times New Roman" w:cs="Times New Roman"/>
        </w:rPr>
        <w:t xml:space="preserve">Setelah bakteri </w:t>
      </w:r>
      <w:proofErr w:type="gramStart"/>
      <w:r w:rsidR="00994267">
        <w:rPr>
          <w:rFonts w:ascii="Times New Roman" w:eastAsia="Times New Roman" w:hAnsi="Times New Roman" w:cs="Times New Roman"/>
          <w:i/>
        </w:rPr>
        <w:t>e.</w:t>
      </w:r>
      <w:r>
        <w:rPr>
          <w:rFonts w:ascii="Times New Roman" w:eastAsia="Times New Roman" w:hAnsi="Times New Roman" w:cs="Times New Roman"/>
          <w:i/>
        </w:rPr>
        <w:t xml:space="preserve">coli </w:t>
      </w:r>
      <w:r>
        <w:rPr>
          <w:rFonts w:ascii="Times New Roman" w:eastAsia="Times New Roman" w:hAnsi="Times New Roman" w:cs="Times New Roman"/>
        </w:rPr>
        <w:t xml:space="preserve"> tumbuh</w:t>
      </w:r>
      <w:proofErr w:type="gramEnd"/>
      <w:r>
        <w:rPr>
          <w:rFonts w:ascii="Times New Roman" w:eastAsia="Times New Roman" w:hAnsi="Times New Roman" w:cs="Times New Roman"/>
        </w:rPr>
        <w:t xml:space="preserve"> pada media PCA miring, kemudian dilanjutkan dengan penaman bakteri pada media SCA di ambil menggunakan ose dan di goreskan. </w:t>
      </w:r>
      <w:proofErr w:type="gramStart"/>
      <w:r>
        <w:rPr>
          <w:rFonts w:ascii="Times New Roman" w:eastAsia="Times New Roman" w:hAnsi="Times New Roman" w:cs="Times New Roman"/>
        </w:rPr>
        <w:t xml:space="preserve">Media </w:t>
      </w:r>
      <w:r w:rsidR="00451CC4">
        <w:rPr>
          <w:rFonts w:ascii="Times New Roman" w:eastAsia="Times New Roman" w:hAnsi="Times New Roman" w:cs="Times New Roman"/>
        </w:rPr>
        <w:t>SCA</w:t>
      </w:r>
      <w:r>
        <w:rPr>
          <w:rFonts w:ascii="Times New Roman" w:eastAsia="Times New Roman" w:hAnsi="Times New Roman" w:cs="Times New Roman"/>
        </w:rPr>
        <w:t xml:space="preserve"> adalah slah satu media untuk uji biokimia bakteri.</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Uji biokimia bakteri bertujuan untuk mengetahui sifat-sifat biokimia suatu bakteri.</w:t>
      </w:r>
      <w:proofErr w:type="gramEnd"/>
      <w:r>
        <w:rPr>
          <w:rFonts w:ascii="Times New Roman" w:eastAsia="Times New Roman" w:hAnsi="Times New Roman" w:cs="Times New Roman"/>
        </w:rPr>
        <w:t xml:space="preserve"> Hasil uji sitrat dimana reaksi positif jika terjadi pertumbuhan dan media berubah menjadi warna biru dan reaksi negatif jika tidak ada petumbuhan dan media tetap berwarna hijau</w:t>
      </w:r>
      <w:r w:rsidR="0023069A">
        <w:rPr>
          <w:rFonts w:ascii="Times New Roman" w:eastAsia="Times New Roman" w:hAnsi="Times New Roman" w:cs="Times New Roman"/>
        </w:rPr>
        <w:t xml:space="preserve"> </w:t>
      </w:r>
    </w:p>
    <w:p w:rsidR="0064618E" w:rsidRDefault="00B77523" w:rsidP="00D3163E">
      <w:pPr>
        <w:pStyle w:val="ListParagraph"/>
        <w:spacing w:after="0" w:line="240" w:lineRule="auto"/>
        <w:ind w:left="0" w:firstLine="357"/>
        <w:jc w:val="both"/>
        <w:rPr>
          <w:rFonts w:ascii="Times New Roman" w:hAnsi="Times New Roman"/>
          <w:sz w:val="24"/>
          <w:szCs w:val="24"/>
        </w:rPr>
      </w:pPr>
      <w:r>
        <w:rPr>
          <w:rFonts w:ascii="Times New Roman" w:hAnsi="Times New Roman"/>
          <w:sz w:val="24"/>
          <w:szCs w:val="24"/>
        </w:rPr>
        <w:t xml:space="preserve">Berdasarkan hasil pewarnan gram yang di dapat yaitu bakteri gram negatif </w:t>
      </w:r>
      <w:proofErr w:type="gramStart"/>
      <w:r>
        <w:rPr>
          <w:rFonts w:ascii="Times New Roman" w:hAnsi="Times New Roman"/>
          <w:sz w:val="24"/>
          <w:szCs w:val="24"/>
        </w:rPr>
        <w:t>yang  berwarna</w:t>
      </w:r>
      <w:proofErr w:type="gramEnd"/>
      <w:r>
        <w:rPr>
          <w:rFonts w:ascii="Times New Roman" w:hAnsi="Times New Roman"/>
          <w:sz w:val="24"/>
          <w:szCs w:val="24"/>
        </w:rPr>
        <w:t xml:space="preserve"> merah dan berbentuk batang pendek seperti pada Gambar 6.</w:t>
      </w:r>
    </w:p>
    <w:p w:rsidR="00D3163E" w:rsidRPr="00D3163E" w:rsidRDefault="00D3163E" w:rsidP="00D3163E">
      <w:pPr>
        <w:pStyle w:val="ListParagraph"/>
        <w:spacing w:after="0" w:line="240" w:lineRule="auto"/>
        <w:ind w:left="0" w:firstLine="357"/>
        <w:jc w:val="both"/>
        <w:rPr>
          <w:rFonts w:ascii="Times New Roman" w:hAnsi="Times New Roman"/>
          <w:sz w:val="24"/>
          <w:szCs w:val="24"/>
        </w:rPr>
      </w:pPr>
    </w:p>
    <w:p w:rsidR="00B77523" w:rsidRDefault="00B77523" w:rsidP="00A41ECC">
      <w:pPr>
        <w:pStyle w:val="ListParagraph"/>
        <w:spacing w:after="0" w:line="240" w:lineRule="auto"/>
        <w:ind w:left="0" w:firstLine="426"/>
        <w:jc w:val="center"/>
        <w:rPr>
          <w:rFonts w:ascii="Times New Roman" w:hAnsi="Times New Roman"/>
          <w:b/>
          <w:sz w:val="24"/>
          <w:szCs w:val="24"/>
        </w:rPr>
      </w:pPr>
      <w:r>
        <w:rPr>
          <w:rFonts w:ascii="Times New Roman" w:hAnsi="Times New Roman"/>
          <w:b/>
          <w:noProof/>
          <w:sz w:val="24"/>
          <w:szCs w:val="24"/>
        </w:rPr>
        <w:drawing>
          <wp:inline distT="0" distB="0" distL="0" distR="0" wp14:anchorId="58C24A84" wp14:editId="30B19208">
            <wp:extent cx="2003728" cy="1312167"/>
            <wp:effectExtent l="0" t="0" r="0" b="2540"/>
            <wp:docPr id="1" name="Picture 1" descr="D:\DOKUMEN TIKA\SKRIPSI\Screenshot_2019-12-17-22-29-54-527_com.miui.galle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KUMEN TIKA\SKRIPSI\Screenshot_2019-12-17-22-29-54-527_com.miui.gallery.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01457" cy="1310680"/>
                    </a:xfrm>
                    <a:prstGeom prst="rect">
                      <a:avLst/>
                    </a:prstGeom>
                    <a:noFill/>
                    <a:ln>
                      <a:noFill/>
                    </a:ln>
                  </pic:spPr>
                </pic:pic>
              </a:graphicData>
            </a:graphic>
          </wp:inline>
        </w:drawing>
      </w:r>
    </w:p>
    <w:p w:rsidR="00AA6413" w:rsidRPr="005510BC" w:rsidRDefault="00B77523" w:rsidP="00CF71BB">
      <w:pPr>
        <w:pStyle w:val="ListParagraph"/>
        <w:ind w:left="0"/>
        <w:jc w:val="center"/>
        <w:rPr>
          <w:rFonts w:ascii="Times New Roman" w:hAnsi="Times New Roman"/>
          <w:b/>
          <w:sz w:val="20"/>
          <w:szCs w:val="20"/>
        </w:rPr>
      </w:pPr>
      <w:proofErr w:type="gramStart"/>
      <w:r w:rsidRPr="005510BC">
        <w:rPr>
          <w:rFonts w:ascii="Times New Roman" w:hAnsi="Times New Roman"/>
          <w:b/>
          <w:sz w:val="20"/>
          <w:szCs w:val="20"/>
        </w:rPr>
        <w:t>Gambar 6.</w:t>
      </w:r>
      <w:proofErr w:type="gramEnd"/>
      <w:r w:rsidR="004867B7">
        <w:rPr>
          <w:rFonts w:ascii="Times New Roman" w:hAnsi="Times New Roman"/>
          <w:b/>
          <w:sz w:val="20"/>
          <w:szCs w:val="20"/>
        </w:rPr>
        <w:t xml:space="preserve"> Hasil pewarnaan gram yang dilihat di bawah m</w:t>
      </w:r>
      <w:r w:rsidRPr="005510BC">
        <w:rPr>
          <w:rFonts w:ascii="Times New Roman" w:hAnsi="Times New Roman"/>
          <w:b/>
          <w:sz w:val="20"/>
          <w:szCs w:val="20"/>
        </w:rPr>
        <w:t>ikroskop</w:t>
      </w:r>
    </w:p>
    <w:p w:rsidR="00B77523" w:rsidRDefault="00B77523" w:rsidP="00F027F4">
      <w:pPr>
        <w:pStyle w:val="ListParagraph"/>
        <w:spacing w:after="0" w:line="240" w:lineRule="auto"/>
        <w:ind w:left="0" w:firstLine="357"/>
        <w:jc w:val="both"/>
        <w:rPr>
          <w:rFonts w:ascii="Times New Roman" w:hAnsi="Times New Roman"/>
          <w:sz w:val="24"/>
          <w:szCs w:val="24"/>
        </w:rPr>
      </w:pPr>
      <w:proofErr w:type="gramStart"/>
      <w:r>
        <w:rPr>
          <w:rFonts w:ascii="Times New Roman" w:hAnsi="Times New Roman"/>
          <w:sz w:val="24"/>
          <w:szCs w:val="24"/>
        </w:rPr>
        <w:lastRenderedPageBreak/>
        <w:t xml:space="preserve">Dilakukan uji morfologi dengan pewarnaan gram dari setiap koloni </w:t>
      </w:r>
      <w:r w:rsidR="00745F3F">
        <w:rPr>
          <w:rFonts w:ascii="Times New Roman" w:hAnsi="Times New Roman"/>
          <w:i/>
          <w:sz w:val="24"/>
          <w:szCs w:val="24"/>
        </w:rPr>
        <w:t>e</w:t>
      </w:r>
      <w:r w:rsidR="00343839">
        <w:rPr>
          <w:rFonts w:ascii="Times New Roman" w:hAnsi="Times New Roman"/>
          <w:i/>
          <w:sz w:val="24"/>
          <w:szCs w:val="24"/>
        </w:rPr>
        <w:t>.</w:t>
      </w:r>
      <w:r>
        <w:rPr>
          <w:rFonts w:ascii="Times New Roman" w:hAnsi="Times New Roman"/>
          <w:i/>
          <w:sz w:val="24"/>
          <w:szCs w:val="24"/>
        </w:rPr>
        <w:t>coli</w:t>
      </w:r>
      <w:r>
        <w:rPr>
          <w:rFonts w:ascii="Times New Roman" w:hAnsi="Times New Roman"/>
          <w:sz w:val="24"/>
          <w:szCs w:val="24"/>
        </w:rPr>
        <w:t xml:space="preserve"> terduga.</w:t>
      </w:r>
      <w:proofErr w:type="gramEnd"/>
      <w:r>
        <w:rPr>
          <w:rFonts w:ascii="Times New Roman" w:hAnsi="Times New Roman"/>
          <w:sz w:val="24"/>
          <w:szCs w:val="24"/>
        </w:rPr>
        <w:t xml:space="preserve"> </w:t>
      </w:r>
      <w:proofErr w:type="gramStart"/>
      <w:r>
        <w:rPr>
          <w:rFonts w:ascii="Times New Roman" w:hAnsi="Times New Roman"/>
          <w:sz w:val="24"/>
          <w:szCs w:val="24"/>
        </w:rPr>
        <w:t>Biakan diambil dari PCA yang telah diinkubasi 24 jam.</w:t>
      </w:r>
      <w:proofErr w:type="gramEnd"/>
      <w:r>
        <w:rPr>
          <w:rFonts w:ascii="Times New Roman" w:hAnsi="Times New Roman"/>
          <w:sz w:val="24"/>
          <w:szCs w:val="24"/>
        </w:rPr>
        <w:t xml:space="preserve"> </w:t>
      </w:r>
      <w:proofErr w:type="gramStart"/>
      <w:r>
        <w:rPr>
          <w:rFonts w:ascii="Times New Roman" w:hAnsi="Times New Roman"/>
          <w:sz w:val="24"/>
          <w:szCs w:val="24"/>
        </w:rPr>
        <w:t xml:space="preserve">Setelah itu isolat </w:t>
      </w:r>
      <w:r w:rsidR="005D0754">
        <w:rPr>
          <w:rFonts w:ascii="Times New Roman" w:hAnsi="Times New Roman"/>
          <w:i/>
          <w:sz w:val="24"/>
          <w:szCs w:val="24"/>
        </w:rPr>
        <w:t>e</w:t>
      </w:r>
      <w:r>
        <w:rPr>
          <w:rFonts w:ascii="Times New Roman" w:hAnsi="Times New Roman"/>
          <w:i/>
          <w:sz w:val="24"/>
          <w:szCs w:val="24"/>
        </w:rPr>
        <w:t xml:space="preserve">.coli </w:t>
      </w:r>
      <w:r>
        <w:rPr>
          <w:rFonts w:ascii="Times New Roman" w:hAnsi="Times New Roman"/>
          <w:sz w:val="24"/>
          <w:szCs w:val="24"/>
        </w:rPr>
        <w:t xml:space="preserve">diambil mengguanakan ose dan digoreskan keatas kaca preparat dan di </w:t>
      </w:r>
      <w:r w:rsidRPr="006104BA">
        <w:rPr>
          <w:rFonts w:ascii="Times New Roman" w:hAnsi="Times New Roman"/>
          <w:sz w:val="24"/>
          <w:szCs w:val="24"/>
        </w:rPr>
        <w:t>diamati</w:t>
      </w:r>
      <w:r>
        <w:rPr>
          <w:rFonts w:ascii="Times New Roman" w:hAnsi="Times New Roman"/>
          <w:sz w:val="24"/>
          <w:szCs w:val="24"/>
        </w:rPr>
        <w:t xml:space="preserve"> dengan menggunakan mikroskop.</w:t>
      </w:r>
      <w:proofErr w:type="gramEnd"/>
      <w:r>
        <w:rPr>
          <w:rFonts w:ascii="Times New Roman" w:hAnsi="Times New Roman"/>
          <w:sz w:val="24"/>
          <w:szCs w:val="24"/>
        </w:rPr>
        <w:t xml:space="preserve"> </w:t>
      </w:r>
      <w:proofErr w:type="gramStart"/>
      <w:r>
        <w:rPr>
          <w:rFonts w:ascii="Times New Roman" w:hAnsi="Times New Roman"/>
          <w:sz w:val="24"/>
          <w:szCs w:val="24"/>
        </w:rPr>
        <w:t>Bakteri yang terwarnai dalam metode ini, yaitu bakteri gram positif dan gram negatif.</w:t>
      </w:r>
      <w:proofErr w:type="gramEnd"/>
      <w:r>
        <w:rPr>
          <w:rFonts w:ascii="Times New Roman" w:hAnsi="Times New Roman"/>
          <w:sz w:val="24"/>
          <w:szCs w:val="24"/>
        </w:rPr>
        <w:t xml:space="preserve"> Bakteri gram positif</w:t>
      </w:r>
      <w:r w:rsidR="00314317">
        <w:rPr>
          <w:rFonts w:ascii="Times New Roman" w:hAnsi="Times New Roman"/>
          <w:sz w:val="24"/>
          <w:szCs w:val="24"/>
        </w:rPr>
        <w:t xml:space="preserve"> </w:t>
      </w:r>
      <w:proofErr w:type="gramStart"/>
      <w:r w:rsidR="00314317">
        <w:rPr>
          <w:rFonts w:ascii="Times New Roman" w:hAnsi="Times New Roman"/>
          <w:sz w:val="24"/>
          <w:szCs w:val="24"/>
        </w:rPr>
        <w:t>akan</w:t>
      </w:r>
      <w:proofErr w:type="gramEnd"/>
      <w:r w:rsidR="00314317">
        <w:rPr>
          <w:rFonts w:ascii="Times New Roman" w:hAnsi="Times New Roman"/>
          <w:sz w:val="24"/>
          <w:szCs w:val="24"/>
        </w:rPr>
        <w:t xml:space="preserve"> mempertahankan zat warna k</w:t>
      </w:r>
      <w:r>
        <w:rPr>
          <w:rFonts w:ascii="Times New Roman" w:hAnsi="Times New Roman"/>
          <w:sz w:val="24"/>
          <w:szCs w:val="24"/>
        </w:rPr>
        <w:t>ristal violet dan kareannya akan tampak berwarna ungu tua dibawah mikroskop. Adapun bakteri gram neg</w:t>
      </w:r>
      <w:r w:rsidR="00817DB3">
        <w:rPr>
          <w:rFonts w:ascii="Times New Roman" w:hAnsi="Times New Roman"/>
          <w:sz w:val="24"/>
          <w:szCs w:val="24"/>
        </w:rPr>
        <w:t xml:space="preserve">atif </w:t>
      </w:r>
      <w:proofErr w:type="gramStart"/>
      <w:r w:rsidR="00817DB3">
        <w:rPr>
          <w:rFonts w:ascii="Times New Roman" w:hAnsi="Times New Roman"/>
          <w:sz w:val="24"/>
          <w:szCs w:val="24"/>
        </w:rPr>
        <w:t>akan</w:t>
      </w:r>
      <w:proofErr w:type="gramEnd"/>
      <w:r w:rsidR="00817DB3">
        <w:rPr>
          <w:rFonts w:ascii="Times New Roman" w:hAnsi="Times New Roman"/>
          <w:sz w:val="24"/>
          <w:szCs w:val="24"/>
        </w:rPr>
        <w:t xml:space="preserve"> kehilangan zat warna k</w:t>
      </w:r>
      <w:r>
        <w:rPr>
          <w:rFonts w:ascii="Times New Roman" w:hAnsi="Times New Roman"/>
          <w:sz w:val="24"/>
          <w:szCs w:val="24"/>
        </w:rPr>
        <w:t>ristal violet setelah di cuci dengan alkohol, dan sewaktu diberi zat pewarna fuchsin atau safranin akan tampak berwarna merah. Perbedaan warna ini disebabkan oleh perbedaan dalam struktur kimiawi dinding selnya</w:t>
      </w:r>
      <w:r w:rsidR="0084214F">
        <w:rPr>
          <w:rFonts w:ascii="Times New Roman" w:hAnsi="Times New Roman"/>
          <w:sz w:val="24"/>
          <w:szCs w:val="24"/>
        </w:rPr>
        <w:t xml:space="preserve"> </w:t>
      </w:r>
      <w:r>
        <w:rPr>
          <w:rFonts w:ascii="Times New Roman" w:hAnsi="Times New Roman"/>
          <w:sz w:val="24"/>
          <w:szCs w:val="24"/>
        </w:rPr>
        <w:t xml:space="preserve">(Umkeketo, 2016) </w:t>
      </w:r>
    </w:p>
    <w:p w:rsidR="00B77523" w:rsidRPr="00E460E7" w:rsidRDefault="00B77523" w:rsidP="00F027F4">
      <w:pPr>
        <w:pStyle w:val="ListParagraph"/>
        <w:spacing w:after="0" w:line="240" w:lineRule="auto"/>
        <w:ind w:left="0" w:firstLine="357"/>
        <w:jc w:val="both"/>
        <w:rPr>
          <w:rFonts w:ascii="Times New Roman" w:hAnsi="Times New Roman"/>
          <w:sz w:val="24"/>
          <w:szCs w:val="24"/>
        </w:rPr>
      </w:pPr>
      <w:proofErr w:type="gramStart"/>
      <w:r>
        <w:rPr>
          <w:rFonts w:ascii="Times New Roman" w:hAnsi="Times New Roman"/>
          <w:sz w:val="24"/>
          <w:szCs w:val="24"/>
        </w:rPr>
        <w:t>Bedasarkan hasil penelitian air sumur gali yang berasal dari pemukiman masyarat yang ada di Kec.</w:t>
      </w:r>
      <w:proofErr w:type="gramEnd"/>
      <w:r>
        <w:rPr>
          <w:rFonts w:ascii="Times New Roman" w:hAnsi="Times New Roman"/>
          <w:sz w:val="24"/>
          <w:szCs w:val="24"/>
        </w:rPr>
        <w:t xml:space="preserve"> Lirung, yaitu Desa Lirung, Desa Musi, dan Desa Sereh ternyata secara bakteriologis air di daerah tersebut tidak memenuhi syarat dengan jumlah bakteri yang dihitung meng</w:t>
      </w:r>
      <w:r w:rsidR="005510BC">
        <w:rPr>
          <w:rFonts w:ascii="Times New Roman" w:hAnsi="Times New Roman"/>
          <w:sz w:val="24"/>
          <w:szCs w:val="24"/>
        </w:rPr>
        <w:t xml:space="preserve">gunakan tabel APM, yaitu Sampel </w:t>
      </w:r>
      <w:r>
        <w:rPr>
          <w:rFonts w:ascii="Times New Roman" w:hAnsi="Times New Roman"/>
          <w:sz w:val="24"/>
          <w:szCs w:val="24"/>
        </w:rPr>
        <w:t>A.</w:t>
      </w:r>
      <w:r w:rsidR="005510BC">
        <w:rPr>
          <w:rFonts w:ascii="Times New Roman" w:hAnsi="Times New Roman"/>
          <w:sz w:val="24"/>
          <w:szCs w:val="24"/>
        </w:rPr>
        <w:t xml:space="preserve">S1= 4,0/100ml, A.S2= 6,8/100ml, </w:t>
      </w:r>
      <w:r>
        <w:rPr>
          <w:rFonts w:ascii="Times New Roman" w:hAnsi="Times New Roman"/>
          <w:sz w:val="24"/>
          <w:szCs w:val="24"/>
        </w:rPr>
        <w:t xml:space="preserve">A.S3= 17/100ml, B.S1= 4,5/100ml, B.S2= 12/100ml, B.S3= 24/100ml, C.S1= 14/100ml, </w:t>
      </w:r>
      <w:r w:rsidR="005510BC">
        <w:rPr>
          <w:rFonts w:ascii="Times New Roman" w:hAnsi="Times New Roman"/>
          <w:sz w:val="24"/>
          <w:szCs w:val="24"/>
        </w:rPr>
        <w:t xml:space="preserve">C.S2= 20/100ml, C.S3= 26/100ml </w:t>
      </w:r>
      <w:r>
        <w:rPr>
          <w:rFonts w:ascii="Times New Roman" w:hAnsi="Times New Roman"/>
          <w:sz w:val="24"/>
          <w:szCs w:val="24"/>
        </w:rPr>
        <w:t>yang tidak sesuai dengan P</w:t>
      </w:r>
      <w:r w:rsidR="00B724AD">
        <w:rPr>
          <w:rFonts w:ascii="Times New Roman" w:hAnsi="Times New Roman"/>
          <w:sz w:val="24"/>
          <w:szCs w:val="24"/>
        </w:rPr>
        <w:t xml:space="preserve">eraturan Menteri Kesehatan RI </w:t>
      </w:r>
      <w:r>
        <w:rPr>
          <w:rFonts w:ascii="Times New Roman" w:hAnsi="Times New Roman"/>
          <w:sz w:val="24"/>
          <w:szCs w:val="24"/>
        </w:rPr>
        <w:t>No. 416/MENKES/PER/IX/1990.</w:t>
      </w:r>
      <w:r w:rsidR="00B724AD">
        <w:rPr>
          <w:rFonts w:ascii="Times New Roman" w:hAnsi="Times New Roman"/>
          <w:sz w:val="24"/>
          <w:szCs w:val="24"/>
        </w:rPr>
        <w:t xml:space="preserve"> </w:t>
      </w:r>
      <w:r>
        <w:rPr>
          <w:rFonts w:ascii="Times New Roman" w:hAnsi="Times New Roman"/>
          <w:sz w:val="24"/>
          <w:szCs w:val="24"/>
        </w:rPr>
        <w:t xml:space="preserve">Sedangkan </w:t>
      </w:r>
      <w:proofErr w:type="gramStart"/>
      <w:r>
        <w:rPr>
          <w:rFonts w:ascii="Times New Roman" w:hAnsi="Times New Roman"/>
          <w:sz w:val="24"/>
          <w:szCs w:val="24"/>
        </w:rPr>
        <w:t>kadar</w:t>
      </w:r>
      <w:proofErr w:type="gramEnd"/>
      <w:r>
        <w:rPr>
          <w:rFonts w:ascii="Times New Roman" w:hAnsi="Times New Roman"/>
          <w:sz w:val="24"/>
          <w:szCs w:val="24"/>
        </w:rPr>
        <w:t xml:space="preserve"> maksimum </w:t>
      </w:r>
      <w:r w:rsidR="00BD1FE6">
        <w:rPr>
          <w:rFonts w:ascii="Times New Roman" w:hAnsi="Times New Roman"/>
          <w:i/>
          <w:sz w:val="24"/>
          <w:szCs w:val="24"/>
        </w:rPr>
        <w:t>e</w:t>
      </w:r>
      <w:r>
        <w:rPr>
          <w:rFonts w:ascii="Times New Roman" w:hAnsi="Times New Roman"/>
          <w:i/>
          <w:sz w:val="24"/>
          <w:szCs w:val="24"/>
        </w:rPr>
        <w:t xml:space="preserve">scherichia coli </w:t>
      </w:r>
      <w:r>
        <w:rPr>
          <w:rFonts w:ascii="Times New Roman" w:hAnsi="Times New Roman"/>
          <w:sz w:val="24"/>
          <w:szCs w:val="24"/>
        </w:rPr>
        <w:t xml:space="preserve">di perbolehkan untuk kebutuhan sanitasi menurut Peraturan Menteri Kesehatan RI No. </w:t>
      </w:r>
      <w:r w:rsidR="000151FC">
        <w:rPr>
          <w:rFonts w:ascii="Times New Roman" w:hAnsi="Times New Roman"/>
          <w:sz w:val="24"/>
          <w:szCs w:val="24"/>
        </w:rPr>
        <w:t>416/MENKES/PER/IX/1990 adalah 0</w:t>
      </w:r>
      <w:r w:rsidR="008E3A31">
        <w:rPr>
          <w:rFonts w:ascii="Times New Roman" w:hAnsi="Times New Roman"/>
          <w:sz w:val="24"/>
          <w:szCs w:val="24"/>
        </w:rPr>
        <w:t>/100</w:t>
      </w:r>
      <w:r w:rsidR="000151FC">
        <w:rPr>
          <w:rFonts w:ascii="Times New Roman" w:hAnsi="Times New Roman"/>
          <w:sz w:val="24"/>
          <w:szCs w:val="24"/>
        </w:rPr>
        <w:t xml:space="preserve">ml </w:t>
      </w:r>
      <w:r>
        <w:rPr>
          <w:rFonts w:ascii="Times New Roman" w:hAnsi="Times New Roman"/>
          <w:sz w:val="24"/>
          <w:szCs w:val="24"/>
        </w:rPr>
        <w:t>atau harus bebas dari mikroorganisme patogen yang biasanya berasal dari tinja</w:t>
      </w:r>
      <w:r w:rsidR="006D14E6">
        <w:rPr>
          <w:rFonts w:ascii="Times New Roman" w:hAnsi="Times New Roman"/>
          <w:sz w:val="24"/>
          <w:szCs w:val="24"/>
        </w:rPr>
        <w:t xml:space="preserve"> seperti bakteri </w:t>
      </w:r>
      <w:r w:rsidR="006D14E6">
        <w:rPr>
          <w:rFonts w:ascii="Times New Roman" w:hAnsi="Times New Roman"/>
          <w:i/>
          <w:sz w:val="24"/>
          <w:szCs w:val="24"/>
        </w:rPr>
        <w:t>e.coli</w:t>
      </w:r>
      <w:r>
        <w:rPr>
          <w:rFonts w:ascii="Times New Roman" w:hAnsi="Times New Roman"/>
          <w:sz w:val="24"/>
          <w:szCs w:val="24"/>
        </w:rPr>
        <w:t xml:space="preserve">. Tentunya kondisi fisik sumur gali yang tidak memenuhi standar kesehatan dapat menjadi sumber pencemaran karena air yang sudah tercampur dengan bakteri atau sumber pencemar lain dapat merembes melalui pori-pori dinding, bibir dan bagian sumur gali yang tidak kedap air sehingga masuk kedalam sumur gali serta </w:t>
      </w:r>
      <w:r>
        <w:rPr>
          <w:rFonts w:ascii="Times New Roman" w:hAnsi="Times New Roman"/>
          <w:sz w:val="24"/>
          <w:szCs w:val="24"/>
        </w:rPr>
        <w:lastRenderedPageBreak/>
        <w:t>menyebakan air sumur gali</w:t>
      </w:r>
      <w:r w:rsidR="00D464B2">
        <w:rPr>
          <w:rFonts w:ascii="Times New Roman" w:hAnsi="Times New Roman"/>
          <w:sz w:val="24"/>
          <w:szCs w:val="24"/>
        </w:rPr>
        <w:t xml:space="preserve"> tersebut tercemar</w:t>
      </w:r>
      <w:r w:rsidR="00A84A43">
        <w:rPr>
          <w:rFonts w:ascii="Times New Roman" w:hAnsi="Times New Roman"/>
          <w:sz w:val="24"/>
          <w:szCs w:val="24"/>
        </w:rPr>
        <w:t xml:space="preserve"> </w:t>
      </w:r>
      <w:r w:rsidR="00D464B2">
        <w:rPr>
          <w:rFonts w:ascii="Times New Roman" w:hAnsi="Times New Roman"/>
          <w:sz w:val="24"/>
          <w:szCs w:val="24"/>
        </w:rPr>
        <w:t>(Amaliah, 201</w:t>
      </w:r>
      <w:r w:rsidR="00E30543">
        <w:rPr>
          <w:rFonts w:ascii="Times New Roman" w:hAnsi="Times New Roman"/>
          <w:sz w:val="24"/>
          <w:szCs w:val="24"/>
        </w:rPr>
        <w:t>6</w:t>
      </w:r>
      <w:r>
        <w:rPr>
          <w:rFonts w:ascii="Times New Roman" w:hAnsi="Times New Roman"/>
          <w:sz w:val="24"/>
          <w:szCs w:val="24"/>
        </w:rPr>
        <w:t xml:space="preserve">). </w:t>
      </w:r>
    </w:p>
    <w:p w:rsidR="00B77523" w:rsidRDefault="00B724AD" w:rsidP="00416655">
      <w:pPr>
        <w:pStyle w:val="ListParagraph"/>
        <w:spacing w:before="240" w:after="0" w:line="240" w:lineRule="auto"/>
        <w:ind w:left="0" w:firstLine="357"/>
        <w:jc w:val="both"/>
        <w:rPr>
          <w:rFonts w:ascii="Times New Roman" w:hAnsi="Times New Roman"/>
          <w:sz w:val="24"/>
          <w:szCs w:val="24"/>
        </w:rPr>
      </w:pPr>
      <w:proofErr w:type="gramStart"/>
      <w:r>
        <w:rPr>
          <w:rFonts w:ascii="Times New Roman" w:hAnsi="Times New Roman"/>
          <w:sz w:val="24"/>
          <w:szCs w:val="24"/>
        </w:rPr>
        <w:t xml:space="preserve">Banyaknya </w:t>
      </w:r>
      <w:r w:rsidR="00B77523">
        <w:rPr>
          <w:rFonts w:ascii="Times New Roman" w:hAnsi="Times New Roman"/>
          <w:sz w:val="24"/>
          <w:szCs w:val="24"/>
        </w:rPr>
        <w:t>jumlah atau kandungan bakteri yang terdapat pada sampel air sumur gali yang berasal dari Kec.</w:t>
      </w:r>
      <w:proofErr w:type="gramEnd"/>
      <w:r w:rsidR="00B77523">
        <w:rPr>
          <w:rFonts w:ascii="Times New Roman" w:hAnsi="Times New Roman"/>
          <w:sz w:val="24"/>
          <w:szCs w:val="24"/>
        </w:rPr>
        <w:t xml:space="preserve"> Lirung, Yaitu Desa Lirung, desa Musi dan Desa Sereh kemungkinan besar disebabkan oleh jarak antara sumur dan </w:t>
      </w:r>
      <w:r w:rsidR="00B77523">
        <w:rPr>
          <w:rFonts w:ascii="Times New Roman" w:hAnsi="Times New Roman"/>
          <w:i/>
          <w:sz w:val="24"/>
          <w:szCs w:val="24"/>
        </w:rPr>
        <w:t xml:space="preserve">septictank </w:t>
      </w:r>
      <w:r w:rsidR="00B77523">
        <w:rPr>
          <w:rFonts w:ascii="Times New Roman" w:hAnsi="Times New Roman"/>
          <w:sz w:val="24"/>
          <w:szCs w:val="24"/>
        </w:rPr>
        <w:t>terlalu dekat, komstruksi sumur yang tidak memenuhi syarat, tidak memiliki saluran pembuangan air limbah (SPAL), dekat dengan sumber pencemar lain seperti kandang ternak serta kebiasaan masyarakat sekitar yang tidak menjaga kebersihan sekitar sumur sehingga dapat menimbulkan penyakit kulit dan diare pada masyarakat sekitar (Awuy,</w:t>
      </w:r>
      <w:r w:rsidR="000F0F41">
        <w:rPr>
          <w:rFonts w:ascii="Times New Roman" w:hAnsi="Times New Roman"/>
          <w:sz w:val="24"/>
          <w:szCs w:val="24"/>
        </w:rPr>
        <w:t xml:space="preserve"> dkk, 2018</w:t>
      </w:r>
      <w:r w:rsidR="00B77523">
        <w:rPr>
          <w:rFonts w:ascii="Times New Roman" w:hAnsi="Times New Roman"/>
          <w:sz w:val="24"/>
          <w:szCs w:val="24"/>
        </w:rPr>
        <w:t xml:space="preserve">). </w:t>
      </w:r>
    </w:p>
    <w:p w:rsidR="00B77523" w:rsidRPr="008B4E72" w:rsidRDefault="00B77523" w:rsidP="008B4E72">
      <w:pPr>
        <w:spacing w:before="240"/>
        <w:jc w:val="both"/>
        <w:rPr>
          <w:rFonts w:ascii="Times New Roman" w:hAnsi="Times New Roman"/>
          <w:b/>
        </w:rPr>
      </w:pPr>
      <w:r w:rsidRPr="008B4E72">
        <w:rPr>
          <w:rFonts w:ascii="Times New Roman" w:hAnsi="Times New Roman"/>
          <w:b/>
        </w:rPr>
        <w:t>Kesimpulan</w:t>
      </w:r>
    </w:p>
    <w:p w:rsidR="00B77523" w:rsidRPr="006D14E6" w:rsidRDefault="00B77523" w:rsidP="006D14E6">
      <w:pPr>
        <w:pStyle w:val="NoSpacing"/>
        <w:jc w:val="both"/>
        <w:rPr>
          <w:rFonts w:ascii="Times New Roman" w:hAnsi="Times New Roman"/>
          <w:sz w:val="24"/>
          <w:szCs w:val="24"/>
        </w:rPr>
      </w:pPr>
      <w:r w:rsidRPr="006D14E6">
        <w:rPr>
          <w:rFonts w:ascii="Times New Roman" w:hAnsi="Times New Roman"/>
          <w:sz w:val="24"/>
          <w:szCs w:val="24"/>
        </w:rPr>
        <w:t>Berdasarkan hasil penelitian pada 3 lokasi sarana air sumur gali yang digunakan oleh masyarakat di Kecamatan Lirung, yaitu Desa Li</w:t>
      </w:r>
      <w:r w:rsidR="006D14E6" w:rsidRPr="006D14E6">
        <w:rPr>
          <w:rFonts w:ascii="Times New Roman" w:hAnsi="Times New Roman"/>
          <w:sz w:val="24"/>
          <w:szCs w:val="24"/>
        </w:rPr>
        <w:t xml:space="preserve">rung, Desa Musi dan Desa Sereh, </w:t>
      </w:r>
      <w:r w:rsidRPr="006D14E6">
        <w:rPr>
          <w:rFonts w:ascii="Times New Roman" w:hAnsi="Times New Roman"/>
          <w:sz w:val="24"/>
          <w:szCs w:val="24"/>
        </w:rPr>
        <w:t xml:space="preserve">menunjukan bahwa air sumur gali tersebut tercemar oleh bakteri </w:t>
      </w:r>
      <w:r w:rsidR="00BA69DF" w:rsidRPr="006D14E6">
        <w:rPr>
          <w:rFonts w:ascii="Times New Roman" w:hAnsi="Times New Roman"/>
          <w:i/>
          <w:sz w:val="24"/>
          <w:szCs w:val="24"/>
        </w:rPr>
        <w:t>e</w:t>
      </w:r>
      <w:r w:rsidR="00EA5F70" w:rsidRPr="006D14E6">
        <w:rPr>
          <w:rFonts w:ascii="Times New Roman" w:hAnsi="Times New Roman"/>
          <w:i/>
          <w:sz w:val="24"/>
          <w:szCs w:val="24"/>
        </w:rPr>
        <w:t>.</w:t>
      </w:r>
      <w:r w:rsidRPr="006D14E6">
        <w:rPr>
          <w:rFonts w:ascii="Times New Roman" w:hAnsi="Times New Roman"/>
          <w:i/>
          <w:sz w:val="24"/>
          <w:szCs w:val="24"/>
        </w:rPr>
        <w:t xml:space="preserve">coli </w:t>
      </w:r>
      <w:r w:rsidRPr="006D14E6">
        <w:rPr>
          <w:rFonts w:ascii="Times New Roman" w:hAnsi="Times New Roman"/>
          <w:sz w:val="24"/>
          <w:szCs w:val="24"/>
        </w:rPr>
        <w:t>dan tidak sesuai den</w:t>
      </w:r>
      <w:r w:rsidR="006D14E6" w:rsidRPr="006D14E6">
        <w:rPr>
          <w:rFonts w:ascii="Times New Roman" w:hAnsi="Times New Roman"/>
          <w:sz w:val="24"/>
          <w:szCs w:val="24"/>
        </w:rPr>
        <w:t>gan Peraturan Menteri Kesehatan No. 416/MENKES/PER/IX/1990</w:t>
      </w:r>
    </w:p>
    <w:p w:rsidR="00887C8B" w:rsidRDefault="00887C8B" w:rsidP="008B4E72">
      <w:pPr>
        <w:jc w:val="both"/>
        <w:rPr>
          <w:rFonts w:ascii="Times New Roman" w:hAnsi="Times New Roman"/>
          <w:b/>
        </w:rPr>
      </w:pPr>
    </w:p>
    <w:p w:rsidR="008B4E72" w:rsidRDefault="008B4E72" w:rsidP="008B4E72">
      <w:pPr>
        <w:jc w:val="both"/>
        <w:rPr>
          <w:rFonts w:ascii="Times New Roman" w:hAnsi="Times New Roman"/>
          <w:b/>
        </w:rPr>
      </w:pPr>
      <w:r>
        <w:rPr>
          <w:rFonts w:ascii="Times New Roman" w:hAnsi="Times New Roman"/>
          <w:b/>
        </w:rPr>
        <w:t>DAFTAR PUSTAKA</w:t>
      </w:r>
    </w:p>
    <w:p w:rsidR="003D64EB" w:rsidRDefault="001C6118" w:rsidP="00CE6E64">
      <w:pPr>
        <w:ind w:left="425" w:hanging="425"/>
        <w:jc w:val="both"/>
        <w:rPr>
          <w:rFonts w:ascii="Times New Roman" w:hAnsi="Times New Roman" w:cs="Times New Roman"/>
          <w:sz w:val="20"/>
          <w:szCs w:val="20"/>
        </w:rPr>
      </w:pPr>
      <w:r w:rsidRPr="001C6118">
        <w:rPr>
          <w:rFonts w:ascii="Times New Roman" w:hAnsi="Times New Roman" w:cs="Times New Roman"/>
          <w:sz w:val="20"/>
          <w:szCs w:val="20"/>
        </w:rPr>
        <w:t xml:space="preserve">Agustin, R. </w:t>
      </w:r>
      <w:r w:rsidR="00555F43">
        <w:rPr>
          <w:rFonts w:ascii="Times New Roman" w:hAnsi="Times New Roman" w:cs="Times New Roman"/>
          <w:sz w:val="20"/>
          <w:szCs w:val="20"/>
        </w:rPr>
        <w:t>(</w:t>
      </w:r>
      <w:r w:rsidRPr="001C6118">
        <w:rPr>
          <w:rFonts w:ascii="Times New Roman" w:hAnsi="Times New Roman" w:cs="Times New Roman"/>
          <w:sz w:val="20"/>
          <w:szCs w:val="20"/>
        </w:rPr>
        <w:t>2018</w:t>
      </w:r>
      <w:r w:rsidR="00555F43">
        <w:rPr>
          <w:rFonts w:ascii="Times New Roman" w:hAnsi="Times New Roman" w:cs="Times New Roman"/>
          <w:sz w:val="20"/>
          <w:szCs w:val="20"/>
        </w:rPr>
        <w:t>)</w:t>
      </w:r>
      <w:r w:rsidRPr="001C6118">
        <w:rPr>
          <w:rFonts w:ascii="Times New Roman" w:hAnsi="Times New Roman" w:cs="Times New Roman"/>
          <w:sz w:val="20"/>
          <w:szCs w:val="20"/>
        </w:rPr>
        <w:t xml:space="preserve">. </w:t>
      </w:r>
      <w:proofErr w:type="gramStart"/>
      <w:r w:rsidRPr="001C6118">
        <w:rPr>
          <w:rFonts w:ascii="Times New Roman" w:hAnsi="Times New Roman" w:cs="Times New Roman"/>
          <w:sz w:val="20"/>
          <w:szCs w:val="20"/>
        </w:rPr>
        <w:t xml:space="preserve">Kontaminasi Bakteri </w:t>
      </w:r>
      <w:r w:rsidRPr="001C6118">
        <w:rPr>
          <w:rFonts w:ascii="Times New Roman" w:hAnsi="Times New Roman" w:cs="Times New Roman"/>
          <w:i/>
          <w:sz w:val="20"/>
          <w:szCs w:val="20"/>
        </w:rPr>
        <w:t>Echerichia coli</w:t>
      </w:r>
      <w:r w:rsidRPr="001C6118">
        <w:rPr>
          <w:rFonts w:ascii="Times New Roman" w:hAnsi="Times New Roman" w:cs="Times New Roman"/>
          <w:sz w:val="20"/>
          <w:szCs w:val="20"/>
        </w:rPr>
        <w:t xml:space="preserve"> pada Air Kolam Renang di Kota Bandar lampung.</w:t>
      </w:r>
      <w:proofErr w:type="gramEnd"/>
      <w:r w:rsidRPr="001C6118">
        <w:rPr>
          <w:rFonts w:ascii="Times New Roman" w:hAnsi="Times New Roman" w:cs="Times New Roman"/>
          <w:sz w:val="20"/>
          <w:szCs w:val="20"/>
        </w:rPr>
        <w:t xml:space="preserve"> </w:t>
      </w:r>
      <w:proofErr w:type="gramStart"/>
      <w:r w:rsidR="003D64EB">
        <w:rPr>
          <w:rFonts w:ascii="Times New Roman" w:hAnsi="Times New Roman" w:cs="Times New Roman"/>
          <w:i/>
          <w:sz w:val="20"/>
          <w:szCs w:val="20"/>
        </w:rPr>
        <w:t>Skripsi.</w:t>
      </w:r>
      <w:proofErr w:type="gramEnd"/>
      <w:r w:rsidR="003D64EB">
        <w:rPr>
          <w:rFonts w:ascii="Times New Roman" w:hAnsi="Times New Roman" w:cs="Times New Roman"/>
          <w:i/>
          <w:sz w:val="20"/>
          <w:szCs w:val="20"/>
        </w:rPr>
        <w:t xml:space="preserve"> </w:t>
      </w:r>
      <w:r w:rsidR="007F2B7C">
        <w:rPr>
          <w:rFonts w:ascii="Times New Roman" w:hAnsi="Times New Roman" w:cs="Times New Roman"/>
          <w:sz w:val="20"/>
          <w:szCs w:val="20"/>
        </w:rPr>
        <w:t xml:space="preserve">Fakultas </w:t>
      </w:r>
      <w:proofErr w:type="gramStart"/>
      <w:r w:rsidR="007F2B7C">
        <w:rPr>
          <w:rFonts w:ascii="Times New Roman" w:hAnsi="Times New Roman" w:cs="Times New Roman"/>
          <w:sz w:val="20"/>
          <w:szCs w:val="20"/>
        </w:rPr>
        <w:t xml:space="preserve">Kedokteran </w:t>
      </w:r>
      <w:r w:rsidR="003D64EB">
        <w:rPr>
          <w:rFonts w:ascii="Times New Roman" w:hAnsi="Times New Roman" w:cs="Times New Roman"/>
          <w:sz w:val="20"/>
          <w:szCs w:val="20"/>
        </w:rPr>
        <w:t xml:space="preserve"> Universitas</w:t>
      </w:r>
      <w:proofErr w:type="gramEnd"/>
      <w:r w:rsidR="003D64EB">
        <w:rPr>
          <w:rFonts w:ascii="Times New Roman" w:hAnsi="Times New Roman" w:cs="Times New Roman"/>
          <w:sz w:val="20"/>
          <w:szCs w:val="20"/>
        </w:rPr>
        <w:t xml:space="preserve"> Islam Neg</w:t>
      </w:r>
      <w:r w:rsidR="007F2B7C">
        <w:rPr>
          <w:rFonts w:ascii="Times New Roman" w:hAnsi="Times New Roman" w:cs="Times New Roman"/>
          <w:sz w:val="20"/>
          <w:szCs w:val="20"/>
        </w:rPr>
        <w:t xml:space="preserve">eri Syarif Hidayatullah Lampung. </w:t>
      </w:r>
    </w:p>
    <w:p w:rsidR="00CE6E64" w:rsidRPr="00E071C4" w:rsidRDefault="00284F98" w:rsidP="00E071C4">
      <w:pPr>
        <w:ind w:left="426" w:hanging="426"/>
        <w:jc w:val="both"/>
        <w:rPr>
          <w:rFonts w:ascii="Times New Roman" w:hAnsi="Times New Roman" w:cs="Times New Roman"/>
        </w:rPr>
      </w:pPr>
      <w:r>
        <w:rPr>
          <w:rFonts w:ascii="Times New Roman" w:hAnsi="Times New Roman" w:cs="Times New Roman"/>
          <w:sz w:val="20"/>
          <w:szCs w:val="20"/>
        </w:rPr>
        <w:t>Amaliah, E</w:t>
      </w:r>
      <w:r w:rsidR="00945C16" w:rsidRPr="00945C16">
        <w:rPr>
          <w:rFonts w:ascii="Times New Roman" w:hAnsi="Times New Roman" w:cs="Times New Roman"/>
          <w:sz w:val="20"/>
          <w:szCs w:val="20"/>
        </w:rPr>
        <w:t>.</w:t>
      </w:r>
      <w:r>
        <w:rPr>
          <w:rFonts w:ascii="Times New Roman" w:hAnsi="Times New Roman" w:cs="Times New Roman"/>
          <w:sz w:val="20"/>
          <w:szCs w:val="20"/>
        </w:rPr>
        <w:t>, Soeprapto, H., &amp; Syakirin, B. M.</w:t>
      </w:r>
      <w:r w:rsidR="007F2B7C" w:rsidRPr="0064618E">
        <w:rPr>
          <w:rFonts w:ascii="Times New Roman" w:hAnsi="Times New Roman" w:cs="Times New Roman"/>
          <w:color w:val="FF0000"/>
          <w:sz w:val="20"/>
          <w:szCs w:val="20"/>
        </w:rPr>
        <w:t xml:space="preserve"> </w:t>
      </w:r>
      <w:r w:rsidR="00D464B2" w:rsidRPr="0064618E">
        <w:rPr>
          <w:rFonts w:ascii="Times New Roman" w:hAnsi="Times New Roman" w:cs="Times New Roman"/>
          <w:color w:val="FF0000"/>
          <w:sz w:val="20"/>
          <w:szCs w:val="20"/>
        </w:rPr>
        <w:t xml:space="preserve"> </w:t>
      </w:r>
      <w:proofErr w:type="gramStart"/>
      <w:r w:rsidR="00555F43" w:rsidRPr="00880A91">
        <w:rPr>
          <w:rFonts w:ascii="Times New Roman" w:hAnsi="Times New Roman" w:cs="Times New Roman"/>
          <w:sz w:val="20"/>
          <w:szCs w:val="20"/>
        </w:rPr>
        <w:t>(</w:t>
      </w:r>
      <w:r w:rsidR="00D464B2" w:rsidRPr="00880A91">
        <w:rPr>
          <w:rFonts w:ascii="Times New Roman" w:hAnsi="Times New Roman" w:cs="Times New Roman"/>
          <w:sz w:val="20"/>
          <w:szCs w:val="20"/>
        </w:rPr>
        <w:t>2</w:t>
      </w:r>
      <w:r w:rsidR="00D464B2">
        <w:rPr>
          <w:rFonts w:ascii="Times New Roman" w:hAnsi="Times New Roman" w:cs="Times New Roman"/>
          <w:sz w:val="20"/>
          <w:szCs w:val="20"/>
        </w:rPr>
        <w:t>01</w:t>
      </w:r>
      <w:r w:rsidR="00E30543">
        <w:rPr>
          <w:rFonts w:ascii="Times New Roman" w:hAnsi="Times New Roman" w:cs="Times New Roman"/>
          <w:sz w:val="20"/>
          <w:szCs w:val="20"/>
        </w:rPr>
        <w:t>6</w:t>
      </w:r>
      <w:r w:rsidR="00555F43">
        <w:rPr>
          <w:rFonts w:ascii="Times New Roman" w:hAnsi="Times New Roman" w:cs="Times New Roman"/>
          <w:sz w:val="20"/>
          <w:szCs w:val="20"/>
        </w:rPr>
        <w:t>)</w:t>
      </w:r>
      <w:r w:rsidR="00D464B2">
        <w:rPr>
          <w:rFonts w:ascii="Times New Roman" w:hAnsi="Times New Roman" w:cs="Times New Roman"/>
          <w:sz w:val="20"/>
          <w:szCs w:val="20"/>
        </w:rPr>
        <w:t xml:space="preserve">. Analisis Bakteri </w:t>
      </w:r>
      <w:r w:rsidR="00D464B2">
        <w:rPr>
          <w:rFonts w:ascii="Times New Roman" w:hAnsi="Times New Roman" w:cs="Times New Roman"/>
          <w:i/>
          <w:sz w:val="20"/>
          <w:szCs w:val="20"/>
        </w:rPr>
        <w:t xml:space="preserve">Escherichia coli </w:t>
      </w:r>
      <w:r w:rsidR="00D464B2">
        <w:rPr>
          <w:rFonts w:ascii="Times New Roman" w:hAnsi="Times New Roman" w:cs="Times New Roman"/>
          <w:sz w:val="20"/>
          <w:szCs w:val="20"/>
        </w:rPr>
        <w:t xml:space="preserve">pada Budidaya Ikan Nila </w:t>
      </w:r>
      <w:r w:rsidR="00D464B2">
        <w:rPr>
          <w:rFonts w:ascii="Times New Roman" w:hAnsi="Times New Roman" w:cs="Times New Roman"/>
          <w:i/>
          <w:sz w:val="20"/>
          <w:szCs w:val="20"/>
        </w:rPr>
        <w:t xml:space="preserve">(Oreoc niloticus) </w:t>
      </w:r>
      <w:r w:rsidR="00D464B2">
        <w:rPr>
          <w:rFonts w:ascii="Times New Roman" w:hAnsi="Times New Roman" w:cs="Times New Roman"/>
          <w:sz w:val="20"/>
          <w:szCs w:val="20"/>
        </w:rPr>
        <w:t>di tambak-tambak Kota Pekalongan.</w:t>
      </w:r>
      <w:proofErr w:type="gramEnd"/>
      <w:r w:rsidR="00D464B2">
        <w:rPr>
          <w:rFonts w:ascii="Times New Roman" w:hAnsi="Times New Roman" w:cs="Times New Roman"/>
          <w:sz w:val="20"/>
          <w:szCs w:val="20"/>
        </w:rPr>
        <w:t xml:space="preserve"> </w:t>
      </w:r>
      <w:r w:rsidR="00E071C4" w:rsidRPr="0064618E">
        <w:rPr>
          <w:rFonts w:ascii="Times New Roman" w:hAnsi="Times New Roman" w:cs="Times New Roman"/>
          <w:i/>
          <w:sz w:val="20"/>
          <w:szCs w:val="20"/>
        </w:rPr>
        <w:t>PENA Artikula, 14(1):59-66</w:t>
      </w:r>
    </w:p>
    <w:p w:rsidR="000F0F41" w:rsidRPr="009E2939" w:rsidRDefault="00D600E9" w:rsidP="008B0DE8">
      <w:pPr>
        <w:ind w:left="425" w:hanging="425"/>
        <w:jc w:val="both"/>
        <w:rPr>
          <w:rFonts w:ascii="Times New Roman" w:hAnsi="Times New Roman" w:cs="Times New Roman"/>
          <w:sz w:val="20"/>
          <w:szCs w:val="20"/>
        </w:rPr>
      </w:pPr>
      <w:proofErr w:type="gramStart"/>
      <w:r>
        <w:rPr>
          <w:rFonts w:ascii="Times New Roman" w:hAnsi="Times New Roman" w:cs="Times New Roman"/>
          <w:sz w:val="20"/>
          <w:szCs w:val="20"/>
        </w:rPr>
        <w:t>Awuy, C. A., Suma</w:t>
      </w:r>
      <w:r w:rsidR="00DB3D7A">
        <w:rPr>
          <w:rFonts w:ascii="Times New Roman" w:hAnsi="Times New Roman" w:cs="Times New Roman"/>
          <w:sz w:val="20"/>
          <w:szCs w:val="20"/>
        </w:rPr>
        <w:t>m</w:t>
      </w:r>
      <w:bookmarkStart w:id="0" w:name="_GoBack"/>
      <w:bookmarkEnd w:id="0"/>
      <w:r>
        <w:rPr>
          <w:rFonts w:ascii="Times New Roman" w:hAnsi="Times New Roman" w:cs="Times New Roman"/>
          <w:sz w:val="20"/>
          <w:szCs w:val="20"/>
        </w:rPr>
        <w:t xml:space="preserve">pouw, </w:t>
      </w:r>
      <w:r w:rsidR="006C489E">
        <w:rPr>
          <w:rFonts w:ascii="Times New Roman" w:hAnsi="Times New Roman" w:cs="Times New Roman"/>
          <w:sz w:val="20"/>
          <w:szCs w:val="20"/>
        </w:rPr>
        <w:t xml:space="preserve">J. O., &amp; Boky, B. H. </w:t>
      </w:r>
      <w:r w:rsidR="00555F43">
        <w:rPr>
          <w:rFonts w:ascii="Times New Roman" w:hAnsi="Times New Roman" w:cs="Times New Roman"/>
          <w:sz w:val="20"/>
          <w:szCs w:val="20"/>
        </w:rPr>
        <w:t>(</w:t>
      </w:r>
      <w:r w:rsidR="007C2C62">
        <w:rPr>
          <w:rFonts w:ascii="Times New Roman" w:hAnsi="Times New Roman" w:cs="Times New Roman"/>
          <w:sz w:val="20"/>
          <w:szCs w:val="20"/>
        </w:rPr>
        <w:t>2018</w:t>
      </w:r>
      <w:r w:rsidR="00555F43">
        <w:rPr>
          <w:rFonts w:ascii="Times New Roman" w:hAnsi="Times New Roman" w:cs="Times New Roman"/>
          <w:sz w:val="20"/>
          <w:szCs w:val="20"/>
        </w:rPr>
        <w:t>)</w:t>
      </w:r>
      <w:r w:rsidR="007C2C62">
        <w:rPr>
          <w:rFonts w:ascii="Times New Roman" w:hAnsi="Times New Roman" w:cs="Times New Roman"/>
          <w:sz w:val="20"/>
          <w:szCs w:val="20"/>
        </w:rPr>
        <w:t>.</w:t>
      </w:r>
      <w:proofErr w:type="gramEnd"/>
      <w:r w:rsidR="007C2C62">
        <w:rPr>
          <w:rFonts w:ascii="Times New Roman" w:hAnsi="Times New Roman" w:cs="Times New Roman"/>
          <w:sz w:val="20"/>
          <w:szCs w:val="20"/>
        </w:rPr>
        <w:t xml:space="preserve"> Kandungan </w:t>
      </w:r>
      <w:r w:rsidR="009E2939">
        <w:rPr>
          <w:rFonts w:ascii="Times New Roman" w:hAnsi="Times New Roman" w:cs="Times New Roman"/>
          <w:i/>
          <w:sz w:val="20"/>
          <w:szCs w:val="20"/>
        </w:rPr>
        <w:t>Escherichia coli</w:t>
      </w:r>
      <w:r w:rsidR="009E2939">
        <w:rPr>
          <w:rFonts w:ascii="Times New Roman" w:hAnsi="Times New Roman" w:cs="Times New Roman"/>
          <w:sz w:val="20"/>
          <w:szCs w:val="20"/>
        </w:rPr>
        <w:t xml:space="preserve"> pada Air Sumur Gali dan Jarak Sumur Dengan </w:t>
      </w:r>
      <w:r w:rsidR="009E2939">
        <w:rPr>
          <w:rFonts w:ascii="Times New Roman" w:hAnsi="Times New Roman" w:cs="Times New Roman"/>
          <w:i/>
          <w:sz w:val="20"/>
          <w:szCs w:val="20"/>
        </w:rPr>
        <w:t>Septic tank</w:t>
      </w:r>
      <w:r w:rsidR="009E2939">
        <w:rPr>
          <w:rFonts w:ascii="Times New Roman" w:hAnsi="Times New Roman" w:cs="Times New Roman"/>
          <w:sz w:val="20"/>
          <w:szCs w:val="20"/>
        </w:rPr>
        <w:t xml:space="preserve"> di Kelurahan Rap-Rap Kabupaten Minahasa Utara tahun 2018.</w:t>
      </w:r>
      <w:r w:rsidR="003D64EB">
        <w:rPr>
          <w:rFonts w:ascii="Times New Roman" w:hAnsi="Times New Roman" w:cs="Times New Roman"/>
          <w:i/>
          <w:sz w:val="20"/>
          <w:szCs w:val="20"/>
        </w:rPr>
        <w:t xml:space="preserve"> </w:t>
      </w:r>
      <w:proofErr w:type="gramStart"/>
      <w:r w:rsidR="003D64EB">
        <w:rPr>
          <w:rFonts w:ascii="Times New Roman" w:hAnsi="Times New Roman" w:cs="Times New Roman"/>
          <w:i/>
          <w:sz w:val="20"/>
          <w:szCs w:val="20"/>
        </w:rPr>
        <w:t>Skripsi.</w:t>
      </w:r>
      <w:proofErr w:type="gramEnd"/>
      <w:r w:rsidR="003D64EB">
        <w:rPr>
          <w:rFonts w:ascii="Times New Roman" w:hAnsi="Times New Roman" w:cs="Times New Roman"/>
          <w:sz w:val="20"/>
          <w:szCs w:val="20"/>
        </w:rPr>
        <w:t xml:space="preserve"> </w:t>
      </w:r>
      <w:r w:rsidR="00EB4BFB">
        <w:rPr>
          <w:rFonts w:ascii="Times New Roman" w:hAnsi="Times New Roman" w:cs="Times New Roman"/>
          <w:sz w:val="20"/>
          <w:szCs w:val="20"/>
        </w:rPr>
        <w:t>Fakultas Kesehatan Masyarakat universitas Samratulangi</w:t>
      </w:r>
      <w:r w:rsidR="003D64EB">
        <w:rPr>
          <w:rFonts w:ascii="Times New Roman" w:hAnsi="Times New Roman" w:cs="Times New Roman"/>
          <w:sz w:val="20"/>
          <w:szCs w:val="20"/>
        </w:rPr>
        <w:t xml:space="preserve"> Manado</w:t>
      </w:r>
    </w:p>
    <w:p w:rsidR="000F531B" w:rsidRDefault="0025015D" w:rsidP="008B0DE8">
      <w:pPr>
        <w:ind w:left="425" w:hanging="425"/>
        <w:jc w:val="both"/>
        <w:rPr>
          <w:rFonts w:ascii="Times New Roman" w:eastAsia="Times New Roman" w:hAnsi="Times New Roman" w:cs="Times New Roman"/>
          <w:sz w:val="20"/>
          <w:szCs w:val="20"/>
        </w:rPr>
      </w:pPr>
      <w:proofErr w:type="gramStart"/>
      <w:r>
        <w:rPr>
          <w:rFonts w:ascii="Times New Roman" w:hAnsi="Times New Roman" w:cs="Times New Roman"/>
          <w:sz w:val="20"/>
          <w:szCs w:val="20"/>
        </w:rPr>
        <w:t>Mega, S</w:t>
      </w:r>
      <w:r w:rsidR="000F531B">
        <w:rPr>
          <w:rFonts w:ascii="Times New Roman" w:hAnsi="Times New Roman" w:cs="Times New Roman"/>
          <w:sz w:val="20"/>
          <w:szCs w:val="20"/>
        </w:rPr>
        <w:t xml:space="preserve">. </w:t>
      </w:r>
      <w:r w:rsidR="004556DD">
        <w:rPr>
          <w:rFonts w:ascii="Times New Roman" w:hAnsi="Times New Roman" w:cs="Times New Roman"/>
          <w:sz w:val="20"/>
          <w:szCs w:val="20"/>
        </w:rPr>
        <w:t>(</w:t>
      </w:r>
      <w:r w:rsidR="000F531B">
        <w:rPr>
          <w:rFonts w:ascii="Times New Roman" w:hAnsi="Times New Roman" w:cs="Times New Roman"/>
          <w:sz w:val="20"/>
          <w:szCs w:val="20"/>
        </w:rPr>
        <w:t>2006</w:t>
      </w:r>
      <w:r w:rsidR="004556DD">
        <w:rPr>
          <w:rFonts w:ascii="Times New Roman" w:hAnsi="Times New Roman" w:cs="Times New Roman"/>
          <w:sz w:val="20"/>
          <w:szCs w:val="20"/>
        </w:rPr>
        <w:t>)</w:t>
      </w:r>
      <w:r w:rsidR="000F531B">
        <w:rPr>
          <w:rFonts w:ascii="Times New Roman" w:hAnsi="Times New Roman" w:cs="Times New Roman"/>
          <w:sz w:val="20"/>
          <w:szCs w:val="20"/>
        </w:rPr>
        <w:t>.</w:t>
      </w:r>
      <w:proofErr w:type="gramEnd"/>
      <w:r w:rsidR="000F531B">
        <w:rPr>
          <w:rFonts w:ascii="Times New Roman" w:hAnsi="Times New Roman" w:cs="Times New Roman"/>
          <w:sz w:val="20"/>
          <w:szCs w:val="20"/>
        </w:rPr>
        <w:t xml:space="preserve"> Standard Nasional Indonesia (SNI</w:t>
      </w:r>
      <w:proofErr w:type="gramStart"/>
      <w:r w:rsidR="000F531B">
        <w:rPr>
          <w:rFonts w:ascii="Times New Roman" w:hAnsi="Times New Roman" w:cs="Times New Roman"/>
          <w:sz w:val="20"/>
          <w:szCs w:val="20"/>
        </w:rPr>
        <w:t>) :</w:t>
      </w:r>
      <w:proofErr w:type="gramEnd"/>
      <w:r w:rsidR="000F531B">
        <w:rPr>
          <w:rFonts w:ascii="Times New Roman" w:hAnsi="Times New Roman" w:cs="Times New Roman"/>
          <w:sz w:val="20"/>
          <w:szCs w:val="20"/>
        </w:rPr>
        <w:t xml:space="preserve"> Cara Uji Mikrobiologi – Bagian 1 : </w:t>
      </w:r>
      <w:r w:rsidR="000F531B">
        <w:rPr>
          <w:rFonts w:ascii="Times New Roman" w:eastAsia="Times New Roman" w:hAnsi="Times New Roman" w:cs="Times New Roman"/>
          <w:i/>
          <w:sz w:val="20"/>
          <w:szCs w:val="20"/>
        </w:rPr>
        <w:t xml:space="preserve">Penetuan Coliform dan Escherichia coli pada Produk Perikanan </w:t>
      </w:r>
      <w:r w:rsidR="007F2B7C">
        <w:rPr>
          <w:rFonts w:ascii="Times New Roman" w:eastAsia="Times New Roman" w:hAnsi="Times New Roman" w:cs="Times New Roman"/>
          <w:sz w:val="20"/>
          <w:szCs w:val="20"/>
        </w:rPr>
        <w:t xml:space="preserve">(SNI - 01-2332.1) Jakarta. </w:t>
      </w:r>
      <w:proofErr w:type="gramStart"/>
      <w:r w:rsidR="000F531B">
        <w:rPr>
          <w:rFonts w:ascii="Times New Roman" w:eastAsia="Times New Roman" w:hAnsi="Times New Roman" w:cs="Times New Roman"/>
          <w:sz w:val="20"/>
          <w:szCs w:val="20"/>
        </w:rPr>
        <w:t>Badan Standarisasi Nasional.</w:t>
      </w:r>
      <w:proofErr w:type="gramEnd"/>
    </w:p>
    <w:p w:rsidR="008B0DE8" w:rsidRPr="00CC11AB" w:rsidRDefault="005F2321" w:rsidP="008B0DE8">
      <w:pPr>
        <w:ind w:left="425" w:hanging="425"/>
        <w:jc w:val="both"/>
        <w:rPr>
          <w:rFonts w:ascii="Times New Roman" w:hAnsi="Times New Roman" w:cs="Times New Roman"/>
          <w:sz w:val="20"/>
          <w:szCs w:val="20"/>
        </w:rPr>
      </w:pPr>
      <w:proofErr w:type="gramStart"/>
      <w:r w:rsidRPr="005F2321">
        <w:rPr>
          <w:rFonts w:ascii="Times New Roman" w:hAnsi="Times New Roman" w:cs="Times New Roman"/>
          <w:sz w:val="20"/>
          <w:szCs w:val="20"/>
        </w:rPr>
        <w:lastRenderedPageBreak/>
        <w:t>Ilham.</w:t>
      </w:r>
      <w:proofErr w:type="gramEnd"/>
      <w:r w:rsidRPr="005F2321">
        <w:rPr>
          <w:rFonts w:ascii="Times New Roman" w:hAnsi="Times New Roman" w:cs="Times New Roman"/>
          <w:sz w:val="20"/>
          <w:szCs w:val="20"/>
        </w:rPr>
        <w:t xml:space="preserve"> </w:t>
      </w:r>
      <w:r w:rsidR="004556DD">
        <w:rPr>
          <w:rFonts w:ascii="Times New Roman" w:hAnsi="Times New Roman" w:cs="Times New Roman"/>
          <w:sz w:val="20"/>
          <w:szCs w:val="20"/>
        </w:rPr>
        <w:t>(</w:t>
      </w:r>
      <w:r w:rsidRPr="005F2321">
        <w:rPr>
          <w:rFonts w:ascii="Times New Roman" w:hAnsi="Times New Roman" w:cs="Times New Roman"/>
          <w:sz w:val="20"/>
          <w:szCs w:val="20"/>
        </w:rPr>
        <w:t>2014</w:t>
      </w:r>
      <w:r w:rsidR="004556DD">
        <w:rPr>
          <w:rFonts w:ascii="Times New Roman" w:hAnsi="Times New Roman" w:cs="Times New Roman"/>
          <w:sz w:val="20"/>
          <w:szCs w:val="20"/>
        </w:rPr>
        <w:t>)</w:t>
      </w:r>
      <w:r w:rsidRPr="005F2321">
        <w:rPr>
          <w:rFonts w:ascii="Times New Roman" w:hAnsi="Times New Roman" w:cs="Times New Roman"/>
          <w:sz w:val="20"/>
          <w:szCs w:val="20"/>
        </w:rPr>
        <w:t xml:space="preserve">. Uji Kualitas Air Sumur Gali Pada </w:t>
      </w:r>
      <w:r w:rsidR="00A41ECC">
        <w:rPr>
          <w:rFonts w:ascii="Times New Roman" w:hAnsi="Times New Roman" w:cs="Times New Roman"/>
          <w:sz w:val="20"/>
          <w:szCs w:val="20"/>
        </w:rPr>
        <w:t xml:space="preserve">  </w:t>
      </w:r>
      <w:r>
        <w:rPr>
          <w:rFonts w:ascii="Times New Roman" w:hAnsi="Times New Roman" w:cs="Times New Roman"/>
          <w:sz w:val="20"/>
          <w:szCs w:val="20"/>
        </w:rPr>
        <w:t xml:space="preserve">Topografi Tanah Miring dan </w:t>
      </w:r>
      <w:r w:rsidR="008B0DE8">
        <w:rPr>
          <w:rFonts w:ascii="Times New Roman" w:hAnsi="Times New Roman" w:cs="Times New Roman"/>
          <w:sz w:val="20"/>
          <w:szCs w:val="20"/>
        </w:rPr>
        <w:t xml:space="preserve">Tanah Datar </w:t>
      </w:r>
      <w:r w:rsidRPr="005F2321">
        <w:rPr>
          <w:rFonts w:ascii="Times New Roman" w:hAnsi="Times New Roman" w:cs="Times New Roman"/>
          <w:sz w:val="20"/>
          <w:szCs w:val="20"/>
        </w:rPr>
        <w:t xml:space="preserve">Di Lihat Dari Bakteri </w:t>
      </w:r>
      <w:r w:rsidRPr="005F2321">
        <w:rPr>
          <w:rFonts w:ascii="Times New Roman" w:hAnsi="Times New Roman" w:cs="Times New Roman"/>
          <w:i/>
          <w:sz w:val="20"/>
          <w:szCs w:val="20"/>
        </w:rPr>
        <w:t xml:space="preserve">Coliform </w:t>
      </w:r>
      <w:r w:rsidR="008B0DE8">
        <w:rPr>
          <w:rFonts w:ascii="Times New Roman" w:hAnsi="Times New Roman" w:cs="Times New Roman"/>
          <w:sz w:val="20"/>
          <w:szCs w:val="20"/>
        </w:rPr>
        <w:t xml:space="preserve">dan </w:t>
      </w:r>
      <w:r w:rsidRPr="005F2321">
        <w:rPr>
          <w:rFonts w:ascii="Times New Roman" w:hAnsi="Times New Roman" w:cs="Times New Roman"/>
          <w:i/>
          <w:sz w:val="20"/>
          <w:szCs w:val="20"/>
        </w:rPr>
        <w:t xml:space="preserve">Escherichia coli </w:t>
      </w:r>
      <w:r>
        <w:rPr>
          <w:rFonts w:ascii="Times New Roman" w:hAnsi="Times New Roman" w:cs="Times New Roman"/>
          <w:sz w:val="20"/>
          <w:szCs w:val="20"/>
        </w:rPr>
        <w:t xml:space="preserve">Di Desa </w:t>
      </w:r>
      <w:r w:rsidRPr="005F2321">
        <w:rPr>
          <w:rFonts w:ascii="Times New Roman" w:hAnsi="Times New Roman" w:cs="Times New Roman"/>
          <w:sz w:val="20"/>
          <w:szCs w:val="20"/>
        </w:rPr>
        <w:t>Pilohayanga Barat Kecama</w:t>
      </w:r>
      <w:r w:rsidR="00CC11AB">
        <w:rPr>
          <w:rFonts w:ascii="Times New Roman" w:hAnsi="Times New Roman" w:cs="Times New Roman"/>
          <w:sz w:val="20"/>
          <w:szCs w:val="20"/>
        </w:rPr>
        <w:t xml:space="preserve">tan Telaga Kabupaten Gorontalo, </w:t>
      </w:r>
      <w:r w:rsidR="00CC11AB">
        <w:rPr>
          <w:rFonts w:ascii="Times New Roman" w:hAnsi="Times New Roman" w:cs="Times New Roman"/>
          <w:i/>
          <w:sz w:val="20"/>
          <w:szCs w:val="20"/>
        </w:rPr>
        <w:t xml:space="preserve">Jurnal Pendidikan Sains Indonesia, </w:t>
      </w:r>
      <w:r w:rsidR="00CC11AB">
        <w:rPr>
          <w:rFonts w:ascii="Times New Roman" w:hAnsi="Times New Roman" w:cs="Times New Roman"/>
          <w:sz w:val="20"/>
          <w:szCs w:val="20"/>
        </w:rPr>
        <w:t>1(1):1-7</w:t>
      </w:r>
    </w:p>
    <w:p w:rsidR="005E3542" w:rsidRDefault="00ED0A5A" w:rsidP="005E3542">
      <w:pPr>
        <w:ind w:left="425" w:hanging="425"/>
        <w:jc w:val="both"/>
        <w:rPr>
          <w:rFonts w:ascii="Times New Roman" w:hAnsi="Times New Roman" w:cs="Times New Roman"/>
        </w:rPr>
      </w:pPr>
      <w:proofErr w:type="gramStart"/>
      <w:r>
        <w:rPr>
          <w:rFonts w:ascii="Times New Roman" w:hAnsi="Times New Roman" w:cs="Times New Roman"/>
          <w:sz w:val="20"/>
          <w:szCs w:val="20"/>
        </w:rPr>
        <w:t>Juwita, U</w:t>
      </w:r>
      <w:r w:rsidR="001C6118" w:rsidRPr="001C6118">
        <w:rPr>
          <w:rFonts w:ascii="Times New Roman" w:hAnsi="Times New Roman" w:cs="Times New Roman"/>
          <w:sz w:val="20"/>
          <w:szCs w:val="20"/>
        </w:rPr>
        <w:t>.</w:t>
      </w:r>
      <w:r>
        <w:rPr>
          <w:rFonts w:ascii="Times New Roman" w:hAnsi="Times New Roman" w:cs="Times New Roman"/>
          <w:sz w:val="20"/>
          <w:szCs w:val="20"/>
        </w:rPr>
        <w:t>, HAryani, Y., &amp; Jose, C.</w:t>
      </w:r>
      <w:r w:rsidR="001C6118" w:rsidRPr="001C6118">
        <w:rPr>
          <w:rFonts w:ascii="Times New Roman" w:hAnsi="Times New Roman" w:cs="Times New Roman"/>
          <w:sz w:val="20"/>
          <w:szCs w:val="20"/>
        </w:rPr>
        <w:t xml:space="preserve"> </w:t>
      </w:r>
      <w:r w:rsidR="004556DD">
        <w:rPr>
          <w:rFonts w:ascii="Times New Roman" w:hAnsi="Times New Roman" w:cs="Times New Roman"/>
          <w:sz w:val="20"/>
          <w:szCs w:val="20"/>
        </w:rPr>
        <w:t>(</w:t>
      </w:r>
      <w:r w:rsidR="001C6118" w:rsidRPr="001C6118">
        <w:rPr>
          <w:rFonts w:ascii="Times New Roman" w:hAnsi="Times New Roman" w:cs="Times New Roman"/>
          <w:sz w:val="20"/>
          <w:szCs w:val="20"/>
        </w:rPr>
        <w:t>2014</w:t>
      </w:r>
      <w:r w:rsidR="004556DD">
        <w:rPr>
          <w:rFonts w:ascii="Times New Roman" w:hAnsi="Times New Roman" w:cs="Times New Roman"/>
          <w:sz w:val="20"/>
          <w:szCs w:val="20"/>
        </w:rPr>
        <w:t>)</w:t>
      </w:r>
      <w:r w:rsidR="001C6118" w:rsidRPr="001C6118">
        <w:rPr>
          <w:rFonts w:ascii="Times New Roman" w:hAnsi="Times New Roman" w:cs="Times New Roman"/>
          <w:sz w:val="20"/>
          <w:szCs w:val="20"/>
        </w:rPr>
        <w:t>.</w:t>
      </w:r>
      <w:proofErr w:type="gramEnd"/>
      <w:r w:rsidR="001C6118" w:rsidRPr="001C6118">
        <w:rPr>
          <w:rFonts w:ascii="Times New Roman" w:hAnsi="Times New Roman" w:cs="Times New Roman"/>
          <w:sz w:val="20"/>
          <w:szCs w:val="20"/>
        </w:rPr>
        <w:t xml:space="preserve"> </w:t>
      </w:r>
      <w:proofErr w:type="gramStart"/>
      <w:r w:rsidR="001C6118" w:rsidRPr="001C6118">
        <w:rPr>
          <w:rFonts w:ascii="Times New Roman" w:hAnsi="Times New Roman" w:cs="Times New Roman"/>
          <w:sz w:val="20"/>
          <w:szCs w:val="20"/>
        </w:rPr>
        <w:t xml:space="preserve">Jumlah Bakteri </w:t>
      </w:r>
      <w:r w:rsidR="001C6118" w:rsidRPr="001C6118">
        <w:rPr>
          <w:rFonts w:ascii="Times New Roman" w:hAnsi="Times New Roman" w:cs="Times New Roman"/>
          <w:i/>
          <w:sz w:val="20"/>
          <w:szCs w:val="20"/>
        </w:rPr>
        <w:t xml:space="preserve">Coliform </w:t>
      </w:r>
      <w:r w:rsidR="001C6118" w:rsidRPr="001C6118">
        <w:rPr>
          <w:rFonts w:ascii="Times New Roman" w:hAnsi="Times New Roman" w:cs="Times New Roman"/>
          <w:sz w:val="20"/>
          <w:szCs w:val="20"/>
        </w:rPr>
        <w:t xml:space="preserve">dan Deteksi </w:t>
      </w:r>
      <w:r w:rsidR="001C6118" w:rsidRPr="001C6118">
        <w:rPr>
          <w:rFonts w:ascii="Times New Roman" w:hAnsi="Times New Roman" w:cs="Times New Roman"/>
          <w:i/>
          <w:sz w:val="20"/>
          <w:szCs w:val="20"/>
        </w:rPr>
        <w:t xml:space="preserve">Escherichia Coli </w:t>
      </w:r>
      <w:r w:rsidR="00BD1FE6">
        <w:rPr>
          <w:rFonts w:ascii="Times New Roman" w:hAnsi="Times New Roman" w:cs="Times New Roman"/>
          <w:sz w:val="20"/>
          <w:szCs w:val="20"/>
        </w:rPr>
        <w:t xml:space="preserve">pada </w:t>
      </w:r>
      <w:r w:rsidR="001C6118" w:rsidRPr="001C6118">
        <w:rPr>
          <w:rFonts w:ascii="Times New Roman" w:hAnsi="Times New Roman" w:cs="Times New Roman"/>
          <w:sz w:val="20"/>
          <w:szCs w:val="20"/>
        </w:rPr>
        <w:t>D</w:t>
      </w:r>
      <w:r w:rsidR="0076367A">
        <w:rPr>
          <w:rFonts w:ascii="Times New Roman" w:hAnsi="Times New Roman" w:cs="Times New Roman"/>
          <w:sz w:val="20"/>
          <w:szCs w:val="20"/>
        </w:rPr>
        <w:t>aging Ayam di Pekan Baru.</w:t>
      </w:r>
      <w:proofErr w:type="gramEnd"/>
      <w:r w:rsidR="0076367A">
        <w:rPr>
          <w:rFonts w:ascii="Times New Roman" w:hAnsi="Times New Roman" w:cs="Times New Roman"/>
          <w:sz w:val="20"/>
          <w:szCs w:val="20"/>
        </w:rPr>
        <w:t xml:space="preserve"> </w:t>
      </w:r>
      <w:proofErr w:type="gramStart"/>
      <w:r w:rsidR="0076367A">
        <w:rPr>
          <w:rFonts w:ascii="Times New Roman" w:hAnsi="Times New Roman" w:cs="Times New Roman"/>
          <w:i/>
          <w:sz w:val="20"/>
          <w:szCs w:val="20"/>
        </w:rPr>
        <w:t>Skripsi.</w:t>
      </w:r>
      <w:proofErr w:type="gramEnd"/>
      <w:r w:rsidR="0076367A">
        <w:rPr>
          <w:rFonts w:ascii="Times New Roman" w:hAnsi="Times New Roman" w:cs="Times New Roman"/>
          <w:i/>
          <w:sz w:val="20"/>
          <w:szCs w:val="20"/>
        </w:rPr>
        <w:t xml:space="preserve"> </w:t>
      </w:r>
      <w:proofErr w:type="gramStart"/>
      <w:r w:rsidR="0076367A">
        <w:rPr>
          <w:rFonts w:ascii="Times New Roman" w:hAnsi="Times New Roman" w:cs="Times New Roman"/>
          <w:sz w:val="20"/>
          <w:szCs w:val="20"/>
        </w:rPr>
        <w:t>Riau.</w:t>
      </w:r>
      <w:proofErr w:type="gramEnd"/>
      <w:r w:rsidR="0076367A">
        <w:rPr>
          <w:rFonts w:ascii="Times New Roman" w:hAnsi="Times New Roman" w:cs="Times New Roman"/>
          <w:sz w:val="20"/>
          <w:szCs w:val="20"/>
        </w:rPr>
        <w:t xml:space="preserve"> </w:t>
      </w:r>
      <w:proofErr w:type="gramStart"/>
      <w:r w:rsidR="001C6118" w:rsidRPr="001C6118">
        <w:rPr>
          <w:rFonts w:ascii="Times New Roman" w:hAnsi="Times New Roman" w:cs="Times New Roman"/>
          <w:sz w:val="20"/>
          <w:szCs w:val="20"/>
        </w:rPr>
        <w:t xml:space="preserve">Fakultas </w:t>
      </w:r>
      <w:r w:rsidR="00945C16">
        <w:rPr>
          <w:rFonts w:ascii="Times New Roman" w:hAnsi="Times New Roman" w:cs="Times New Roman"/>
          <w:sz w:val="20"/>
          <w:szCs w:val="20"/>
        </w:rPr>
        <w:t xml:space="preserve">Matematika dan Ilmu </w:t>
      </w:r>
      <w:r w:rsidR="001C6118" w:rsidRPr="001C6118">
        <w:rPr>
          <w:rFonts w:ascii="Times New Roman" w:hAnsi="Times New Roman" w:cs="Times New Roman"/>
          <w:sz w:val="20"/>
          <w:szCs w:val="20"/>
        </w:rPr>
        <w:t xml:space="preserve">Pengetahuan Alam </w:t>
      </w:r>
      <w:r w:rsidR="00945C16">
        <w:rPr>
          <w:rFonts w:ascii="Times New Roman" w:hAnsi="Times New Roman" w:cs="Times New Roman"/>
          <w:sz w:val="20"/>
          <w:szCs w:val="20"/>
        </w:rPr>
        <w:t>U</w:t>
      </w:r>
      <w:r w:rsidR="001C6118" w:rsidRPr="001C6118">
        <w:rPr>
          <w:rFonts w:ascii="Times New Roman" w:hAnsi="Times New Roman" w:cs="Times New Roman"/>
          <w:sz w:val="20"/>
          <w:szCs w:val="20"/>
        </w:rPr>
        <w:t>niversitas Riau</w:t>
      </w:r>
      <w:r w:rsidR="001C6118">
        <w:rPr>
          <w:rFonts w:ascii="Times New Roman" w:hAnsi="Times New Roman" w:cs="Times New Roman"/>
        </w:rPr>
        <w:t>.</w:t>
      </w:r>
      <w:proofErr w:type="gramEnd"/>
    </w:p>
    <w:p w:rsidR="008B4E72" w:rsidRPr="008B0DE8" w:rsidRDefault="008B4E72" w:rsidP="00D410E4">
      <w:pPr>
        <w:ind w:left="426" w:hanging="426"/>
        <w:jc w:val="both"/>
        <w:rPr>
          <w:rFonts w:ascii="Times New Roman" w:hAnsi="Times New Roman" w:cs="Times New Roman"/>
          <w:sz w:val="20"/>
          <w:szCs w:val="20"/>
        </w:rPr>
      </w:pPr>
      <w:proofErr w:type="gramStart"/>
      <w:r w:rsidRPr="008B4E72">
        <w:rPr>
          <w:rFonts w:ascii="Times New Roman" w:hAnsi="Times New Roman" w:cs="Times New Roman"/>
          <w:sz w:val="20"/>
          <w:szCs w:val="20"/>
        </w:rPr>
        <w:t>Lating.</w:t>
      </w:r>
      <w:proofErr w:type="gramEnd"/>
      <w:r w:rsidRPr="008B4E72">
        <w:rPr>
          <w:rFonts w:ascii="Times New Roman" w:hAnsi="Times New Roman" w:cs="Times New Roman"/>
          <w:sz w:val="20"/>
          <w:szCs w:val="20"/>
        </w:rPr>
        <w:t xml:space="preserve"> U. S. </w:t>
      </w:r>
      <w:r w:rsidR="004556DD">
        <w:rPr>
          <w:rFonts w:ascii="Times New Roman" w:hAnsi="Times New Roman" w:cs="Times New Roman"/>
          <w:sz w:val="20"/>
          <w:szCs w:val="20"/>
        </w:rPr>
        <w:t>(</w:t>
      </w:r>
      <w:r w:rsidRPr="008B4E72">
        <w:rPr>
          <w:rFonts w:ascii="Times New Roman" w:hAnsi="Times New Roman" w:cs="Times New Roman"/>
          <w:sz w:val="20"/>
          <w:szCs w:val="20"/>
        </w:rPr>
        <w:t>2017</w:t>
      </w:r>
      <w:r w:rsidR="004556DD">
        <w:rPr>
          <w:rFonts w:ascii="Times New Roman" w:hAnsi="Times New Roman" w:cs="Times New Roman"/>
          <w:sz w:val="20"/>
          <w:szCs w:val="20"/>
        </w:rPr>
        <w:t>)</w:t>
      </w:r>
      <w:r w:rsidRPr="008B4E72">
        <w:rPr>
          <w:rFonts w:ascii="Times New Roman" w:hAnsi="Times New Roman" w:cs="Times New Roman"/>
          <w:sz w:val="20"/>
          <w:szCs w:val="20"/>
        </w:rPr>
        <w:t xml:space="preserve">. Identifikasi Bakteri </w:t>
      </w:r>
      <w:proofErr w:type="gramStart"/>
      <w:r w:rsidRPr="008B4E72">
        <w:rPr>
          <w:rFonts w:ascii="Times New Roman" w:hAnsi="Times New Roman" w:cs="Times New Roman"/>
          <w:i/>
          <w:sz w:val="20"/>
          <w:szCs w:val="20"/>
        </w:rPr>
        <w:t xml:space="preserve">Coliform </w:t>
      </w:r>
      <w:r w:rsidR="00D410E4">
        <w:rPr>
          <w:rFonts w:ascii="Times New Roman" w:hAnsi="Times New Roman" w:cs="Times New Roman"/>
          <w:i/>
          <w:sz w:val="20"/>
          <w:szCs w:val="20"/>
        </w:rPr>
        <w:t xml:space="preserve"> </w:t>
      </w:r>
      <w:r w:rsidRPr="008B4E72">
        <w:rPr>
          <w:rFonts w:ascii="Times New Roman" w:hAnsi="Times New Roman" w:cs="Times New Roman"/>
          <w:sz w:val="20"/>
          <w:szCs w:val="20"/>
        </w:rPr>
        <w:t>pada</w:t>
      </w:r>
      <w:proofErr w:type="gramEnd"/>
      <w:r w:rsidRPr="008B4E72">
        <w:rPr>
          <w:rFonts w:ascii="Times New Roman" w:hAnsi="Times New Roman" w:cs="Times New Roman"/>
          <w:sz w:val="20"/>
          <w:szCs w:val="20"/>
        </w:rPr>
        <w:t xml:space="preserve"> Air Sumur Gali yang Jaraknya </w:t>
      </w:r>
      <w:r w:rsidR="00B724AD">
        <w:rPr>
          <w:rFonts w:ascii="Times New Roman" w:hAnsi="Times New Roman" w:cs="Times New Roman"/>
          <w:sz w:val="20"/>
          <w:szCs w:val="20"/>
        </w:rPr>
        <w:t>Ku</w:t>
      </w:r>
      <w:r w:rsidR="00D410E4">
        <w:rPr>
          <w:rFonts w:ascii="Times New Roman" w:hAnsi="Times New Roman" w:cs="Times New Roman"/>
          <w:sz w:val="20"/>
          <w:szCs w:val="20"/>
        </w:rPr>
        <w:t xml:space="preserve">rang </w:t>
      </w:r>
      <w:r w:rsidR="00D342E5">
        <w:rPr>
          <w:rFonts w:ascii="Times New Roman" w:hAnsi="Times New Roman" w:cs="Times New Roman"/>
          <w:sz w:val="20"/>
          <w:szCs w:val="20"/>
        </w:rPr>
        <w:t>10 Meter</w:t>
      </w:r>
      <w:r w:rsidR="00B724AD">
        <w:rPr>
          <w:rFonts w:ascii="Times New Roman" w:hAnsi="Times New Roman" w:cs="Times New Roman"/>
          <w:sz w:val="20"/>
          <w:szCs w:val="20"/>
        </w:rPr>
        <w:t xml:space="preserve"> dari </w:t>
      </w:r>
      <w:r w:rsidRPr="008B4E72">
        <w:rPr>
          <w:rFonts w:ascii="Times New Roman" w:hAnsi="Times New Roman" w:cs="Times New Roman"/>
          <w:i/>
          <w:sz w:val="20"/>
          <w:szCs w:val="20"/>
        </w:rPr>
        <w:t>Septictank</w:t>
      </w:r>
      <w:r w:rsidRPr="008B4E72">
        <w:rPr>
          <w:rFonts w:ascii="Times New Roman" w:hAnsi="Times New Roman" w:cs="Times New Roman"/>
          <w:sz w:val="20"/>
          <w:szCs w:val="20"/>
        </w:rPr>
        <w:t xml:space="preserve"> di K</w:t>
      </w:r>
      <w:r w:rsidR="0076367A">
        <w:rPr>
          <w:rFonts w:ascii="Times New Roman" w:hAnsi="Times New Roman" w:cs="Times New Roman"/>
          <w:sz w:val="20"/>
          <w:szCs w:val="20"/>
        </w:rPr>
        <w:t xml:space="preserve">elurahan Kemaraya Kota kendari. </w:t>
      </w:r>
      <w:proofErr w:type="gramStart"/>
      <w:r w:rsidR="0076367A">
        <w:rPr>
          <w:rFonts w:ascii="Times New Roman" w:hAnsi="Times New Roman" w:cs="Times New Roman"/>
          <w:i/>
          <w:sz w:val="20"/>
          <w:szCs w:val="20"/>
        </w:rPr>
        <w:t>Skripsi.</w:t>
      </w:r>
      <w:proofErr w:type="gramEnd"/>
      <w:r w:rsidR="0076367A">
        <w:rPr>
          <w:rFonts w:ascii="Times New Roman" w:hAnsi="Times New Roman" w:cs="Times New Roman"/>
          <w:i/>
          <w:sz w:val="20"/>
          <w:szCs w:val="20"/>
        </w:rPr>
        <w:t xml:space="preserve"> </w:t>
      </w:r>
      <w:proofErr w:type="gramStart"/>
      <w:r w:rsidR="0076367A">
        <w:rPr>
          <w:rFonts w:ascii="Times New Roman" w:hAnsi="Times New Roman" w:cs="Times New Roman"/>
          <w:sz w:val="20"/>
          <w:szCs w:val="20"/>
        </w:rPr>
        <w:t>Kendari.</w:t>
      </w:r>
      <w:proofErr w:type="gramEnd"/>
      <w:r w:rsidR="0076367A">
        <w:rPr>
          <w:rFonts w:ascii="Times New Roman" w:hAnsi="Times New Roman" w:cs="Times New Roman"/>
          <w:sz w:val="20"/>
          <w:szCs w:val="20"/>
        </w:rPr>
        <w:t xml:space="preserve"> </w:t>
      </w:r>
      <w:proofErr w:type="gramStart"/>
      <w:r w:rsidR="0076367A">
        <w:rPr>
          <w:rFonts w:ascii="Times New Roman" w:hAnsi="Times New Roman" w:cs="Times New Roman"/>
          <w:sz w:val="20"/>
          <w:szCs w:val="20"/>
        </w:rPr>
        <w:t xml:space="preserve">Kementrian kesehatan Republik </w:t>
      </w:r>
      <w:r w:rsidRPr="008B4E72">
        <w:rPr>
          <w:rFonts w:ascii="Times New Roman" w:hAnsi="Times New Roman" w:cs="Times New Roman"/>
          <w:sz w:val="20"/>
          <w:szCs w:val="20"/>
        </w:rPr>
        <w:t xml:space="preserve">Indonesia </w:t>
      </w:r>
      <w:r w:rsidR="00B724AD">
        <w:rPr>
          <w:rFonts w:ascii="Times New Roman" w:hAnsi="Times New Roman" w:cs="Times New Roman"/>
          <w:sz w:val="20"/>
          <w:szCs w:val="20"/>
        </w:rPr>
        <w:t xml:space="preserve">Politeknik </w:t>
      </w:r>
      <w:r w:rsidR="0076367A">
        <w:rPr>
          <w:rFonts w:ascii="Times New Roman" w:hAnsi="Times New Roman" w:cs="Times New Roman"/>
          <w:sz w:val="20"/>
          <w:szCs w:val="20"/>
        </w:rPr>
        <w:t xml:space="preserve">Kesehatan Kendari </w:t>
      </w:r>
      <w:r w:rsidRPr="008B4E72">
        <w:rPr>
          <w:rFonts w:ascii="Times New Roman" w:hAnsi="Times New Roman" w:cs="Times New Roman"/>
          <w:sz w:val="20"/>
          <w:szCs w:val="20"/>
        </w:rPr>
        <w:t>Jurusan analis kesehatan.</w:t>
      </w:r>
      <w:proofErr w:type="gramEnd"/>
    </w:p>
    <w:p w:rsidR="003A0258" w:rsidRDefault="003A0258" w:rsidP="003A0258">
      <w:pPr>
        <w:ind w:left="426" w:hanging="426"/>
        <w:jc w:val="both"/>
        <w:rPr>
          <w:rFonts w:ascii="Times New Roman" w:eastAsia="Times New Roman" w:hAnsi="Times New Roman" w:cs="Times New Roman"/>
          <w:sz w:val="20"/>
          <w:szCs w:val="20"/>
        </w:rPr>
      </w:pPr>
      <w:proofErr w:type="gramStart"/>
      <w:r>
        <w:rPr>
          <w:rFonts w:ascii="Times New Roman" w:hAnsi="Times New Roman" w:cs="Times New Roman"/>
          <w:sz w:val="20"/>
          <w:szCs w:val="20"/>
        </w:rPr>
        <w:t xml:space="preserve">Siswono, </w:t>
      </w:r>
      <w:r w:rsidR="00E52A11">
        <w:rPr>
          <w:rFonts w:ascii="Times New Roman" w:hAnsi="Times New Roman" w:cs="Times New Roman"/>
          <w:sz w:val="20"/>
          <w:szCs w:val="20"/>
        </w:rPr>
        <w:t>(</w:t>
      </w:r>
      <w:r>
        <w:rPr>
          <w:rFonts w:ascii="Times New Roman" w:hAnsi="Times New Roman" w:cs="Times New Roman"/>
          <w:sz w:val="20"/>
          <w:szCs w:val="20"/>
        </w:rPr>
        <w:t>2001</w:t>
      </w:r>
      <w:r w:rsidR="00E52A11">
        <w:rPr>
          <w:rFonts w:ascii="Times New Roman" w:hAnsi="Times New Roman" w:cs="Times New Roman"/>
          <w:sz w:val="20"/>
          <w:szCs w:val="20"/>
        </w:rPr>
        <w:t>)</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Kualitas Bakeriologis Air bersih Fisika, Kimia d</w:t>
      </w:r>
      <w:r w:rsidR="001F0B9C">
        <w:rPr>
          <w:rFonts w:ascii="Times New Roman" w:hAnsi="Times New Roman" w:cs="Times New Roman"/>
          <w:sz w:val="20"/>
          <w:szCs w:val="20"/>
        </w:rPr>
        <w:t>an Biologis.</w:t>
      </w:r>
      <w:proofErr w:type="gramEnd"/>
      <w:r w:rsidR="001F0B9C">
        <w:rPr>
          <w:rFonts w:ascii="Times New Roman" w:hAnsi="Times New Roman" w:cs="Times New Roman"/>
          <w:sz w:val="20"/>
          <w:szCs w:val="20"/>
        </w:rPr>
        <w:t xml:space="preserve"> D</w:t>
      </w:r>
      <w:r w:rsidR="00D342E5">
        <w:rPr>
          <w:rFonts w:ascii="Times New Roman" w:hAnsi="Times New Roman" w:cs="Times New Roman"/>
          <w:sz w:val="20"/>
          <w:szCs w:val="20"/>
        </w:rPr>
        <w:t>iakses 28 Januari</w:t>
      </w:r>
      <w:r w:rsidR="001F0B9C">
        <w:rPr>
          <w:rFonts w:ascii="Times New Roman" w:hAnsi="Times New Roman" w:cs="Times New Roman"/>
          <w:sz w:val="20"/>
          <w:szCs w:val="20"/>
        </w:rPr>
        <w:t xml:space="preserve"> </w:t>
      </w:r>
      <w:r>
        <w:rPr>
          <w:rFonts w:ascii="Times New Roman" w:hAnsi="Times New Roman" w:cs="Times New Roman"/>
          <w:sz w:val="20"/>
          <w:szCs w:val="20"/>
        </w:rPr>
        <w:t>2019, pada https://ejurnal.ung.ac.id</w:t>
      </w:r>
    </w:p>
    <w:p w:rsidR="000F0F41" w:rsidRDefault="001C6118" w:rsidP="000F0F41">
      <w:pPr>
        <w:ind w:left="426" w:hanging="426"/>
        <w:jc w:val="both"/>
        <w:rPr>
          <w:rFonts w:ascii="Times New Roman" w:hAnsi="Times New Roman" w:cs="Times New Roman"/>
          <w:sz w:val="20"/>
          <w:szCs w:val="20"/>
        </w:rPr>
      </w:pPr>
      <w:r w:rsidRPr="001C6118">
        <w:rPr>
          <w:rFonts w:ascii="Times New Roman" w:eastAsia="Times New Roman" w:hAnsi="Times New Roman" w:cs="Times New Roman"/>
          <w:sz w:val="20"/>
          <w:szCs w:val="20"/>
        </w:rPr>
        <w:t xml:space="preserve">Sunarti, R.  </w:t>
      </w:r>
      <w:r w:rsidR="00E52A11">
        <w:rPr>
          <w:rFonts w:ascii="Times New Roman" w:eastAsia="Times New Roman" w:hAnsi="Times New Roman" w:cs="Times New Roman"/>
          <w:sz w:val="20"/>
          <w:szCs w:val="20"/>
        </w:rPr>
        <w:t>(</w:t>
      </w:r>
      <w:r w:rsidRPr="001C6118">
        <w:rPr>
          <w:rFonts w:ascii="Times New Roman" w:eastAsia="Times New Roman" w:hAnsi="Times New Roman" w:cs="Times New Roman"/>
          <w:sz w:val="20"/>
          <w:szCs w:val="20"/>
        </w:rPr>
        <w:t>2015</w:t>
      </w:r>
      <w:r w:rsidR="00E52A11">
        <w:rPr>
          <w:rFonts w:ascii="Times New Roman" w:eastAsia="Times New Roman" w:hAnsi="Times New Roman" w:cs="Times New Roman"/>
          <w:sz w:val="20"/>
          <w:szCs w:val="20"/>
        </w:rPr>
        <w:t>)</w:t>
      </w:r>
      <w:r w:rsidRPr="001C6118">
        <w:rPr>
          <w:rFonts w:ascii="Times New Roman" w:eastAsia="Times New Roman" w:hAnsi="Times New Roman" w:cs="Times New Roman"/>
          <w:sz w:val="20"/>
          <w:szCs w:val="20"/>
        </w:rPr>
        <w:t xml:space="preserve">. Uji Kualitas Air Sumur </w:t>
      </w:r>
      <w:proofErr w:type="gramStart"/>
      <w:r w:rsidRPr="001C6118">
        <w:rPr>
          <w:rFonts w:ascii="Times New Roman" w:eastAsia="Times New Roman" w:hAnsi="Times New Roman" w:cs="Times New Roman"/>
          <w:sz w:val="20"/>
          <w:szCs w:val="20"/>
        </w:rPr>
        <w:t xml:space="preserve">Dengan </w:t>
      </w:r>
      <w:r w:rsidR="00D410E4">
        <w:rPr>
          <w:rFonts w:ascii="Times New Roman" w:eastAsia="Times New Roman" w:hAnsi="Times New Roman" w:cs="Times New Roman"/>
          <w:sz w:val="20"/>
          <w:szCs w:val="20"/>
        </w:rPr>
        <w:t xml:space="preserve"> </w:t>
      </w:r>
      <w:r w:rsidRPr="001C6118">
        <w:rPr>
          <w:rFonts w:ascii="Times New Roman" w:eastAsia="Times New Roman" w:hAnsi="Times New Roman" w:cs="Times New Roman"/>
          <w:sz w:val="20"/>
          <w:szCs w:val="20"/>
        </w:rPr>
        <w:t>Menggunakan</w:t>
      </w:r>
      <w:proofErr w:type="gramEnd"/>
      <w:r w:rsidRPr="001C6118">
        <w:rPr>
          <w:rFonts w:ascii="Times New Roman" w:eastAsia="Times New Roman" w:hAnsi="Times New Roman" w:cs="Times New Roman"/>
          <w:sz w:val="20"/>
          <w:szCs w:val="20"/>
        </w:rPr>
        <w:t xml:space="preserve"> Metode MPN</w:t>
      </w:r>
      <w:r w:rsidR="00C64BF5">
        <w:rPr>
          <w:rFonts w:ascii="Times New Roman" w:eastAsia="Times New Roman" w:hAnsi="Times New Roman" w:cs="Times New Roman"/>
          <w:sz w:val="20"/>
          <w:szCs w:val="20"/>
        </w:rPr>
        <w:t xml:space="preserve"> </w:t>
      </w:r>
      <w:r w:rsidRPr="001C6118">
        <w:rPr>
          <w:rFonts w:ascii="Times New Roman" w:eastAsia="Times New Roman" w:hAnsi="Times New Roman" w:cs="Times New Roman"/>
          <w:i/>
          <w:sz w:val="20"/>
          <w:szCs w:val="20"/>
        </w:rPr>
        <w:t>(Most Pobable Numbers)</w:t>
      </w:r>
      <w:r w:rsidRPr="001C6118">
        <w:rPr>
          <w:rFonts w:ascii="Times New Roman" w:eastAsia="Times New Roman" w:hAnsi="Times New Roman" w:cs="Times New Roman"/>
          <w:sz w:val="20"/>
          <w:szCs w:val="20"/>
        </w:rPr>
        <w:t>: Fakultas Sains</w:t>
      </w:r>
      <w:r w:rsidR="00C64BF5">
        <w:rPr>
          <w:rFonts w:ascii="Times New Roman" w:eastAsia="Times New Roman" w:hAnsi="Times New Roman" w:cs="Times New Roman"/>
          <w:sz w:val="20"/>
          <w:szCs w:val="20"/>
        </w:rPr>
        <w:t xml:space="preserve"> dan Teknologi UIN Raden Fatah </w:t>
      </w:r>
      <w:r w:rsidRPr="001C6118">
        <w:rPr>
          <w:rFonts w:ascii="Times New Roman" w:eastAsia="Times New Roman" w:hAnsi="Times New Roman" w:cs="Times New Roman"/>
          <w:sz w:val="20"/>
          <w:szCs w:val="20"/>
        </w:rPr>
        <w:t>Palembang. Vol. 1</w:t>
      </w:r>
      <w:r w:rsidR="008B4E72" w:rsidRPr="008B4E72">
        <w:rPr>
          <w:rFonts w:ascii="Times New Roman" w:hAnsi="Times New Roman" w:cs="Times New Roman"/>
          <w:sz w:val="20"/>
          <w:szCs w:val="20"/>
        </w:rPr>
        <w:tab/>
      </w:r>
    </w:p>
    <w:p w:rsidR="008B4E72" w:rsidRPr="00421A0A" w:rsidRDefault="00C64BF5" w:rsidP="000F0F41">
      <w:pPr>
        <w:ind w:left="426" w:hanging="426"/>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Umkeketo, T. </w:t>
      </w:r>
      <w:r w:rsidR="00E52A11">
        <w:rPr>
          <w:rFonts w:ascii="Times New Roman" w:eastAsia="Times New Roman" w:hAnsi="Times New Roman" w:cs="Times New Roman"/>
          <w:sz w:val="20"/>
          <w:szCs w:val="20"/>
        </w:rPr>
        <w:t>(</w:t>
      </w:r>
      <w:r w:rsidR="008B4E72" w:rsidRPr="008B4E72">
        <w:rPr>
          <w:rFonts w:ascii="Times New Roman" w:eastAsia="Times New Roman" w:hAnsi="Times New Roman" w:cs="Times New Roman"/>
          <w:sz w:val="20"/>
          <w:szCs w:val="20"/>
        </w:rPr>
        <w:t>2016</w:t>
      </w:r>
      <w:r w:rsidR="00E52A11">
        <w:rPr>
          <w:rFonts w:ascii="Times New Roman" w:eastAsia="Times New Roman" w:hAnsi="Times New Roman" w:cs="Times New Roman"/>
          <w:sz w:val="20"/>
          <w:szCs w:val="20"/>
        </w:rPr>
        <w:t>)</w:t>
      </w:r>
      <w:r w:rsidR="008B4E72" w:rsidRPr="008B4E72">
        <w:rPr>
          <w:rFonts w:ascii="Times New Roman" w:eastAsia="Times New Roman" w:hAnsi="Times New Roman" w:cs="Times New Roman"/>
          <w:sz w:val="20"/>
          <w:szCs w:val="20"/>
        </w:rPr>
        <w:t>.</w:t>
      </w:r>
      <w:proofErr w:type="gramEnd"/>
      <w:r w:rsidR="008B4E72" w:rsidRPr="008B4E72">
        <w:rPr>
          <w:rFonts w:ascii="Times New Roman" w:eastAsia="Times New Roman" w:hAnsi="Times New Roman" w:cs="Times New Roman"/>
          <w:sz w:val="20"/>
          <w:szCs w:val="20"/>
        </w:rPr>
        <w:t xml:space="preserve"> Pewarnaan Bakteri</w:t>
      </w:r>
      <w:r w:rsidR="00D342E5">
        <w:rPr>
          <w:rFonts w:ascii="Times New Roman" w:eastAsia="Times New Roman" w:hAnsi="Times New Roman" w:cs="Times New Roman"/>
          <w:sz w:val="20"/>
          <w:szCs w:val="20"/>
        </w:rPr>
        <w:t xml:space="preserve">. </w:t>
      </w:r>
      <w:proofErr w:type="gramStart"/>
      <w:r w:rsidR="002A1378">
        <w:rPr>
          <w:rFonts w:ascii="Times New Roman" w:eastAsia="Times New Roman" w:hAnsi="Times New Roman" w:cs="Times New Roman"/>
          <w:sz w:val="20"/>
          <w:szCs w:val="20"/>
        </w:rPr>
        <w:t>diakses</w:t>
      </w:r>
      <w:proofErr w:type="gramEnd"/>
      <w:r w:rsidR="002A1378">
        <w:rPr>
          <w:rFonts w:ascii="Times New Roman" w:eastAsia="Times New Roman" w:hAnsi="Times New Roman" w:cs="Times New Roman"/>
          <w:sz w:val="20"/>
          <w:szCs w:val="20"/>
        </w:rPr>
        <w:t xml:space="preserve"> 12 Oktober </w:t>
      </w:r>
      <w:r w:rsidR="00D342E5">
        <w:rPr>
          <w:rFonts w:ascii="Times New Roman" w:eastAsia="Times New Roman" w:hAnsi="Times New Roman" w:cs="Times New Roman"/>
          <w:sz w:val="20"/>
          <w:szCs w:val="20"/>
        </w:rPr>
        <w:t xml:space="preserve">2019, </w:t>
      </w:r>
      <w:r w:rsidR="00222EDD">
        <w:rPr>
          <w:rFonts w:ascii="Times New Roman" w:eastAsia="Times New Roman" w:hAnsi="Times New Roman" w:cs="Times New Roman"/>
          <w:sz w:val="20"/>
          <w:szCs w:val="20"/>
        </w:rPr>
        <w:t xml:space="preserve">dari </w:t>
      </w:r>
      <w:hyperlink r:id="rId21" w:history="1">
        <w:r w:rsidR="00421A0A" w:rsidRPr="00421A0A">
          <w:rPr>
            <w:rStyle w:val="Hyperlink"/>
            <w:rFonts w:ascii="Times New Roman" w:eastAsia="Times New Roman" w:hAnsi="Times New Roman" w:cs="Times New Roman"/>
            <w:color w:val="auto"/>
            <w:sz w:val="20"/>
            <w:szCs w:val="20"/>
            <w:u w:val="none"/>
          </w:rPr>
          <w:t>https://www.academia.edu/11991113/Pewarna</w:t>
        </w:r>
      </w:hyperlink>
      <w:r w:rsidR="00421A0A" w:rsidRPr="00421A0A">
        <w:rPr>
          <w:rFonts w:ascii="Times New Roman" w:eastAsia="Times New Roman" w:hAnsi="Times New Roman" w:cs="Times New Roman"/>
          <w:sz w:val="20"/>
          <w:szCs w:val="20"/>
        </w:rPr>
        <w:t>a</w:t>
      </w:r>
      <w:r w:rsidR="000F0F41" w:rsidRPr="00421A0A">
        <w:rPr>
          <w:rFonts w:ascii="Times New Roman" w:eastAsia="Times New Roman" w:hAnsi="Times New Roman" w:cs="Times New Roman"/>
          <w:sz w:val="20"/>
          <w:szCs w:val="20"/>
        </w:rPr>
        <w:t>n_Bakteri.</w:t>
      </w:r>
    </w:p>
    <w:p w:rsidR="008B4E72" w:rsidRPr="008B4E72" w:rsidRDefault="008B4E72" w:rsidP="008B4E72">
      <w:pPr>
        <w:jc w:val="both"/>
        <w:rPr>
          <w:rFonts w:ascii="Times New Roman" w:hAnsi="Times New Roman" w:cs="Times New Roman"/>
          <w:sz w:val="20"/>
          <w:szCs w:val="20"/>
        </w:rPr>
      </w:pPr>
    </w:p>
    <w:p w:rsidR="008B4E72" w:rsidRPr="008B4E72" w:rsidRDefault="008B4E72" w:rsidP="008B4E72">
      <w:pPr>
        <w:spacing w:line="480" w:lineRule="auto"/>
        <w:jc w:val="both"/>
        <w:rPr>
          <w:rFonts w:ascii="Times New Roman" w:eastAsia="Times New Roman" w:hAnsi="Times New Roman" w:cs="Times New Roman"/>
          <w:sz w:val="20"/>
          <w:szCs w:val="20"/>
        </w:rPr>
      </w:pPr>
    </w:p>
    <w:p w:rsidR="008B4E72" w:rsidRDefault="008B4E72" w:rsidP="008B4E72">
      <w:pPr>
        <w:spacing w:line="480" w:lineRule="auto"/>
        <w:jc w:val="both"/>
        <w:rPr>
          <w:rFonts w:ascii="Times New Roman" w:eastAsia="Times New Roman" w:hAnsi="Times New Roman" w:cs="Times New Roman"/>
        </w:rPr>
      </w:pPr>
    </w:p>
    <w:p w:rsidR="008B4E72" w:rsidRPr="008B4E72" w:rsidRDefault="008B4E72" w:rsidP="008B4E72">
      <w:pPr>
        <w:jc w:val="both"/>
        <w:rPr>
          <w:rFonts w:ascii="Times New Roman" w:hAnsi="Times New Roman"/>
        </w:rPr>
      </w:pPr>
    </w:p>
    <w:p w:rsidR="00B77523" w:rsidRPr="00B77523" w:rsidRDefault="00B77523" w:rsidP="00B77523">
      <w:pPr>
        <w:pStyle w:val="ListParagraph"/>
        <w:spacing w:before="240" w:after="0" w:line="240" w:lineRule="auto"/>
        <w:ind w:left="0" w:firstLine="426"/>
        <w:jc w:val="both"/>
        <w:rPr>
          <w:rFonts w:ascii="Times New Roman" w:hAnsi="Times New Roman"/>
          <w:sz w:val="24"/>
          <w:szCs w:val="24"/>
        </w:rPr>
      </w:pPr>
    </w:p>
    <w:p w:rsidR="00B77523" w:rsidRPr="00B77523" w:rsidRDefault="00B77523" w:rsidP="00B77523">
      <w:pPr>
        <w:spacing w:before="240"/>
        <w:jc w:val="both"/>
        <w:rPr>
          <w:rFonts w:ascii="Times New Roman" w:hAnsi="Times New Roman"/>
        </w:rPr>
      </w:pPr>
    </w:p>
    <w:p w:rsidR="00B77523" w:rsidRPr="00B77523" w:rsidRDefault="00B77523" w:rsidP="00B77523">
      <w:pPr>
        <w:spacing w:before="240"/>
        <w:jc w:val="both"/>
        <w:rPr>
          <w:rFonts w:ascii="Times New Roman" w:hAnsi="Times New Roman"/>
        </w:rPr>
      </w:pPr>
    </w:p>
    <w:p w:rsidR="00B77523" w:rsidRPr="00FF3EFA" w:rsidRDefault="00B77523" w:rsidP="00B77523">
      <w:pPr>
        <w:pStyle w:val="ListParagraph"/>
        <w:spacing w:after="0" w:line="240" w:lineRule="auto"/>
        <w:ind w:left="0" w:firstLine="426"/>
        <w:jc w:val="both"/>
        <w:rPr>
          <w:rFonts w:ascii="Times New Roman" w:hAnsi="Times New Roman"/>
          <w:b/>
          <w:sz w:val="24"/>
          <w:szCs w:val="24"/>
        </w:rPr>
      </w:pPr>
    </w:p>
    <w:p w:rsidR="00B77523" w:rsidRPr="006D0C15" w:rsidRDefault="00B77523" w:rsidP="00B77523">
      <w:pPr>
        <w:pStyle w:val="ListParagraph"/>
        <w:spacing w:after="0" w:line="240" w:lineRule="auto"/>
        <w:ind w:left="0" w:firstLine="426"/>
        <w:jc w:val="both"/>
        <w:rPr>
          <w:rFonts w:ascii="Times New Roman" w:hAnsi="Times New Roman"/>
          <w:b/>
          <w:sz w:val="24"/>
          <w:szCs w:val="24"/>
        </w:rPr>
      </w:pPr>
    </w:p>
    <w:p w:rsidR="00B77523" w:rsidRPr="00B77523" w:rsidRDefault="00B77523" w:rsidP="00B77523">
      <w:pPr>
        <w:rPr>
          <w:rFonts w:ascii="Times New Roman" w:hAnsi="Times New Roman"/>
        </w:rPr>
      </w:pPr>
    </w:p>
    <w:p w:rsidR="00B77523" w:rsidRPr="00B77523" w:rsidRDefault="00B77523" w:rsidP="00B77523">
      <w:pPr>
        <w:pStyle w:val="ListParagraph"/>
        <w:ind w:left="0"/>
        <w:rPr>
          <w:rFonts w:ascii="Times New Roman" w:hAnsi="Times New Roman"/>
          <w:sz w:val="16"/>
          <w:szCs w:val="24"/>
        </w:rPr>
      </w:pPr>
    </w:p>
    <w:p w:rsidR="00B77523" w:rsidRDefault="00B77523" w:rsidP="00B77523">
      <w:pPr>
        <w:ind w:firstLine="426"/>
        <w:jc w:val="both"/>
        <w:rPr>
          <w:rFonts w:ascii="Times New Roman" w:eastAsia="Times New Roman" w:hAnsi="Times New Roman" w:cs="Times New Roman"/>
        </w:rPr>
      </w:pPr>
    </w:p>
    <w:p w:rsidR="00507C02" w:rsidRDefault="00507C02" w:rsidP="00507C02">
      <w:pPr>
        <w:pStyle w:val="ListParagraph"/>
        <w:spacing w:after="0" w:line="240" w:lineRule="auto"/>
        <w:ind w:left="0" w:firstLine="426"/>
        <w:jc w:val="both"/>
        <w:rPr>
          <w:rFonts w:ascii="Times New Roman" w:hAnsi="Times New Roman"/>
          <w:sz w:val="24"/>
          <w:szCs w:val="24"/>
        </w:rPr>
      </w:pPr>
    </w:p>
    <w:p w:rsidR="00507C02" w:rsidRDefault="00507C02" w:rsidP="00507C02">
      <w:pPr>
        <w:ind w:firstLine="567"/>
        <w:jc w:val="both"/>
        <w:rPr>
          <w:rFonts w:ascii="Times New Roman" w:eastAsia="Times New Roman" w:hAnsi="Times New Roman" w:cs="Times New Roman"/>
        </w:rPr>
      </w:pPr>
    </w:p>
    <w:p w:rsidR="00507C02" w:rsidRPr="00507C02" w:rsidRDefault="00507C02" w:rsidP="00507C02">
      <w:pPr>
        <w:pStyle w:val="ListParagraph"/>
        <w:ind w:left="0" w:firstLine="426"/>
        <w:jc w:val="both"/>
        <w:rPr>
          <w:rFonts w:ascii="Times New Roman" w:hAnsi="Times New Roman"/>
          <w:sz w:val="18"/>
          <w:szCs w:val="24"/>
        </w:rPr>
      </w:pPr>
    </w:p>
    <w:p w:rsidR="00507C02" w:rsidRPr="00507C02" w:rsidRDefault="00507C02" w:rsidP="00507C02">
      <w:pPr>
        <w:pStyle w:val="ListParagraph"/>
        <w:spacing w:after="0" w:line="240" w:lineRule="auto"/>
        <w:ind w:left="0" w:firstLine="426"/>
        <w:jc w:val="center"/>
        <w:rPr>
          <w:rFonts w:ascii="Times New Roman" w:hAnsi="Times New Roman"/>
          <w:sz w:val="18"/>
          <w:szCs w:val="24"/>
        </w:rPr>
      </w:pPr>
    </w:p>
    <w:p w:rsidR="005858F8" w:rsidRPr="005858F8" w:rsidRDefault="005858F8" w:rsidP="005858F8">
      <w:pPr>
        <w:jc w:val="both"/>
        <w:rPr>
          <w:rFonts w:ascii="Times New Roman" w:hAnsi="Times New Roman" w:cs="Times New Roman"/>
          <w:lang w:val="en-US"/>
        </w:rPr>
      </w:pPr>
    </w:p>
    <w:p w:rsidR="008D7D7F" w:rsidRDefault="008D7D7F" w:rsidP="008D7D7F">
      <w:pPr>
        <w:ind w:hanging="284"/>
        <w:jc w:val="both"/>
        <w:rPr>
          <w:rFonts w:ascii="Times New Roman" w:hAnsi="Times New Roman" w:cs="Times New Roman"/>
          <w:sz w:val="16"/>
          <w:lang w:val="en-US"/>
        </w:rPr>
      </w:pPr>
    </w:p>
    <w:p w:rsidR="008D7D7F" w:rsidRDefault="008D7D7F" w:rsidP="008D7D7F">
      <w:pPr>
        <w:ind w:hanging="284"/>
        <w:jc w:val="both"/>
        <w:rPr>
          <w:rFonts w:ascii="Times New Roman" w:hAnsi="Times New Roman" w:cs="Times New Roman"/>
          <w:sz w:val="16"/>
          <w:lang w:val="en-US"/>
        </w:rPr>
      </w:pPr>
    </w:p>
    <w:p w:rsidR="008D7D7F" w:rsidRDefault="008D7D7F" w:rsidP="008D7D7F">
      <w:pPr>
        <w:ind w:hanging="284"/>
        <w:jc w:val="both"/>
        <w:rPr>
          <w:rFonts w:ascii="Times New Roman" w:hAnsi="Times New Roman" w:cs="Times New Roman"/>
          <w:sz w:val="16"/>
          <w:lang w:val="en-US"/>
        </w:rPr>
      </w:pPr>
    </w:p>
    <w:p w:rsidR="008D7D7F" w:rsidRDefault="008D7D7F" w:rsidP="008D7D7F">
      <w:pPr>
        <w:ind w:hanging="284"/>
        <w:jc w:val="both"/>
        <w:rPr>
          <w:rFonts w:ascii="Times New Roman" w:hAnsi="Times New Roman" w:cs="Times New Roman"/>
          <w:sz w:val="16"/>
          <w:lang w:val="en-US"/>
        </w:rPr>
      </w:pPr>
    </w:p>
    <w:p w:rsidR="008D7D7F" w:rsidRPr="008D7D7F" w:rsidRDefault="008D7D7F" w:rsidP="008D7D7F">
      <w:pPr>
        <w:ind w:hanging="284"/>
        <w:jc w:val="both"/>
        <w:rPr>
          <w:rFonts w:ascii="Times New Roman" w:hAnsi="Times New Roman"/>
          <w:sz w:val="16"/>
          <w:lang w:val="en-US"/>
        </w:rPr>
      </w:pPr>
    </w:p>
    <w:p w:rsidR="003241D7" w:rsidRDefault="003241D7" w:rsidP="003241D7">
      <w:pPr>
        <w:pStyle w:val="NoSpacing"/>
        <w:jc w:val="both"/>
        <w:rPr>
          <w:rFonts w:ascii="Times New Roman" w:hAnsi="Times New Roman"/>
          <w:sz w:val="20"/>
          <w:szCs w:val="20"/>
        </w:rPr>
      </w:pPr>
    </w:p>
    <w:p w:rsidR="003241D7" w:rsidRPr="00893160" w:rsidRDefault="003241D7" w:rsidP="003241D7">
      <w:pPr>
        <w:pStyle w:val="08PrgfInd63"/>
        <w:rPr>
          <w:b/>
          <w:sz w:val="20"/>
          <w:szCs w:val="20"/>
        </w:rPr>
      </w:pPr>
    </w:p>
    <w:p w:rsidR="003241D7" w:rsidRPr="00B67BBE" w:rsidRDefault="003241D7" w:rsidP="003241D7">
      <w:pPr>
        <w:pStyle w:val="NoSpacing"/>
        <w:jc w:val="both"/>
        <w:rPr>
          <w:rFonts w:ascii="Times New Roman" w:hAnsi="Times New Roman"/>
          <w:sz w:val="20"/>
          <w:szCs w:val="20"/>
        </w:rPr>
      </w:pPr>
      <w:r>
        <w:rPr>
          <w:rFonts w:ascii="Times New Roman" w:hAnsi="Times New Roman"/>
          <w:sz w:val="20"/>
          <w:szCs w:val="20"/>
        </w:rPr>
        <w:tab/>
      </w:r>
    </w:p>
    <w:p w:rsidR="003241D7" w:rsidRDefault="003241D7" w:rsidP="003241D7">
      <w:pPr>
        <w:ind w:firstLine="357"/>
        <w:jc w:val="both"/>
        <w:rPr>
          <w:rFonts w:ascii="Times New Roman" w:hAnsi="Times New Roman"/>
          <w:lang w:val="en-US"/>
        </w:rPr>
      </w:pPr>
    </w:p>
    <w:p w:rsidR="003241D7" w:rsidRDefault="003241D7" w:rsidP="003241D7">
      <w:pPr>
        <w:jc w:val="both"/>
        <w:rPr>
          <w:rFonts w:ascii="Times New Roman" w:hAnsi="Times New Roman"/>
        </w:rPr>
        <w:sectPr w:rsidR="003241D7" w:rsidSect="00CF71BB">
          <w:type w:val="continuous"/>
          <w:pgSz w:w="11907" w:h="16839" w:code="9"/>
          <w:pgMar w:top="1440" w:right="1440" w:bottom="1440" w:left="1440" w:header="708" w:footer="708" w:gutter="0"/>
          <w:cols w:num="2" w:space="708"/>
          <w:docGrid w:linePitch="360"/>
        </w:sectPr>
      </w:pPr>
    </w:p>
    <w:p w:rsidR="003241D7" w:rsidRPr="00F16F78" w:rsidRDefault="003241D7" w:rsidP="00FC615B">
      <w:pPr>
        <w:pStyle w:val="08PrgfInd63"/>
        <w:ind w:firstLine="0"/>
        <w:rPr>
          <w:sz w:val="20"/>
          <w:szCs w:val="20"/>
        </w:rPr>
      </w:pPr>
    </w:p>
    <w:sectPr w:rsidR="003241D7" w:rsidRPr="00F16F78" w:rsidSect="00CF71BB">
      <w:type w:val="continuous"/>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094" w:rsidRDefault="00990094">
      <w:r>
        <w:separator/>
      </w:r>
    </w:p>
  </w:endnote>
  <w:endnote w:type="continuationSeparator" w:id="0">
    <w:p w:rsidR="00990094" w:rsidRDefault="0099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Fan Heiti Std B">
    <w:altName w:val="MS Mincho"/>
    <w:panose1 w:val="00000000000000000000"/>
    <w:charset w:val="80"/>
    <w:family w:val="swiss"/>
    <w:notTrueType/>
    <w:pitch w:val="variable"/>
    <w:sig w:usb0="00000203" w:usb1="1A0F1900" w:usb2="00000016" w:usb3="00000000" w:csb0="00120005"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45352141"/>
      <w:docPartObj>
        <w:docPartGallery w:val="Page Numbers (Bottom of Page)"/>
        <w:docPartUnique/>
      </w:docPartObj>
    </w:sdtPr>
    <w:sdtEndPr>
      <w:rPr>
        <w:rStyle w:val="PageNumber"/>
      </w:rPr>
    </w:sdtEndPr>
    <w:sdtContent>
      <w:p w:rsidR="00880A91" w:rsidRDefault="00880A91" w:rsidP="00A15E2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80A91" w:rsidRDefault="00880A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957520244"/>
      <w:docPartObj>
        <w:docPartGallery w:val="Page Numbers (Bottom of Page)"/>
        <w:docPartUnique/>
      </w:docPartObj>
    </w:sdtPr>
    <w:sdtEndPr>
      <w:rPr>
        <w:rStyle w:val="PageNumber"/>
      </w:rPr>
    </w:sdtEndPr>
    <w:sdtContent>
      <w:p w:rsidR="00880A91" w:rsidRDefault="00880A91" w:rsidP="00A15E2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B3D7A">
          <w:rPr>
            <w:rStyle w:val="PageNumber"/>
            <w:noProof/>
          </w:rPr>
          <w:t>8</w:t>
        </w:r>
        <w:r>
          <w:rPr>
            <w:rStyle w:val="PageNumber"/>
          </w:rPr>
          <w:fldChar w:fldCharType="end"/>
        </w:r>
      </w:p>
    </w:sdtContent>
  </w:sdt>
  <w:p w:rsidR="00880A91" w:rsidRDefault="00880A91" w:rsidP="00A15E21">
    <w:pPr>
      <w:pStyle w:val="Footer"/>
      <w:tabs>
        <w:tab w:val="clear" w:pos="4680"/>
        <w:tab w:val="clear" w:pos="9360"/>
        <w:tab w:val="center" w:pos="4252"/>
      </w:tabs>
    </w:pPr>
    <w:r>
      <w:rPr>
        <w:noProof/>
        <w:lang w:val="en-US"/>
      </w:rPr>
      <mc:AlternateContent>
        <mc:Choice Requires="wps">
          <w:drawing>
            <wp:anchor distT="4294967295" distB="4294967295" distL="114300" distR="114300" simplePos="0" relativeHeight="251662336" behindDoc="0" locked="0" layoutInCell="1" allowOverlap="1" wp14:anchorId="68D687EF" wp14:editId="0929CD92">
              <wp:simplePos x="0" y="0"/>
              <wp:positionH relativeFrom="margin">
                <wp:align>center</wp:align>
              </wp:positionH>
              <wp:positionV relativeFrom="paragraph">
                <wp:posOffset>-90805</wp:posOffset>
              </wp:positionV>
              <wp:extent cx="6403975" cy="0"/>
              <wp:effectExtent l="0" t="19050" r="34925"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3975" cy="0"/>
                      </a:xfrm>
                      <a:prstGeom prst="line">
                        <a:avLst/>
                      </a:prstGeom>
                      <a:ln w="28575" cmpd="thickThi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z-index:25166233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7.15pt" to="504.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" strokecolor="#4579b8 [3044]" strokeweight="2.25pt">
              <v:stroke linestyle="thickThin"/>
              <o:lock v:ext="edit" shapetype="f"/>
              <w10:wrap anchorx="margin"/>
            </v:lin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34179200"/>
      <w:docPartObj>
        <w:docPartGallery w:val="Page Numbers (Bottom of Page)"/>
        <w:docPartUnique/>
      </w:docPartObj>
    </w:sdtPr>
    <w:sdtEndPr>
      <w:rPr>
        <w:rStyle w:val="PageNumber"/>
      </w:rPr>
    </w:sdtEndPr>
    <w:sdtContent>
      <w:p w:rsidR="00880A91" w:rsidRDefault="00880A91" w:rsidP="00A15E2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rsidR="00880A91" w:rsidRDefault="00880A91">
    <w:pPr>
      <w:pStyle w:val="Footer"/>
    </w:pPr>
    <w:r>
      <w:rPr>
        <w:noProof/>
        <w:color w:val="365F91" w:themeColor="accent1" w:themeShade="BF"/>
        <w:lang w:val="en-US"/>
      </w:rPr>
      <mc:AlternateContent>
        <mc:Choice Requires="wps">
          <w:drawing>
            <wp:anchor distT="4294967295" distB="4294967295" distL="114300" distR="114300" simplePos="0" relativeHeight="251660288" behindDoc="0" locked="0" layoutInCell="1" allowOverlap="1" wp14:anchorId="6920889A" wp14:editId="20256333">
              <wp:simplePos x="0" y="0"/>
              <wp:positionH relativeFrom="column">
                <wp:posOffset>-382905</wp:posOffset>
              </wp:positionH>
              <wp:positionV relativeFrom="paragraph">
                <wp:posOffset>-240666</wp:posOffset>
              </wp:positionV>
              <wp:extent cx="6071870" cy="0"/>
              <wp:effectExtent l="0" t="19050" r="508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1870" cy="0"/>
                      </a:xfrm>
                      <a:prstGeom prst="line">
                        <a:avLst/>
                      </a:prstGeom>
                      <a:ln w="38100" cmpd="tri">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15pt,-18.95pt" to="447.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" strokecolor="#0070c0" strokeweight="3pt">
              <v:stroke linestyle="thickBetweenThin"/>
              <o:lock v:ext="edit" shapetype="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094" w:rsidRDefault="00990094">
      <w:r>
        <w:separator/>
      </w:r>
    </w:p>
  </w:footnote>
  <w:footnote w:type="continuationSeparator" w:id="0">
    <w:p w:rsidR="00990094" w:rsidRDefault="00990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A91" w:rsidRDefault="00880A91">
    <w:pPr>
      <w:pStyle w:val="Header"/>
    </w:pPr>
    <w:r>
      <w:t>JSME FMIPA 2019</w:t>
    </w:r>
    <w:r>
      <w:ptab w:relativeTo="margin" w:alignment="center" w:leader="none"/>
    </w:r>
    <w:r>
      <w:t>Somba, M., Wenas, J. R., Emor, J</w:t>
    </w:r>
    <w:proofErr w:type="gramStart"/>
    <w:r>
      <w:t>.</w:t>
    </w:r>
    <w:proofErr w:type="gramEnd"/>
    <w:r>
      <w:ptab w:relativeTo="margin" w:alignment="right" w:leader="none"/>
    </w:r>
    <w:r>
      <w:t>Matematika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A91" w:rsidRPr="007A0133" w:rsidRDefault="00880A91" w:rsidP="00A15E21">
    <w:pPr>
      <w:pStyle w:val="Header"/>
      <w:tabs>
        <w:tab w:val="clear" w:pos="9360"/>
        <w:tab w:val="left" w:pos="3980"/>
      </w:tabs>
      <w:ind w:left="-567" w:right="-563"/>
      <w:rPr>
        <w:rFonts w:ascii="Times New Roman" w:hAnsi="Times New Roman" w:cs="Times New Roman"/>
        <w:color w:val="365F91" w:themeColor="accent1" w:themeShade="BF"/>
        <w:sz w:val="22"/>
        <w:szCs w:val="22"/>
        <w:lang w:val="en-US"/>
      </w:rPr>
    </w:pPr>
    <w:r w:rsidRPr="007A0133">
      <w:rPr>
        <w:rFonts w:ascii="Times New Roman" w:hAnsi="Times New Roman" w:cs="Times New Roman"/>
        <w:color w:val="365F91" w:themeColor="accent1" w:themeShade="BF"/>
        <w:sz w:val="22"/>
        <w:szCs w:val="22"/>
        <w:lang w:val="en-US"/>
      </w:rPr>
      <w:t>JSME (JURNAL SAINS, MATEMATIKA, DAN EDUKASI)</w:t>
    </w:r>
    <w:r w:rsidRPr="007A0133">
      <w:rPr>
        <w:rFonts w:ascii="Times New Roman" w:hAnsi="Times New Roman" w:cs="Times New Roman"/>
        <w:color w:val="365F91" w:themeColor="accent1" w:themeShade="BF"/>
        <w:sz w:val="22"/>
        <w:szCs w:val="22"/>
        <w:lang w:val="en-US"/>
      </w:rPr>
      <w:tab/>
    </w:r>
    <w:r w:rsidRPr="007A0133">
      <w:rPr>
        <w:rFonts w:ascii="Times New Roman" w:hAnsi="Times New Roman" w:cs="Times New Roman"/>
        <w:color w:val="365F91" w:themeColor="accent1" w:themeShade="BF"/>
        <w:sz w:val="22"/>
        <w:szCs w:val="22"/>
        <w:lang w:val="en-US"/>
      </w:rPr>
      <w:tab/>
    </w:r>
    <w:r>
      <w:rPr>
        <w:rFonts w:ascii="Times New Roman" w:hAnsi="Times New Roman" w:cs="Times New Roman"/>
        <w:color w:val="365F91" w:themeColor="accent1" w:themeShade="BF"/>
        <w:sz w:val="22"/>
        <w:szCs w:val="22"/>
        <w:lang w:val="en-US"/>
      </w:rPr>
      <w:tab/>
    </w:r>
    <w:r>
      <w:rPr>
        <w:rFonts w:ascii="Times New Roman" w:hAnsi="Times New Roman" w:cs="Times New Roman"/>
        <w:color w:val="365F91" w:themeColor="accent1" w:themeShade="BF"/>
        <w:sz w:val="22"/>
        <w:szCs w:val="22"/>
        <w:lang w:val="en-US"/>
      </w:rPr>
      <w:tab/>
      <w:t xml:space="preserve">          Volume 8, Nomor 1</w:t>
    </w:r>
    <w:r w:rsidRPr="007A0133">
      <w:rPr>
        <w:rFonts w:ascii="Times New Roman" w:hAnsi="Times New Roman" w:cs="Times New Roman"/>
        <w:color w:val="365F91" w:themeColor="accent1" w:themeShade="BF"/>
        <w:sz w:val="22"/>
        <w:szCs w:val="22"/>
        <w:lang w:val="en-US"/>
      </w:rPr>
      <w:t>,</w:t>
    </w:r>
  </w:p>
  <w:p w:rsidR="00880A91" w:rsidRPr="007A0133" w:rsidRDefault="00880A91" w:rsidP="00A15E21">
    <w:pPr>
      <w:pStyle w:val="Header"/>
      <w:tabs>
        <w:tab w:val="clear" w:pos="9360"/>
        <w:tab w:val="left" w:pos="3162"/>
        <w:tab w:val="left" w:pos="3980"/>
      </w:tabs>
      <w:ind w:left="-567" w:right="-563"/>
      <w:rPr>
        <w:rFonts w:ascii="Times New Roman" w:hAnsi="Times New Roman" w:cs="Times New Roman"/>
        <w:color w:val="365F91" w:themeColor="accent1" w:themeShade="BF"/>
        <w:sz w:val="22"/>
        <w:szCs w:val="22"/>
        <w:lang w:val="en-US"/>
      </w:rPr>
    </w:pPr>
    <w:r>
      <w:rPr>
        <w:rFonts w:ascii="Times New Roman" w:hAnsi="Times New Roman" w:cs="Times New Roman"/>
        <w:noProof/>
        <w:color w:val="365F91" w:themeColor="accent1" w:themeShade="BF"/>
        <w:sz w:val="22"/>
        <w:szCs w:val="22"/>
        <w:lang w:val="en-US"/>
      </w:rPr>
      <mc:AlternateContent>
        <mc:Choice Requires="wps">
          <w:drawing>
            <wp:anchor distT="4294967295" distB="4294967295" distL="114300" distR="114300" simplePos="0" relativeHeight="251661312" behindDoc="0" locked="0" layoutInCell="1" allowOverlap="1" wp14:anchorId="6DAE2347" wp14:editId="4C8C47AA">
              <wp:simplePos x="0" y="0"/>
              <wp:positionH relativeFrom="column">
                <wp:posOffset>-405130</wp:posOffset>
              </wp:positionH>
              <wp:positionV relativeFrom="paragraph">
                <wp:posOffset>222884</wp:posOffset>
              </wp:positionV>
              <wp:extent cx="6617335" cy="0"/>
              <wp:effectExtent l="0" t="19050" r="12065"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7335" cy="0"/>
                      </a:xfrm>
                      <a:prstGeom prst="line">
                        <a:avLst/>
                      </a:prstGeom>
                      <a:ln w="28575" cmpd="thinThick"/>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3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9pt,17.55pt" to="489.1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" strokecolor="#4579b8 [3044]" strokeweight="2.25pt">
              <v:stroke linestyle="thinThick"/>
              <o:lock v:ext="edit" shapetype="f"/>
            </v:line>
          </w:pict>
        </mc:Fallback>
      </mc:AlternateContent>
    </w:r>
    <w:r>
      <w:rPr>
        <w:rFonts w:ascii="Times New Roman" w:hAnsi="Times New Roman" w:cs="Times New Roman"/>
        <w:color w:val="365F91" w:themeColor="accent1" w:themeShade="BF"/>
        <w:sz w:val="22"/>
        <w:szCs w:val="22"/>
        <w:lang w:val="en-US"/>
      </w:rPr>
      <w:t>BIOLOGI</w:t>
    </w:r>
    <w:r w:rsidRPr="007A0133">
      <w:rPr>
        <w:rFonts w:ascii="Times New Roman" w:hAnsi="Times New Roman" w:cs="Times New Roman"/>
        <w:color w:val="365F91" w:themeColor="accent1" w:themeShade="BF"/>
        <w:sz w:val="22"/>
        <w:szCs w:val="22"/>
        <w:lang w:val="en-US"/>
      </w:rPr>
      <w:t xml:space="preserve"> FMIPA UNIMA</w:t>
    </w:r>
    <w:r w:rsidRPr="007A0133">
      <w:rPr>
        <w:rFonts w:ascii="Times New Roman" w:hAnsi="Times New Roman" w:cs="Times New Roman"/>
        <w:color w:val="365F91" w:themeColor="accent1" w:themeShade="BF"/>
        <w:sz w:val="22"/>
        <w:szCs w:val="22"/>
        <w:lang w:val="en-US"/>
      </w:rPr>
      <w:tab/>
    </w:r>
    <w:r w:rsidRPr="007A0133">
      <w:rPr>
        <w:rFonts w:ascii="Times New Roman" w:hAnsi="Times New Roman" w:cs="Times New Roman"/>
        <w:color w:val="365F91" w:themeColor="accent1" w:themeShade="BF"/>
        <w:sz w:val="22"/>
        <w:szCs w:val="22"/>
        <w:lang w:val="en-US"/>
      </w:rPr>
      <w:tab/>
    </w:r>
    <w:r w:rsidRPr="007A0133">
      <w:rPr>
        <w:rFonts w:ascii="Times New Roman" w:hAnsi="Times New Roman" w:cs="Times New Roman"/>
        <w:color w:val="365F91" w:themeColor="accent1" w:themeShade="BF"/>
        <w:sz w:val="22"/>
        <w:szCs w:val="22"/>
        <w:lang w:val="en-US"/>
      </w:rPr>
      <w:tab/>
    </w:r>
    <w:r w:rsidRPr="007A0133">
      <w:rPr>
        <w:rFonts w:ascii="Times New Roman" w:hAnsi="Times New Roman" w:cs="Times New Roman"/>
        <w:color w:val="365F91" w:themeColor="accent1" w:themeShade="BF"/>
        <w:sz w:val="22"/>
        <w:szCs w:val="22"/>
        <w:lang w:val="en-US"/>
      </w:rPr>
      <w:tab/>
    </w:r>
    <w:r w:rsidRPr="007A0133">
      <w:rPr>
        <w:rFonts w:ascii="Times New Roman" w:hAnsi="Times New Roman" w:cs="Times New Roman"/>
        <w:color w:val="365F91" w:themeColor="accent1" w:themeShade="BF"/>
        <w:sz w:val="22"/>
        <w:szCs w:val="22"/>
        <w:lang w:val="en-US"/>
      </w:rPr>
      <w:tab/>
    </w:r>
    <w:r w:rsidR="008E4308">
      <w:rPr>
        <w:rFonts w:ascii="Times New Roman" w:hAnsi="Times New Roman" w:cs="Times New Roman"/>
        <w:color w:val="365F91" w:themeColor="accent1" w:themeShade="BF"/>
        <w:sz w:val="22"/>
        <w:szCs w:val="22"/>
        <w:lang w:val="en-US"/>
      </w:rPr>
      <w:tab/>
    </w:r>
    <w:r w:rsidR="008E4308">
      <w:rPr>
        <w:rFonts w:ascii="Times New Roman" w:hAnsi="Times New Roman" w:cs="Times New Roman"/>
        <w:color w:val="365F91" w:themeColor="accent1" w:themeShade="BF"/>
        <w:sz w:val="22"/>
        <w:szCs w:val="22"/>
        <w:lang w:val="en-US"/>
      </w:rPr>
      <w:tab/>
    </w:r>
    <w:r w:rsidR="008E4308">
      <w:rPr>
        <w:rFonts w:ascii="Times New Roman" w:hAnsi="Times New Roman" w:cs="Times New Roman"/>
        <w:color w:val="365F91" w:themeColor="accent1" w:themeShade="BF"/>
        <w:sz w:val="22"/>
        <w:szCs w:val="22"/>
        <w:lang w:val="en-US"/>
      </w:rPr>
      <w:tab/>
      <w:t>19</w:t>
    </w:r>
    <w:r>
      <w:rPr>
        <w:rFonts w:ascii="Times New Roman" w:hAnsi="Times New Roman" w:cs="Times New Roman"/>
        <w:color w:val="365F91" w:themeColor="accent1" w:themeShade="BF"/>
        <w:sz w:val="22"/>
        <w:szCs w:val="22"/>
        <w:lang w:val="en-US"/>
      </w:rPr>
      <w:t xml:space="preserve"> Februari 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A91" w:rsidRPr="00956857" w:rsidRDefault="00880A91" w:rsidP="00A15E21">
    <w:pPr>
      <w:pStyle w:val="Header"/>
      <w:rPr>
        <w:color w:val="365F91" w:themeColor="accent1" w:themeShade="BF"/>
      </w:rPr>
    </w:pPr>
    <w:r w:rsidRPr="00956857">
      <w:rPr>
        <w:color w:val="365F91" w:themeColor="accent1" w:themeShade="BF"/>
      </w:rPr>
      <w:t xml:space="preserve">JSME (JURNAL SAINS, MATEMATIKA &amp; EDUKASI) </w:t>
    </w:r>
    <w:r>
      <w:rPr>
        <w:color w:val="365F91" w:themeColor="accent1" w:themeShade="BF"/>
      </w:rPr>
      <w:tab/>
    </w:r>
    <w:r w:rsidRPr="00956857">
      <w:rPr>
        <w:color w:val="365F91" w:themeColor="accent1" w:themeShade="BF"/>
      </w:rPr>
      <w:t xml:space="preserve">VOL 7 N0 </w:t>
    </w:r>
    <w:r>
      <w:rPr>
        <w:color w:val="365F91" w:themeColor="accent1" w:themeShade="BF"/>
      </w:rPr>
      <w:t xml:space="preserve">5 (Oktober </w:t>
    </w:r>
    <w:r w:rsidRPr="00956857">
      <w:rPr>
        <w:color w:val="365F91" w:themeColor="accent1" w:themeShade="BF"/>
      </w:rPr>
      <w:t>2019)</w:t>
    </w:r>
  </w:p>
  <w:p w:rsidR="00880A91" w:rsidRPr="00956857" w:rsidRDefault="00880A91" w:rsidP="00A15E21">
    <w:pPr>
      <w:pStyle w:val="Header"/>
      <w:rPr>
        <w:color w:val="365F91" w:themeColor="accent1" w:themeShade="BF"/>
      </w:rPr>
    </w:pPr>
    <w:r>
      <w:rPr>
        <w:noProof/>
        <w:color w:val="365F91" w:themeColor="accent1" w:themeShade="BF"/>
        <w:lang w:val="en-US"/>
      </w:rPr>
      <mc:AlternateContent>
        <mc:Choice Requires="wps">
          <w:drawing>
            <wp:anchor distT="4294967295" distB="4294967295" distL="114300" distR="114300" simplePos="0" relativeHeight="251659264" behindDoc="0" locked="0" layoutInCell="1" allowOverlap="1" wp14:anchorId="23C0032D" wp14:editId="1846A47A">
              <wp:simplePos x="0" y="0"/>
              <wp:positionH relativeFrom="column">
                <wp:posOffset>-384810</wp:posOffset>
              </wp:positionH>
              <wp:positionV relativeFrom="paragraph">
                <wp:posOffset>236219</wp:posOffset>
              </wp:positionV>
              <wp:extent cx="6071870" cy="0"/>
              <wp:effectExtent l="0" t="19050" r="508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1870" cy="0"/>
                      </a:xfrm>
                      <a:prstGeom prst="line">
                        <a:avLst/>
                      </a:prstGeom>
                      <a:ln w="38100" cmpd="tri">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3pt,18.6pt" to="447.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" strokecolor="#0070c0" strokeweight="3pt">
              <v:stroke linestyle="thickBetweenThin"/>
              <o:lock v:ext="edit" shapetype="f"/>
            </v:line>
          </w:pict>
        </mc:Fallback>
      </mc:AlternateContent>
    </w:r>
    <w:r>
      <w:rPr>
        <w:color w:val="365F91" w:themeColor="accent1" w:themeShade="BF"/>
      </w:rPr>
      <w:t>FMIPA UNIMA (Matematika)</w:t>
    </w:r>
    <w:r w:rsidRPr="00956857">
      <w:rPr>
        <w:color w:val="365F91" w:themeColor="accent1" w:themeShade="BF"/>
      </w:rPr>
      <w:tab/>
    </w:r>
    <w:r w:rsidRPr="00956857">
      <w:rPr>
        <w:color w:val="365F91" w:themeColor="accent1" w:themeShade="BF"/>
      </w:rPr>
      <w:tab/>
    </w:r>
    <w:r>
      <w:rPr>
        <w:color w:val="365F91" w:themeColor="accent1" w:themeShade="BF"/>
      </w:rPr>
      <w:t>p-</w:t>
    </w:r>
    <w:r w:rsidRPr="00956857">
      <w:rPr>
        <w:color w:val="365F91" w:themeColor="accent1" w:themeShade="BF"/>
      </w:rPr>
      <w:t>ISSN 2337-327X</w:t>
    </w:r>
  </w:p>
  <w:p w:rsidR="00880A91" w:rsidRDefault="00880A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3486D"/>
    <w:multiLevelType w:val="hybridMultilevel"/>
    <w:tmpl w:val="52CE30E8"/>
    <w:lvl w:ilvl="0" w:tplc="37A2D42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C93866"/>
    <w:multiLevelType w:val="hybridMultilevel"/>
    <w:tmpl w:val="2F94AD2C"/>
    <w:lvl w:ilvl="0" w:tplc="083EAE2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BE4C1C"/>
    <w:multiLevelType w:val="hybridMultilevel"/>
    <w:tmpl w:val="0C38FC2A"/>
    <w:lvl w:ilvl="0" w:tplc="C9FEC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B95DE9"/>
    <w:multiLevelType w:val="hybridMultilevel"/>
    <w:tmpl w:val="D5163A02"/>
    <w:lvl w:ilvl="0" w:tplc="DFDA4C84">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8A7B80"/>
    <w:multiLevelType w:val="hybridMultilevel"/>
    <w:tmpl w:val="B79AFCB6"/>
    <w:lvl w:ilvl="0" w:tplc="4B22CC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851AEA"/>
    <w:multiLevelType w:val="hybridMultilevel"/>
    <w:tmpl w:val="4A6444C4"/>
    <w:lvl w:ilvl="0" w:tplc="976233A6">
      <w:start w:val="1"/>
      <w:numFmt w:val="decimal"/>
      <w:pStyle w:val="10Nomor63"/>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5"/>
    <w:lvlOverride w:ilvl="0">
      <w:startOverride w:val="1"/>
    </w:lvlOverride>
  </w:num>
  <w:num w:numId="4">
    <w:abstractNumId w:val="5"/>
    <w:lvlOverride w:ilvl="0">
      <w:startOverride w:val="1"/>
    </w:lvlOverride>
  </w:num>
  <w:num w:numId="5">
    <w:abstractNumId w:val="5"/>
    <w:lvlOverride w:ilvl="0">
      <w:startOverride w:val="1"/>
    </w:lvlOverride>
  </w:num>
  <w:num w:numId="6">
    <w:abstractNumId w:val="3"/>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1D7"/>
    <w:rsid w:val="000151FC"/>
    <w:rsid w:val="0001583E"/>
    <w:rsid w:val="00020332"/>
    <w:rsid w:val="00023168"/>
    <w:rsid w:val="00031D7A"/>
    <w:rsid w:val="00041A1D"/>
    <w:rsid w:val="0004317B"/>
    <w:rsid w:val="00061830"/>
    <w:rsid w:val="00070411"/>
    <w:rsid w:val="00090746"/>
    <w:rsid w:val="0009602D"/>
    <w:rsid w:val="00096DD2"/>
    <w:rsid w:val="000A72A4"/>
    <w:rsid w:val="000B1E55"/>
    <w:rsid w:val="000B26B7"/>
    <w:rsid w:val="000C0851"/>
    <w:rsid w:val="000D1934"/>
    <w:rsid w:val="000D262C"/>
    <w:rsid w:val="000D2B17"/>
    <w:rsid w:val="000D62B4"/>
    <w:rsid w:val="000F0F41"/>
    <w:rsid w:val="000F531B"/>
    <w:rsid w:val="00151104"/>
    <w:rsid w:val="001852BC"/>
    <w:rsid w:val="001A7601"/>
    <w:rsid w:val="001B09A2"/>
    <w:rsid w:val="001B1212"/>
    <w:rsid w:val="001B7744"/>
    <w:rsid w:val="001C6118"/>
    <w:rsid w:val="001C741B"/>
    <w:rsid w:val="001E4BE6"/>
    <w:rsid w:val="001E7792"/>
    <w:rsid w:val="001F0B9C"/>
    <w:rsid w:val="001F2FA8"/>
    <w:rsid w:val="002025CF"/>
    <w:rsid w:val="00215C8D"/>
    <w:rsid w:val="00222EDD"/>
    <w:rsid w:val="0023069A"/>
    <w:rsid w:val="00242717"/>
    <w:rsid w:val="002454F8"/>
    <w:rsid w:val="0025015D"/>
    <w:rsid w:val="00253BD7"/>
    <w:rsid w:val="00267E78"/>
    <w:rsid w:val="00283EA7"/>
    <w:rsid w:val="00284F98"/>
    <w:rsid w:val="00293F3A"/>
    <w:rsid w:val="00294478"/>
    <w:rsid w:val="002A1378"/>
    <w:rsid w:val="002C17CE"/>
    <w:rsid w:val="002D6E37"/>
    <w:rsid w:val="002E13C6"/>
    <w:rsid w:val="002E4DC9"/>
    <w:rsid w:val="002F7E0F"/>
    <w:rsid w:val="003077BB"/>
    <w:rsid w:val="00311218"/>
    <w:rsid w:val="00314317"/>
    <w:rsid w:val="003241D7"/>
    <w:rsid w:val="00340A73"/>
    <w:rsid w:val="00343839"/>
    <w:rsid w:val="00384F6A"/>
    <w:rsid w:val="00394DCD"/>
    <w:rsid w:val="0039754B"/>
    <w:rsid w:val="003A0258"/>
    <w:rsid w:val="003B1854"/>
    <w:rsid w:val="003D0CFC"/>
    <w:rsid w:val="003D64EB"/>
    <w:rsid w:val="003E3781"/>
    <w:rsid w:val="003F3F91"/>
    <w:rsid w:val="003F5DAF"/>
    <w:rsid w:val="00400958"/>
    <w:rsid w:val="00401AFE"/>
    <w:rsid w:val="004074CE"/>
    <w:rsid w:val="004153A9"/>
    <w:rsid w:val="00416655"/>
    <w:rsid w:val="00421A0A"/>
    <w:rsid w:val="00424A49"/>
    <w:rsid w:val="00426ABC"/>
    <w:rsid w:val="0043328F"/>
    <w:rsid w:val="00434CD9"/>
    <w:rsid w:val="004436E6"/>
    <w:rsid w:val="00451CC4"/>
    <w:rsid w:val="004556DD"/>
    <w:rsid w:val="00460396"/>
    <w:rsid w:val="00474DC9"/>
    <w:rsid w:val="00476886"/>
    <w:rsid w:val="00483D33"/>
    <w:rsid w:val="004867B7"/>
    <w:rsid w:val="004920DC"/>
    <w:rsid w:val="004A52CE"/>
    <w:rsid w:val="004A7E7A"/>
    <w:rsid w:val="004B07F8"/>
    <w:rsid w:val="004B7507"/>
    <w:rsid w:val="004B7A9E"/>
    <w:rsid w:val="004C2CD5"/>
    <w:rsid w:val="004C520E"/>
    <w:rsid w:val="004D4747"/>
    <w:rsid w:val="004E5EF8"/>
    <w:rsid w:val="004E65C6"/>
    <w:rsid w:val="00501E5B"/>
    <w:rsid w:val="00507C02"/>
    <w:rsid w:val="0051612A"/>
    <w:rsid w:val="00531438"/>
    <w:rsid w:val="00541476"/>
    <w:rsid w:val="005510BC"/>
    <w:rsid w:val="00551BB7"/>
    <w:rsid w:val="00555F43"/>
    <w:rsid w:val="00572A97"/>
    <w:rsid w:val="005858F8"/>
    <w:rsid w:val="00592C96"/>
    <w:rsid w:val="00594631"/>
    <w:rsid w:val="005A7E3D"/>
    <w:rsid w:val="005B3D45"/>
    <w:rsid w:val="005B674A"/>
    <w:rsid w:val="005D0754"/>
    <w:rsid w:val="005D1232"/>
    <w:rsid w:val="005D5B97"/>
    <w:rsid w:val="005D692B"/>
    <w:rsid w:val="005D705F"/>
    <w:rsid w:val="005E3542"/>
    <w:rsid w:val="005E4662"/>
    <w:rsid w:val="005F2321"/>
    <w:rsid w:val="005F3B68"/>
    <w:rsid w:val="00627EE5"/>
    <w:rsid w:val="006351DA"/>
    <w:rsid w:val="0064618E"/>
    <w:rsid w:val="00646CFA"/>
    <w:rsid w:val="006C489E"/>
    <w:rsid w:val="006D14E6"/>
    <w:rsid w:val="006D1CAF"/>
    <w:rsid w:val="006D33D4"/>
    <w:rsid w:val="006D3564"/>
    <w:rsid w:val="006E5C7A"/>
    <w:rsid w:val="006F3CB2"/>
    <w:rsid w:val="0070778F"/>
    <w:rsid w:val="00715CA3"/>
    <w:rsid w:val="007229D9"/>
    <w:rsid w:val="0072335F"/>
    <w:rsid w:val="00732A6B"/>
    <w:rsid w:val="00733AB1"/>
    <w:rsid w:val="00742166"/>
    <w:rsid w:val="00745B48"/>
    <w:rsid w:val="00745F3F"/>
    <w:rsid w:val="0076367A"/>
    <w:rsid w:val="007637DE"/>
    <w:rsid w:val="00781B6D"/>
    <w:rsid w:val="007A4E8A"/>
    <w:rsid w:val="007B70CD"/>
    <w:rsid w:val="007C2C62"/>
    <w:rsid w:val="007D64CE"/>
    <w:rsid w:val="007E243E"/>
    <w:rsid w:val="007F2B7C"/>
    <w:rsid w:val="007F7570"/>
    <w:rsid w:val="00817DB3"/>
    <w:rsid w:val="0084214F"/>
    <w:rsid w:val="00851F1F"/>
    <w:rsid w:val="00860D66"/>
    <w:rsid w:val="00880A91"/>
    <w:rsid w:val="00884FE0"/>
    <w:rsid w:val="00887C8B"/>
    <w:rsid w:val="008932E5"/>
    <w:rsid w:val="008933DD"/>
    <w:rsid w:val="00897059"/>
    <w:rsid w:val="008A7626"/>
    <w:rsid w:val="008B0DE8"/>
    <w:rsid w:val="008B1D51"/>
    <w:rsid w:val="008B4E72"/>
    <w:rsid w:val="008C2FFD"/>
    <w:rsid w:val="008D4238"/>
    <w:rsid w:val="008D7D7F"/>
    <w:rsid w:val="008E3A31"/>
    <w:rsid w:val="008E4308"/>
    <w:rsid w:val="008E5825"/>
    <w:rsid w:val="008F0491"/>
    <w:rsid w:val="008F0F63"/>
    <w:rsid w:val="008F38CB"/>
    <w:rsid w:val="0090392A"/>
    <w:rsid w:val="00905478"/>
    <w:rsid w:val="00913F5E"/>
    <w:rsid w:val="00922DCF"/>
    <w:rsid w:val="00934B0C"/>
    <w:rsid w:val="00937166"/>
    <w:rsid w:val="00945C16"/>
    <w:rsid w:val="00963075"/>
    <w:rsid w:val="0096521C"/>
    <w:rsid w:val="00973B95"/>
    <w:rsid w:val="00976336"/>
    <w:rsid w:val="0097765D"/>
    <w:rsid w:val="00990094"/>
    <w:rsid w:val="00993FB5"/>
    <w:rsid w:val="00994267"/>
    <w:rsid w:val="009A3FB6"/>
    <w:rsid w:val="009B55F2"/>
    <w:rsid w:val="009D77D9"/>
    <w:rsid w:val="009E2939"/>
    <w:rsid w:val="009F0AED"/>
    <w:rsid w:val="009F72F6"/>
    <w:rsid w:val="00A15E21"/>
    <w:rsid w:val="00A21D9E"/>
    <w:rsid w:val="00A27A01"/>
    <w:rsid w:val="00A3468C"/>
    <w:rsid w:val="00A35E02"/>
    <w:rsid w:val="00A41ECC"/>
    <w:rsid w:val="00A50405"/>
    <w:rsid w:val="00A70EA6"/>
    <w:rsid w:val="00A77860"/>
    <w:rsid w:val="00A80725"/>
    <w:rsid w:val="00A84A43"/>
    <w:rsid w:val="00AA6413"/>
    <w:rsid w:val="00AB78BC"/>
    <w:rsid w:val="00AB7A73"/>
    <w:rsid w:val="00AC15D4"/>
    <w:rsid w:val="00AD366A"/>
    <w:rsid w:val="00AF0F31"/>
    <w:rsid w:val="00B10EF8"/>
    <w:rsid w:val="00B1184E"/>
    <w:rsid w:val="00B54BAB"/>
    <w:rsid w:val="00B56696"/>
    <w:rsid w:val="00B724AD"/>
    <w:rsid w:val="00B77523"/>
    <w:rsid w:val="00B9379A"/>
    <w:rsid w:val="00B94431"/>
    <w:rsid w:val="00BA48F7"/>
    <w:rsid w:val="00BA69DF"/>
    <w:rsid w:val="00BB02AB"/>
    <w:rsid w:val="00BB2E1A"/>
    <w:rsid w:val="00BD1FE6"/>
    <w:rsid w:val="00BE0746"/>
    <w:rsid w:val="00BF5A32"/>
    <w:rsid w:val="00C21082"/>
    <w:rsid w:val="00C3402B"/>
    <w:rsid w:val="00C36A23"/>
    <w:rsid w:val="00C5141B"/>
    <w:rsid w:val="00C64BF5"/>
    <w:rsid w:val="00C6734D"/>
    <w:rsid w:val="00C70F28"/>
    <w:rsid w:val="00C839D8"/>
    <w:rsid w:val="00C90977"/>
    <w:rsid w:val="00C967F1"/>
    <w:rsid w:val="00CA383C"/>
    <w:rsid w:val="00CB1133"/>
    <w:rsid w:val="00CC11AB"/>
    <w:rsid w:val="00CE6E64"/>
    <w:rsid w:val="00CF21DD"/>
    <w:rsid w:val="00CF71BB"/>
    <w:rsid w:val="00D14141"/>
    <w:rsid w:val="00D3163E"/>
    <w:rsid w:val="00D342E5"/>
    <w:rsid w:val="00D361D0"/>
    <w:rsid w:val="00D410E4"/>
    <w:rsid w:val="00D464B2"/>
    <w:rsid w:val="00D534D8"/>
    <w:rsid w:val="00D534DE"/>
    <w:rsid w:val="00D600E9"/>
    <w:rsid w:val="00D66B87"/>
    <w:rsid w:val="00D66CA8"/>
    <w:rsid w:val="00D82E18"/>
    <w:rsid w:val="00D86F3E"/>
    <w:rsid w:val="00D90FCC"/>
    <w:rsid w:val="00DA3D11"/>
    <w:rsid w:val="00DB3D7A"/>
    <w:rsid w:val="00DB666D"/>
    <w:rsid w:val="00DC455F"/>
    <w:rsid w:val="00DC5CE8"/>
    <w:rsid w:val="00DD0A12"/>
    <w:rsid w:val="00DF1B3B"/>
    <w:rsid w:val="00DF1D44"/>
    <w:rsid w:val="00E071C4"/>
    <w:rsid w:val="00E07746"/>
    <w:rsid w:val="00E30543"/>
    <w:rsid w:val="00E378CB"/>
    <w:rsid w:val="00E37E0C"/>
    <w:rsid w:val="00E52A11"/>
    <w:rsid w:val="00E742CA"/>
    <w:rsid w:val="00E778A9"/>
    <w:rsid w:val="00EA2DE3"/>
    <w:rsid w:val="00EA5F70"/>
    <w:rsid w:val="00EA67C9"/>
    <w:rsid w:val="00EB0561"/>
    <w:rsid w:val="00EB341A"/>
    <w:rsid w:val="00EB4BFB"/>
    <w:rsid w:val="00ED0A5A"/>
    <w:rsid w:val="00ED231D"/>
    <w:rsid w:val="00ED3BBD"/>
    <w:rsid w:val="00ED7487"/>
    <w:rsid w:val="00ED7E71"/>
    <w:rsid w:val="00EE3E69"/>
    <w:rsid w:val="00EE7502"/>
    <w:rsid w:val="00F027F4"/>
    <w:rsid w:val="00F0415B"/>
    <w:rsid w:val="00F167D9"/>
    <w:rsid w:val="00F16F78"/>
    <w:rsid w:val="00F209F5"/>
    <w:rsid w:val="00F212BD"/>
    <w:rsid w:val="00F24896"/>
    <w:rsid w:val="00F31459"/>
    <w:rsid w:val="00F36675"/>
    <w:rsid w:val="00F37F61"/>
    <w:rsid w:val="00F43B70"/>
    <w:rsid w:val="00F60866"/>
    <w:rsid w:val="00F633BB"/>
    <w:rsid w:val="00F67BE3"/>
    <w:rsid w:val="00F81C84"/>
    <w:rsid w:val="00F8477F"/>
    <w:rsid w:val="00F87E63"/>
    <w:rsid w:val="00F87FF6"/>
    <w:rsid w:val="00FA5A1D"/>
    <w:rsid w:val="00FC615B"/>
    <w:rsid w:val="00FC6264"/>
    <w:rsid w:val="00FC69AC"/>
    <w:rsid w:val="00FD7079"/>
    <w:rsid w:val="00FE19AA"/>
    <w:rsid w:val="00FE6873"/>
    <w:rsid w:val="00FF5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1D7"/>
    <w:pPr>
      <w:spacing w:after="0" w:line="240" w:lineRule="auto"/>
    </w:pPr>
    <w:rPr>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241D7"/>
    <w:pPr>
      <w:tabs>
        <w:tab w:val="center" w:pos="4680"/>
        <w:tab w:val="right" w:pos="9360"/>
      </w:tabs>
    </w:pPr>
  </w:style>
  <w:style w:type="character" w:customStyle="1" w:styleId="HeaderChar">
    <w:name w:val="Header Char"/>
    <w:basedOn w:val="DefaultParagraphFont"/>
    <w:link w:val="Header"/>
    <w:rsid w:val="003241D7"/>
    <w:rPr>
      <w:sz w:val="24"/>
      <w:szCs w:val="24"/>
      <w:lang w:val="en-ID"/>
    </w:rPr>
  </w:style>
  <w:style w:type="paragraph" w:styleId="Footer">
    <w:name w:val="footer"/>
    <w:basedOn w:val="Normal"/>
    <w:link w:val="FooterChar"/>
    <w:uiPriority w:val="99"/>
    <w:unhideWhenUsed/>
    <w:rsid w:val="003241D7"/>
    <w:pPr>
      <w:tabs>
        <w:tab w:val="center" w:pos="4680"/>
        <w:tab w:val="right" w:pos="9360"/>
      </w:tabs>
    </w:pPr>
  </w:style>
  <w:style w:type="character" w:customStyle="1" w:styleId="FooterChar">
    <w:name w:val="Footer Char"/>
    <w:basedOn w:val="DefaultParagraphFont"/>
    <w:link w:val="Footer"/>
    <w:uiPriority w:val="99"/>
    <w:rsid w:val="003241D7"/>
    <w:rPr>
      <w:sz w:val="24"/>
      <w:szCs w:val="24"/>
      <w:lang w:val="en-ID"/>
    </w:rPr>
  </w:style>
  <w:style w:type="paragraph" w:customStyle="1" w:styleId="01Judul">
    <w:name w:val="01Judul"/>
    <w:basedOn w:val="Normal"/>
    <w:qFormat/>
    <w:rsid w:val="003241D7"/>
    <w:pPr>
      <w:jc w:val="center"/>
    </w:pPr>
    <w:rPr>
      <w:rFonts w:ascii="Times New Roman" w:eastAsia="Calibri" w:hAnsi="Times New Roman" w:cs="Times New Roman"/>
      <w:b/>
      <w:sz w:val="28"/>
      <w:szCs w:val="28"/>
      <w:lang w:val="en-US"/>
    </w:rPr>
  </w:style>
  <w:style w:type="paragraph" w:customStyle="1" w:styleId="02Penulis">
    <w:name w:val="02Penulis"/>
    <w:basedOn w:val="Normal"/>
    <w:qFormat/>
    <w:rsid w:val="003241D7"/>
    <w:pPr>
      <w:jc w:val="center"/>
    </w:pPr>
    <w:rPr>
      <w:rFonts w:ascii="Times New Roman" w:eastAsia="Calibri" w:hAnsi="Times New Roman" w:cs="Times New Roman"/>
      <w:sz w:val="20"/>
      <w:szCs w:val="22"/>
      <w:lang w:val="sv-SE"/>
    </w:rPr>
  </w:style>
  <w:style w:type="character" w:styleId="Hyperlink">
    <w:name w:val="Hyperlink"/>
    <w:unhideWhenUsed/>
    <w:rsid w:val="003241D7"/>
    <w:rPr>
      <w:color w:val="0000FF"/>
      <w:u w:val="single"/>
    </w:rPr>
  </w:style>
  <w:style w:type="table" w:styleId="TableGrid">
    <w:name w:val="Table Grid"/>
    <w:aliases w:val="Tabel"/>
    <w:basedOn w:val="TableNormal"/>
    <w:uiPriority w:val="59"/>
    <w:rsid w:val="003241D7"/>
    <w:pPr>
      <w:spacing w:after="0" w:line="240" w:lineRule="auto"/>
    </w:pPr>
    <w:rPr>
      <w:rFonts w:ascii="Calibri" w:eastAsia="Times New Roman" w:hAnsi="Calibri" w:cs="Times New Roman"/>
      <w:sz w:val="20"/>
      <w:szCs w:val="20"/>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5AbsInd">
    <w:name w:val="05AbsInd"/>
    <w:basedOn w:val="Normal"/>
    <w:qFormat/>
    <w:rsid w:val="003241D7"/>
    <w:pPr>
      <w:jc w:val="both"/>
    </w:pPr>
    <w:rPr>
      <w:rFonts w:ascii="Times New Roman" w:eastAsia="Times New Roman" w:hAnsi="Times New Roman" w:cs="Times New Roman"/>
      <w:sz w:val="20"/>
      <w:szCs w:val="20"/>
      <w:lang w:val="en-US" w:bidi="en-US"/>
    </w:rPr>
  </w:style>
  <w:style w:type="paragraph" w:customStyle="1" w:styleId="04email">
    <w:name w:val="04email"/>
    <w:basedOn w:val="Normal"/>
    <w:qFormat/>
    <w:rsid w:val="003241D7"/>
    <w:pPr>
      <w:jc w:val="center"/>
    </w:pPr>
    <w:rPr>
      <w:rFonts w:ascii="Times New Roman" w:eastAsia="Calibri" w:hAnsi="Times New Roman" w:cs="Times New Roman"/>
      <w:sz w:val="20"/>
      <w:szCs w:val="18"/>
      <w:lang w:val="en-US"/>
    </w:rPr>
  </w:style>
  <w:style w:type="paragraph" w:customStyle="1" w:styleId="13SumberPustaka">
    <w:name w:val="13SumberPustaka"/>
    <w:basedOn w:val="Normal"/>
    <w:qFormat/>
    <w:rsid w:val="003241D7"/>
    <w:pPr>
      <w:ind w:left="425" w:hanging="425"/>
      <w:jc w:val="both"/>
    </w:pPr>
    <w:rPr>
      <w:rFonts w:ascii="Times New Roman" w:eastAsia="Calibri" w:hAnsi="Times New Roman" w:cs="Times New Roman"/>
      <w:sz w:val="20"/>
      <w:szCs w:val="20"/>
    </w:rPr>
  </w:style>
  <w:style w:type="character" w:styleId="PageNumber">
    <w:name w:val="page number"/>
    <w:basedOn w:val="DefaultParagraphFont"/>
    <w:uiPriority w:val="99"/>
    <w:semiHidden/>
    <w:unhideWhenUsed/>
    <w:rsid w:val="003241D7"/>
  </w:style>
  <w:style w:type="paragraph" w:styleId="BodyText">
    <w:name w:val="Body Text"/>
    <w:basedOn w:val="Normal"/>
    <w:link w:val="BodyTextChar"/>
    <w:semiHidden/>
    <w:rsid w:val="003241D7"/>
    <w:pPr>
      <w:widowControl w:val="0"/>
      <w:suppressAutoHyphens/>
    </w:pPr>
    <w:rPr>
      <w:rFonts w:ascii="Times New Roman" w:eastAsia="Times New Roman" w:hAnsi="Times New Roman" w:cs="Times New Roman"/>
      <w:lang w:val="en-US"/>
    </w:rPr>
  </w:style>
  <w:style w:type="character" w:customStyle="1" w:styleId="BodyTextChar">
    <w:name w:val="Body Text Char"/>
    <w:basedOn w:val="DefaultParagraphFont"/>
    <w:link w:val="BodyText"/>
    <w:semiHidden/>
    <w:rsid w:val="003241D7"/>
    <w:rPr>
      <w:rFonts w:ascii="Times New Roman" w:eastAsia="Times New Roman" w:hAnsi="Times New Roman" w:cs="Times New Roman"/>
      <w:sz w:val="24"/>
      <w:szCs w:val="24"/>
    </w:rPr>
  </w:style>
  <w:style w:type="paragraph" w:customStyle="1" w:styleId="07SubJudul">
    <w:name w:val="07SubJudul"/>
    <w:basedOn w:val="Normal"/>
    <w:qFormat/>
    <w:rsid w:val="003241D7"/>
    <w:rPr>
      <w:rFonts w:ascii="Times New Roman" w:eastAsia="Calibri" w:hAnsi="Times New Roman" w:cs="Times New Roman"/>
      <w:b/>
      <w:szCs w:val="22"/>
      <w:lang w:val="en-US"/>
    </w:rPr>
  </w:style>
  <w:style w:type="paragraph" w:customStyle="1" w:styleId="08PrgfInd63">
    <w:name w:val="08PrgfInd63"/>
    <w:basedOn w:val="Normal"/>
    <w:qFormat/>
    <w:rsid w:val="003241D7"/>
    <w:pPr>
      <w:ind w:firstLine="357"/>
      <w:jc w:val="both"/>
    </w:pPr>
    <w:rPr>
      <w:rFonts w:ascii="Times New Roman" w:eastAsia="Adobe Fan Heiti Std B" w:hAnsi="Times New Roman" w:cs="Times New Roman"/>
      <w:lang w:val="en-US"/>
    </w:rPr>
  </w:style>
  <w:style w:type="paragraph" w:customStyle="1" w:styleId="10Nomor63">
    <w:name w:val="10Nomor63"/>
    <w:basedOn w:val="Normal"/>
    <w:qFormat/>
    <w:rsid w:val="003241D7"/>
    <w:pPr>
      <w:numPr>
        <w:numId w:val="2"/>
      </w:numPr>
      <w:jc w:val="both"/>
    </w:pPr>
    <w:rPr>
      <w:rFonts w:ascii="Times New Roman" w:eastAsia="Calibri" w:hAnsi="Times New Roman" w:cs="Times New Roman"/>
      <w:szCs w:val="22"/>
      <w:lang w:val="en-US"/>
    </w:rPr>
  </w:style>
  <w:style w:type="paragraph" w:customStyle="1" w:styleId="11JudulTG">
    <w:name w:val="11JudulTG"/>
    <w:basedOn w:val="Normal"/>
    <w:qFormat/>
    <w:rsid w:val="003241D7"/>
    <w:pPr>
      <w:spacing w:before="120" w:after="120"/>
      <w:ind w:left="360" w:hanging="360"/>
      <w:jc w:val="center"/>
    </w:pPr>
    <w:rPr>
      <w:rFonts w:ascii="Times New Roman" w:eastAsia="Adobe Fan Heiti Std B" w:hAnsi="Times New Roman" w:cs="Times New Roman"/>
      <w:sz w:val="20"/>
      <w:szCs w:val="22"/>
      <w:lang w:val="en-US"/>
    </w:rPr>
  </w:style>
  <w:style w:type="paragraph" w:styleId="BalloonText">
    <w:name w:val="Balloon Text"/>
    <w:basedOn w:val="Normal"/>
    <w:link w:val="BalloonTextChar"/>
    <w:uiPriority w:val="99"/>
    <w:semiHidden/>
    <w:unhideWhenUsed/>
    <w:rsid w:val="003241D7"/>
    <w:rPr>
      <w:rFonts w:ascii="Tahoma" w:hAnsi="Tahoma" w:cs="Tahoma"/>
      <w:sz w:val="16"/>
      <w:szCs w:val="16"/>
    </w:rPr>
  </w:style>
  <w:style w:type="character" w:customStyle="1" w:styleId="BalloonTextChar">
    <w:name w:val="Balloon Text Char"/>
    <w:basedOn w:val="DefaultParagraphFont"/>
    <w:link w:val="BalloonText"/>
    <w:uiPriority w:val="99"/>
    <w:semiHidden/>
    <w:rsid w:val="003241D7"/>
    <w:rPr>
      <w:rFonts w:ascii="Tahoma" w:hAnsi="Tahoma" w:cs="Tahoma"/>
      <w:sz w:val="16"/>
      <w:szCs w:val="16"/>
      <w:lang w:val="en-ID"/>
    </w:rPr>
  </w:style>
  <w:style w:type="paragraph" w:styleId="ListParagraph">
    <w:name w:val="List Paragraph"/>
    <w:basedOn w:val="Normal"/>
    <w:uiPriority w:val="34"/>
    <w:qFormat/>
    <w:rsid w:val="003241D7"/>
    <w:pPr>
      <w:spacing w:after="200" w:line="276" w:lineRule="auto"/>
      <w:ind w:left="720"/>
      <w:contextualSpacing/>
    </w:pPr>
    <w:rPr>
      <w:rFonts w:ascii="Calibri" w:eastAsia="Times New Roman" w:hAnsi="Calibri" w:cs="Times New Roman"/>
      <w:sz w:val="22"/>
      <w:szCs w:val="22"/>
      <w:lang w:val="en-US"/>
    </w:rPr>
  </w:style>
  <w:style w:type="paragraph" w:styleId="NoSpacing">
    <w:name w:val="No Spacing"/>
    <w:uiPriority w:val="1"/>
    <w:qFormat/>
    <w:rsid w:val="003241D7"/>
    <w:pPr>
      <w:spacing w:after="0" w:line="240" w:lineRule="auto"/>
    </w:pPr>
    <w:rPr>
      <w:rFonts w:ascii="Calibri" w:eastAsia="Times New Roman" w:hAnsi="Calibri" w:cs="Times New Roman"/>
    </w:rPr>
  </w:style>
  <w:style w:type="character" w:styleId="Emphasis">
    <w:name w:val="Emphasis"/>
    <w:basedOn w:val="DefaultParagraphFont"/>
    <w:uiPriority w:val="20"/>
    <w:qFormat/>
    <w:rsid w:val="003241D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1D7"/>
    <w:pPr>
      <w:spacing w:after="0" w:line="240" w:lineRule="auto"/>
    </w:pPr>
    <w:rPr>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241D7"/>
    <w:pPr>
      <w:tabs>
        <w:tab w:val="center" w:pos="4680"/>
        <w:tab w:val="right" w:pos="9360"/>
      </w:tabs>
    </w:pPr>
  </w:style>
  <w:style w:type="character" w:customStyle="1" w:styleId="HeaderChar">
    <w:name w:val="Header Char"/>
    <w:basedOn w:val="DefaultParagraphFont"/>
    <w:link w:val="Header"/>
    <w:rsid w:val="003241D7"/>
    <w:rPr>
      <w:sz w:val="24"/>
      <w:szCs w:val="24"/>
      <w:lang w:val="en-ID"/>
    </w:rPr>
  </w:style>
  <w:style w:type="paragraph" w:styleId="Footer">
    <w:name w:val="footer"/>
    <w:basedOn w:val="Normal"/>
    <w:link w:val="FooterChar"/>
    <w:uiPriority w:val="99"/>
    <w:unhideWhenUsed/>
    <w:rsid w:val="003241D7"/>
    <w:pPr>
      <w:tabs>
        <w:tab w:val="center" w:pos="4680"/>
        <w:tab w:val="right" w:pos="9360"/>
      </w:tabs>
    </w:pPr>
  </w:style>
  <w:style w:type="character" w:customStyle="1" w:styleId="FooterChar">
    <w:name w:val="Footer Char"/>
    <w:basedOn w:val="DefaultParagraphFont"/>
    <w:link w:val="Footer"/>
    <w:uiPriority w:val="99"/>
    <w:rsid w:val="003241D7"/>
    <w:rPr>
      <w:sz w:val="24"/>
      <w:szCs w:val="24"/>
      <w:lang w:val="en-ID"/>
    </w:rPr>
  </w:style>
  <w:style w:type="paragraph" w:customStyle="1" w:styleId="01Judul">
    <w:name w:val="01Judul"/>
    <w:basedOn w:val="Normal"/>
    <w:qFormat/>
    <w:rsid w:val="003241D7"/>
    <w:pPr>
      <w:jc w:val="center"/>
    </w:pPr>
    <w:rPr>
      <w:rFonts w:ascii="Times New Roman" w:eastAsia="Calibri" w:hAnsi="Times New Roman" w:cs="Times New Roman"/>
      <w:b/>
      <w:sz w:val="28"/>
      <w:szCs w:val="28"/>
      <w:lang w:val="en-US"/>
    </w:rPr>
  </w:style>
  <w:style w:type="paragraph" w:customStyle="1" w:styleId="02Penulis">
    <w:name w:val="02Penulis"/>
    <w:basedOn w:val="Normal"/>
    <w:qFormat/>
    <w:rsid w:val="003241D7"/>
    <w:pPr>
      <w:jc w:val="center"/>
    </w:pPr>
    <w:rPr>
      <w:rFonts w:ascii="Times New Roman" w:eastAsia="Calibri" w:hAnsi="Times New Roman" w:cs="Times New Roman"/>
      <w:sz w:val="20"/>
      <w:szCs w:val="22"/>
      <w:lang w:val="sv-SE"/>
    </w:rPr>
  </w:style>
  <w:style w:type="character" w:styleId="Hyperlink">
    <w:name w:val="Hyperlink"/>
    <w:unhideWhenUsed/>
    <w:rsid w:val="003241D7"/>
    <w:rPr>
      <w:color w:val="0000FF"/>
      <w:u w:val="single"/>
    </w:rPr>
  </w:style>
  <w:style w:type="table" w:styleId="TableGrid">
    <w:name w:val="Table Grid"/>
    <w:aliases w:val="Tabel"/>
    <w:basedOn w:val="TableNormal"/>
    <w:uiPriority w:val="59"/>
    <w:rsid w:val="003241D7"/>
    <w:pPr>
      <w:spacing w:after="0" w:line="240" w:lineRule="auto"/>
    </w:pPr>
    <w:rPr>
      <w:rFonts w:ascii="Calibri" w:eastAsia="Times New Roman" w:hAnsi="Calibri" w:cs="Times New Roman"/>
      <w:sz w:val="20"/>
      <w:szCs w:val="20"/>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5AbsInd">
    <w:name w:val="05AbsInd"/>
    <w:basedOn w:val="Normal"/>
    <w:qFormat/>
    <w:rsid w:val="003241D7"/>
    <w:pPr>
      <w:jc w:val="both"/>
    </w:pPr>
    <w:rPr>
      <w:rFonts w:ascii="Times New Roman" w:eastAsia="Times New Roman" w:hAnsi="Times New Roman" w:cs="Times New Roman"/>
      <w:sz w:val="20"/>
      <w:szCs w:val="20"/>
      <w:lang w:val="en-US" w:bidi="en-US"/>
    </w:rPr>
  </w:style>
  <w:style w:type="paragraph" w:customStyle="1" w:styleId="04email">
    <w:name w:val="04email"/>
    <w:basedOn w:val="Normal"/>
    <w:qFormat/>
    <w:rsid w:val="003241D7"/>
    <w:pPr>
      <w:jc w:val="center"/>
    </w:pPr>
    <w:rPr>
      <w:rFonts w:ascii="Times New Roman" w:eastAsia="Calibri" w:hAnsi="Times New Roman" w:cs="Times New Roman"/>
      <w:sz w:val="20"/>
      <w:szCs w:val="18"/>
      <w:lang w:val="en-US"/>
    </w:rPr>
  </w:style>
  <w:style w:type="paragraph" w:customStyle="1" w:styleId="13SumberPustaka">
    <w:name w:val="13SumberPustaka"/>
    <w:basedOn w:val="Normal"/>
    <w:qFormat/>
    <w:rsid w:val="003241D7"/>
    <w:pPr>
      <w:ind w:left="425" w:hanging="425"/>
      <w:jc w:val="both"/>
    </w:pPr>
    <w:rPr>
      <w:rFonts w:ascii="Times New Roman" w:eastAsia="Calibri" w:hAnsi="Times New Roman" w:cs="Times New Roman"/>
      <w:sz w:val="20"/>
      <w:szCs w:val="20"/>
    </w:rPr>
  </w:style>
  <w:style w:type="character" w:styleId="PageNumber">
    <w:name w:val="page number"/>
    <w:basedOn w:val="DefaultParagraphFont"/>
    <w:uiPriority w:val="99"/>
    <w:semiHidden/>
    <w:unhideWhenUsed/>
    <w:rsid w:val="003241D7"/>
  </w:style>
  <w:style w:type="paragraph" w:styleId="BodyText">
    <w:name w:val="Body Text"/>
    <w:basedOn w:val="Normal"/>
    <w:link w:val="BodyTextChar"/>
    <w:semiHidden/>
    <w:rsid w:val="003241D7"/>
    <w:pPr>
      <w:widowControl w:val="0"/>
      <w:suppressAutoHyphens/>
    </w:pPr>
    <w:rPr>
      <w:rFonts w:ascii="Times New Roman" w:eastAsia="Times New Roman" w:hAnsi="Times New Roman" w:cs="Times New Roman"/>
      <w:lang w:val="en-US"/>
    </w:rPr>
  </w:style>
  <w:style w:type="character" w:customStyle="1" w:styleId="BodyTextChar">
    <w:name w:val="Body Text Char"/>
    <w:basedOn w:val="DefaultParagraphFont"/>
    <w:link w:val="BodyText"/>
    <w:semiHidden/>
    <w:rsid w:val="003241D7"/>
    <w:rPr>
      <w:rFonts w:ascii="Times New Roman" w:eastAsia="Times New Roman" w:hAnsi="Times New Roman" w:cs="Times New Roman"/>
      <w:sz w:val="24"/>
      <w:szCs w:val="24"/>
    </w:rPr>
  </w:style>
  <w:style w:type="paragraph" w:customStyle="1" w:styleId="07SubJudul">
    <w:name w:val="07SubJudul"/>
    <w:basedOn w:val="Normal"/>
    <w:qFormat/>
    <w:rsid w:val="003241D7"/>
    <w:rPr>
      <w:rFonts w:ascii="Times New Roman" w:eastAsia="Calibri" w:hAnsi="Times New Roman" w:cs="Times New Roman"/>
      <w:b/>
      <w:szCs w:val="22"/>
      <w:lang w:val="en-US"/>
    </w:rPr>
  </w:style>
  <w:style w:type="paragraph" w:customStyle="1" w:styleId="08PrgfInd63">
    <w:name w:val="08PrgfInd63"/>
    <w:basedOn w:val="Normal"/>
    <w:qFormat/>
    <w:rsid w:val="003241D7"/>
    <w:pPr>
      <w:ind w:firstLine="357"/>
      <w:jc w:val="both"/>
    </w:pPr>
    <w:rPr>
      <w:rFonts w:ascii="Times New Roman" w:eastAsia="Adobe Fan Heiti Std B" w:hAnsi="Times New Roman" w:cs="Times New Roman"/>
      <w:lang w:val="en-US"/>
    </w:rPr>
  </w:style>
  <w:style w:type="paragraph" w:customStyle="1" w:styleId="10Nomor63">
    <w:name w:val="10Nomor63"/>
    <w:basedOn w:val="Normal"/>
    <w:qFormat/>
    <w:rsid w:val="003241D7"/>
    <w:pPr>
      <w:numPr>
        <w:numId w:val="2"/>
      </w:numPr>
      <w:jc w:val="both"/>
    </w:pPr>
    <w:rPr>
      <w:rFonts w:ascii="Times New Roman" w:eastAsia="Calibri" w:hAnsi="Times New Roman" w:cs="Times New Roman"/>
      <w:szCs w:val="22"/>
      <w:lang w:val="en-US"/>
    </w:rPr>
  </w:style>
  <w:style w:type="paragraph" w:customStyle="1" w:styleId="11JudulTG">
    <w:name w:val="11JudulTG"/>
    <w:basedOn w:val="Normal"/>
    <w:qFormat/>
    <w:rsid w:val="003241D7"/>
    <w:pPr>
      <w:spacing w:before="120" w:after="120"/>
      <w:ind w:left="360" w:hanging="360"/>
      <w:jc w:val="center"/>
    </w:pPr>
    <w:rPr>
      <w:rFonts w:ascii="Times New Roman" w:eastAsia="Adobe Fan Heiti Std B" w:hAnsi="Times New Roman" w:cs="Times New Roman"/>
      <w:sz w:val="20"/>
      <w:szCs w:val="22"/>
      <w:lang w:val="en-US"/>
    </w:rPr>
  </w:style>
  <w:style w:type="paragraph" w:styleId="BalloonText">
    <w:name w:val="Balloon Text"/>
    <w:basedOn w:val="Normal"/>
    <w:link w:val="BalloonTextChar"/>
    <w:uiPriority w:val="99"/>
    <w:semiHidden/>
    <w:unhideWhenUsed/>
    <w:rsid w:val="003241D7"/>
    <w:rPr>
      <w:rFonts w:ascii="Tahoma" w:hAnsi="Tahoma" w:cs="Tahoma"/>
      <w:sz w:val="16"/>
      <w:szCs w:val="16"/>
    </w:rPr>
  </w:style>
  <w:style w:type="character" w:customStyle="1" w:styleId="BalloonTextChar">
    <w:name w:val="Balloon Text Char"/>
    <w:basedOn w:val="DefaultParagraphFont"/>
    <w:link w:val="BalloonText"/>
    <w:uiPriority w:val="99"/>
    <w:semiHidden/>
    <w:rsid w:val="003241D7"/>
    <w:rPr>
      <w:rFonts w:ascii="Tahoma" w:hAnsi="Tahoma" w:cs="Tahoma"/>
      <w:sz w:val="16"/>
      <w:szCs w:val="16"/>
      <w:lang w:val="en-ID"/>
    </w:rPr>
  </w:style>
  <w:style w:type="paragraph" w:styleId="ListParagraph">
    <w:name w:val="List Paragraph"/>
    <w:basedOn w:val="Normal"/>
    <w:uiPriority w:val="34"/>
    <w:qFormat/>
    <w:rsid w:val="003241D7"/>
    <w:pPr>
      <w:spacing w:after="200" w:line="276" w:lineRule="auto"/>
      <w:ind w:left="720"/>
      <w:contextualSpacing/>
    </w:pPr>
    <w:rPr>
      <w:rFonts w:ascii="Calibri" w:eastAsia="Times New Roman" w:hAnsi="Calibri" w:cs="Times New Roman"/>
      <w:sz w:val="22"/>
      <w:szCs w:val="22"/>
      <w:lang w:val="en-US"/>
    </w:rPr>
  </w:style>
  <w:style w:type="paragraph" w:styleId="NoSpacing">
    <w:name w:val="No Spacing"/>
    <w:uiPriority w:val="1"/>
    <w:qFormat/>
    <w:rsid w:val="003241D7"/>
    <w:pPr>
      <w:spacing w:after="0" w:line="240" w:lineRule="auto"/>
    </w:pPr>
    <w:rPr>
      <w:rFonts w:ascii="Calibri" w:eastAsia="Times New Roman" w:hAnsi="Calibri" w:cs="Times New Roman"/>
    </w:rPr>
  </w:style>
  <w:style w:type="character" w:styleId="Emphasis">
    <w:name w:val="Emphasis"/>
    <w:basedOn w:val="DefaultParagraphFont"/>
    <w:uiPriority w:val="20"/>
    <w:qFormat/>
    <w:rsid w:val="003241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hyperlink" Target="https://www.academia.edu/11991113/Pewarna"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853</TotalTime>
  <Pages>9</Pages>
  <Words>3626</Words>
  <Characters>20672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User 1</cp:lastModifiedBy>
  <cp:revision>224</cp:revision>
  <cp:lastPrinted>2020-02-19T02:11:00Z</cp:lastPrinted>
  <dcterms:created xsi:type="dcterms:W3CDTF">2020-01-20T13:57:00Z</dcterms:created>
  <dcterms:modified xsi:type="dcterms:W3CDTF">2020-02-19T03:21:00Z</dcterms:modified>
</cp:coreProperties>
</file>