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1F" w:rsidRPr="00DC48C6" w:rsidRDefault="00B7571F" w:rsidP="00B7571F">
      <w:pPr>
        <w:jc w:val="center"/>
        <w:rPr>
          <w:rFonts w:ascii="Times New Roman" w:hAnsi="Times New Roman" w:cs="Times New Roman"/>
          <w:b/>
          <w:sz w:val="28"/>
          <w:szCs w:val="28"/>
        </w:rPr>
      </w:pPr>
    </w:p>
    <w:p w:rsidR="00B7571F" w:rsidRDefault="00B7571F" w:rsidP="00B7571F">
      <w:pPr>
        <w:jc w:val="center"/>
        <w:rPr>
          <w:b/>
          <w:sz w:val="28"/>
          <w:szCs w:val="28"/>
        </w:rPr>
      </w:pPr>
      <w:r>
        <w:rPr>
          <w:b/>
          <w:caps/>
          <w:noProof/>
        </w:rPr>
        <w:drawing>
          <wp:inline distT="0" distB="0" distL="0" distR="0" wp14:anchorId="7C5A5290" wp14:editId="301E5813">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rsidR="00B7571F" w:rsidRDefault="00B7571F" w:rsidP="00B7571F">
      <w:pPr>
        <w:jc w:val="center"/>
        <w:rPr>
          <w:b/>
          <w:sz w:val="28"/>
          <w:szCs w:val="28"/>
        </w:rPr>
      </w:pPr>
    </w:p>
    <w:p w:rsidR="00B7571F" w:rsidRPr="0029714E" w:rsidRDefault="00B7571F" w:rsidP="00B7571F">
      <w:pPr>
        <w:jc w:val="center"/>
        <w:rPr>
          <w:rFonts w:ascii="Times New Roman" w:hAnsi="Times New Roman" w:cs="Times New Roman"/>
          <w:b/>
          <w:sz w:val="28"/>
        </w:rPr>
      </w:pPr>
      <w:r w:rsidRPr="0029714E">
        <w:rPr>
          <w:rFonts w:ascii="Times New Roman" w:hAnsi="Times New Roman" w:cs="Times New Roman"/>
          <w:b/>
          <w:sz w:val="28"/>
        </w:rPr>
        <w:t>IDENTIFIKASI BEBERAPA JENIS DAUN DAN PEMBUSUKAN DAUN DI DUA LAHAN UNIMA SEBAGAI REFERENSI BAHAN PEMBELAJARAN EKSPLORATIF</w:t>
      </w:r>
    </w:p>
    <w:p w:rsidR="00B7571F" w:rsidRPr="0029714E" w:rsidRDefault="00B7571F" w:rsidP="00B7571F">
      <w:pPr>
        <w:jc w:val="center"/>
        <w:rPr>
          <w:rFonts w:ascii="Times New Roman" w:hAnsi="Times New Roman" w:cs="Times New Roman"/>
          <w:b/>
          <w:sz w:val="28"/>
          <w:szCs w:val="28"/>
        </w:rPr>
      </w:pPr>
    </w:p>
    <w:p w:rsidR="00B7571F" w:rsidRDefault="00B7571F" w:rsidP="00B7571F">
      <w:pPr>
        <w:pStyle w:val="03Prodi"/>
      </w:pPr>
      <w:r>
        <w:t>Ni Putu Ayu Sruti</w:t>
      </w:r>
      <w:r>
        <w:rPr>
          <w:lang w:val="id-ID"/>
        </w:rPr>
        <w:t xml:space="preserve">, Jovialine A. Rungkat, </w:t>
      </w:r>
      <w:r>
        <w:t>Tinny D. Kaunang</w:t>
      </w:r>
      <w:r>
        <w:rPr>
          <w:lang w:val="id-ID"/>
        </w:rPr>
        <w:t xml:space="preserve">                                                                   </w:t>
      </w:r>
      <w:r>
        <w:t xml:space="preserve"> </w:t>
      </w:r>
    </w:p>
    <w:p w:rsidR="00B7571F" w:rsidRPr="00237211" w:rsidRDefault="00B7571F" w:rsidP="00B7571F">
      <w:pPr>
        <w:pStyle w:val="03Prodi"/>
      </w:pPr>
      <w:r>
        <w:t>Jurusan Pendidikan IPA</w:t>
      </w:r>
      <w:proofErr w:type="gramStart"/>
      <w:r w:rsidR="005D0B11">
        <w:t>,</w:t>
      </w:r>
      <w:r>
        <w:t xml:space="preserve">  </w:t>
      </w:r>
      <w:r w:rsidRPr="00237211">
        <w:t>F</w:t>
      </w:r>
      <w:r>
        <w:t>MIPA</w:t>
      </w:r>
      <w:proofErr w:type="gramEnd"/>
      <w:r>
        <w:t xml:space="preserve"> Universitas Negeri Manado</w:t>
      </w:r>
    </w:p>
    <w:p w:rsidR="00B7571F" w:rsidRDefault="00BB17B9" w:rsidP="00B7571F">
      <w:pPr>
        <w:pStyle w:val="01Judul"/>
        <w:rPr>
          <w:b w:val="0"/>
          <w:sz w:val="20"/>
          <w:szCs w:val="20"/>
        </w:rPr>
      </w:pPr>
      <w:r w:rsidRPr="00BB17B9">
        <w:rPr>
          <w:b w:val="0"/>
          <w:color w:val="000000" w:themeColor="text1"/>
          <w:sz w:val="20"/>
          <w:szCs w:val="20"/>
        </w:rPr>
        <w:t>niputuayusruti1997@</w:t>
      </w:r>
      <w:r>
        <w:rPr>
          <w:b w:val="0"/>
          <w:color w:val="000000" w:themeColor="text1"/>
          <w:sz w:val="20"/>
          <w:szCs w:val="20"/>
        </w:rPr>
        <w:t>gmail</w:t>
      </w:r>
      <w:r w:rsidR="00EE00F9">
        <w:rPr>
          <w:b w:val="0"/>
          <w:color w:val="000000" w:themeColor="text1"/>
          <w:sz w:val="20"/>
          <w:szCs w:val="20"/>
        </w:rPr>
        <w:t>.com</w:t>
      </w:r>
    </w:p>
    <w:p w:rsidR="00B7571F" w:rsidRDefault="00B7571F" w:rsidP="00B7571F">
      <w:pPr>
        <w:pStyle w:val="01Judul"/>
        <w:rPr>
          <w:b w:val="0"/>
          <w:sz w:val="24"/>
          <w:szCs w:val="24"/>
        </w:rPr>
      </w:pPr>
    </w:p>
    <w:p w:rsidR="00B7571F" w:rsidRDefault="00B7571F" w:rsidP="00B7571F">
      <w:pPr>
        <w:pStyle w:val="01Judul"/>
        <w:rPr>
          <w:b w:val="0"/>
          <w:sz w:val="24"/>
          <w:szCs w:val="24"/>
        </w:rPr>
      </w:pPr>
    </w:p>
    <w:p w:rsidR="00B7571F" w:rsidRPr="00BF6BA0" w:rsidRDefault="00B7571F" w:rsidP="00B7571F">
      <w:pPr>
        <w:pStyle w:val="01Judul"/>
        <w:rPr>
          <w:b w:val="0"/>
          <w:sz w:val="24"/>
          <w:szCs w:val="24"/>
        </w:rPr>
      </w:pPr>
    </w:p>
    <w:tbl>
      <w:tblPr>
        <w:tblStyle w:val="TableGrid"/>
        <w:tblpPr w:leftFromText="180" w:rightFromText="180" w:vertAnchor="text" w:tblpXSpec="center" w:tblpY="1"/>
        <w:tblOverlap w:val="never"/>
        <w:tblW w:w="680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tblGrid>
      <w:tr w:rsidR="00B7571F" w:rsidRPr="00F867D2" w:rsidTr="00FD690D">
        <w:trPr>
          <w:trHeight w:val="1167"/>
        </w:trPr>
        <w:tc>
          <w:tcPr>
            <w:tcW w:w="3402" w:type="dxa"/>
            <w:tcBorders>
              <w:top w:val="single" w:sz="4" w:space="0" w:color="auto"/>
              <w:bottom w:val="single" w:sz="4" w:space="0" w:color="auto"/>
            </w:tcBorders>
          </w:tcPr>
          <w:p w:rsidR="001F180C" w:rsidRDefault="00B7571F" w:rsidP="00B20940">
            <w:pPr>
              <w:spacing w:after="240"/>
              <w:jc w:val="both"/>
              <w:rPr>
                <w:rFonts w:ascii="Times New Roman" w:hAnsi="Times New Roman"/>
                <w:sz w:val="20"/>
                <w:szCs w:val="20"/>
              </w:rPr>
            </w:pPr>
            <w:r w:rsidRPr="000965DF">
              <w:rPr>
                <w:rFonts w:ascii="Times New Roman" w:hAnsi="Times New Roman"/>
                <w:b/>
                <w:sz w:val="20"/>
              </w:rPr>
              <w:t>ABSTRAK</w:t>
            </w:r>
            <w:r w:rsidRPr="000965DF">
              <w:rPr>
                <w:rFonts w:ascii="Times New Roman" w:hAnsi="Times New Roman"/>
                <w:sz w:val="20"/>
              </w:rPr>
              <w:t xml:space="preserve">. </w:t>
            </w:r>
            <w:r w:rsidRPr="000965DF">
              <w:rPr>
                <w:rFonts w:ascii="Times New Roman" w:hAnsi="Times New Roman"/>
              </w:rPr>
              <w:t xml:space="preserve"> </w:t>
            </w:r>
            <w:r w:rsidR="005D0B11">
              <w:rPr>
                <w:rFonts w:ascii="Times New Roman" w:hAnsi="Times New Roman"/>
                <w:sz w:val="20"/>
                <w:szCs w:val="20"/>
              </w:rPr>
              <w:t xml:space="preserve">Terdapat </w:t>
            </w:r>
            <w:r w:rsidRPr="000965DF">
              <w:rPr>
                <w:rFonts w:ascii="Times New Roman" w:hAnsi="Times New Roman"/>
                <w:color w:val="1D1B11" w:themeColor="background2" w:themeShade="1A"/>
                <w:sz w:val="20"/>
                <w:szCs w:val="20"/>
              </w:rPr>
              <w:t xml:space="preserve">beberapa </w:t>
            </w:r>
            <w:r w:rsidR="005D0B11">
              <w:rPr>
                <w:rFonts w:ascii="Times New Roman" w:hAnsi="Times New Roman"/>
                <w:color w:val="1D1B11" w:themeColor="background2" w:themeShade="1A"/>
                <w:sz w:val="20"/>
                <w:szCs w:val="20"/>
              </w:rPr>
              <w:t>fakta dan fenomena mengenai beberapa jenis daun dan pembusukannya</w:t>
            </w:r>
            <w:r w:rsidRPr="000965DF">
              <w:rPr>
                <w:rFonts w:ascii="Times New Roman" w:hAnsi="Times New Roman"/>
                <w:color w:val="1D1B11" w:themeColor="background2" w:themeShade="1A"/>
                <w:sz w:val="20"/>
                <w:szCs w:val="20"/>
              </w:rPr>
              <w:t xml:space="preserve"> yang belum banyak diperhatikan karena kurangnya referensi dalam proses belajar khususnya dalam pembelajaran eksploratif. </w:t>
            </w:r>
            <w:r w:rsidR="005D0B11">
              <w:rPr>
                <w:rFonts w:ascii="Times New Roman" w:hAnsi="Times New Roman"/>
                <w:color w:val="000000" w:themeColor="text1"/>
                <w:sz w:val="20"/>
                <w:szCs w:val="20"/>
              </w:rPr>
              <w:t>Penelitian ini dilakukan</w:t>
            </w:r>
            <w:r w:rsidRPr="005D0B11">
              <w:rPr>
                <w:rFonts w:ascii="Times New Roman" w:hAnsi="Times New Roman"/>
                <w:sz w:val="20"/>
                <w:szCs w:val="20"/>
              </w:rPr>
              <w:t xml:space="preserve"> </w:t>
            </w:r>
            <w:r w:rsidRPr="000965DF">
              <w:rPr>
                <w:rFonts w:ascii="Times New Roman" w:hAnsi="Times New Roman"/>
                <w:sz w:val="20"/>
                <w:szCs w:val="20"/>
              </w:rPr>
              <w:t>untuk mengetahui beberap</w:t>
            </w:r>
            <w:r w:rsidR="005D0B11">
              <w:rPr>
                <w:rFonts w:ascii="Times New Roman" w:hAnsi="Times New Roman"/>
                <w:sz w:val="20"/>
                <w:szCs w:val="20"/>
              </w:rPr>
              <w:t>a jenis daun dan pembusukannya pada</w:t>
            </w:r>
            <w:r w:rsidR="00101A81">
              <w:rPr>
                <w:rFonts w:ascii="Times New Roman" w:hAnsi="Times New Roman"/>
                <w:sz w:val="20"/>
                <w:szCs w:val="20"/>
              </w:rPr>
              <w:t xml:space="preserve"> dua lahan UNIMA</w:t>
            </w:r>
            <w:r w:rsidRPr="000965DF">
              <w:rPr>
                <w:rFonts w:ascii="Times New Roman" w:hAnsi="Times New Roman"/>
                <w:sz w:val="20"/>
                <w:szCs w:val="20"/>
              </w:rPr>
              <w:t xml:space="preserve"> serta mengeksplorasi konsep dan proses sains yang selanjutnya akan dijadikan referensi </w:t>
            </w:r>
            <w:r w:rsidR="005D0B11">
              <w:rPr>
                <w:rFonts w:ascii="Times New Roman" w:hAnsi="Times New Roman"/>
                <w:sz w:val="20"/>
                <w:szCs w:val="20"/>
              </w:rPr>
              <w:t xml:space="preserve">dalam pembelajaran eksploratif. Jenis penelitian ini adalah penelitian eksploratif dengan </w:t>
            </w:r>
            <w:r w:rsidR="000F2544">
              <w:rPr>
                <w:rFonts w:ascii="Times New Roman" w:hAnsi="Times New Roman"/>
                <w:sz w:val="20"/>
                <w:szCs w:val="20"/>
              </w:rPr>
              <w:t xml:space="preserve">menggunakan </w:t>
            </w:r>
            <w:r w:rsidR="005D0B11">
              <w:rPr>
                <w:rFonts w:ascii="Times New Roman" w:hAnsi="Times New Roman"/>
                <w:sz w:val="20"/>
                <w:szCs w:val="20"/>
              </w:rPr>
              <w:t xml:space="preserve">metode </w:t>
            </w:r>
            <w:r w:rsidR="000F2544">
              <w:rPr>
                <w:rFonts w:ascii="Times New Roman" w:hAnsi="Times New Roman"/>
                <w:sz w:val="20"/>
                <w:szCs w:val="20"/>
              </w:rPr>
              <w:t xml:space="preserve">kualitatif. Objek dalam penelitian ini adalah beberapa jenis daun yang </w:t>
            </w:r>
            <w:r w:rsidRPr="000965DF">
              <w:rPr>
                <w:rFonts w:ascii="Times New Roman" w:hAnsi="Times New Roman"/>
                <w:sz w:val="20"/>
                <w:szCs w:val="20"/>
              </w:rPr>
              <w:t xml:space="preserve">ada </w:t>
            </w:r>
            <w:r w:rsidR="000F2544">
              <w:rPr>
                <w:rFonts w:ascii="Times New Roman" w:hAnsi="Times New Roman"/>
                <w:sz w:val="20"/>
                <w:szCs w:val="20"/>
              </w:rPr>
              <w:t xml:space="preserve">di dua lahan Unima.  </w:t>
            </w:r>
            <w:r w:rsidR="000F2544">
              <w:rPr>
                <w:rFonts w:ascii="Times New Roman" w:hAnsi="Times New Roman"/>
                <w:sz w:val="20"/>
                <w:szCs w:val="20"/>
              </w:rPr>
              <w:t>Hasil penelitian di lokasi</w:t>
            </w:r>
            <w:r w:rsidR="000F2544">
              <w:rPr>
                <w:rFonts w:ascii="Times New Roman" w:hAnsi="Times New Roman"/>
                <w:sz w:val="20"/>
                <w:szCs w:val="20"/>
              </w:rPr>
              <w:t xml:space="preserve"> pertama didapat 3 jenis daun </w:t>
            </w:r>
            <w:r w:rsidRPr="000965DF">
              <w:rPr>
                <w:rFonts w:ascii="Times New Roman" w:hAnsi="Times New Roman"/>
                <w:sz w:val="20"/>
                <w:szCs w:val="20"/>
              </w:rPr>
              <w:t>yaitu daun beringin (</w:t>
            </w:r>
            <w:r w:rsidR="00C662B2" w:rsidRPr="000965DF">
              <w:rPr>
                <w:rFonts w:ascii="Times New Roman" w:hAnsi="Times New Roman"/>
                <w:i/>
                <w:sz w:val="20"/>
                <w:szCs w:val="20"/>
              </w:rPr>
              <w:t>ficus benjamina</w:t>
            </w:r>
            <w:r w:rsidR="00C662B2" w:rsidRPr="000965DF">
              <w:rPr>
                <w:rFonts w:ascii="Times New Roman" w:hAnsi="Times New Roman"/>
                <w:sz w:val="20"/>
                <w:szCs w:val="20"/>
              </w:rPr>
              <w:t>) daun daun paku sarang burung (</w:t>
            </w:r>
            <w:r w:rsidR="00C662B2" w:rsidRPr="000965DF">
              <w:rPr>
                <w:rFonts w:ascii="Times New Roman" w:hAnsi="Times New Roman"/>
                <w:i/>
                <w:sz w:val="20"/>
                <w:szCs w:val="20"/>
              </w:rPr>
              <w:t xml:space="preserve">asplenium nidus ) </w:t>
            </w:r>
            <w:r w:rsidR="00C662B2" w:rsidRPr="000965DF">
              <w:rPr>
                <w:rFonts w:ascii="Times New Roman" w:hAnsi="Times New Roman"/>
                <w:sz w:val="20"/>
                <w:szCs w:val="20"/>
              </w:rPr>
              <w:t>dan daun mangga (</w:t>
            </w:r>
            <w:r w:rsidR="00C662B2" w:rsidRPr="000965DF">
              <w:rPr>
                <w:rFonts w:ascii="Times New Roman" w:hAnsi="Times New Roman"/>
                <w:i/>
                <w:sz w:val="20"/>
                <w:szCs w:val="20"/>
              </w:rPr>
              <w:t>mangifera indica</w:t>
            </w:r>
            <w:r w:rsidR="000F2544">
              <w:rPr>
                <w:rFonts w:ascii="Times New Roman" w:hAnsi="Times New Roman"/>
                <w:sz w:val="20"/>
                <w:szCs w:val="20"/>
              </w:rPr>
              <w:t xml:space="preserve">), di lokasi kedua didapat 3 jenis daun yaitu </w:t>
            </w:r>
            <w:r w:rsidR="000F2544" w:rsidRPr="000965DF">
              <w:rPr>
                <w:rFonts w:ascii="Times New Roman" w:hAnsi="Times New Roman"/>
                <w:sz w:val="20"/>
                <w:szCs w:val="20"/>
              </w:rPr>
              <w:t xml:space="preserve"> </w:t>
            </w:r>
            <w:r w:rsidR="00B20940">
              <w:rPr>
                <w:rFonts w:ascii="Times New Roman" w:hAnsi="Times New Roman"/>
                <w:sz w:val="20"/>
                <w:szCs w:val="20"/>
              </w:rPr>
              <w:t xml:space="preserve">daun </w:t>
            </w:r>
            <w:r w:rsidR="000F2544" w:rsidRPr="000965DF">
              <w:rPr>
                <w:rFonts w:ascii="Times New Roman" w:hAnsi="Times New Roman"/>
                <w:sz w:val="20"/>
                <w:szCs w:val="20"/>
              </w:rPr>
              <w:t>kiacret (</w:t>
            </w:r>
            <w:r w:rsidR="000F2544" w:rsidRPr="000965DF">
              <w:rPr>
                <w:rFonts w:ascii="Times New Roman" w:hAnsi="Times New Roman"/>
                <w:i/>
                <w:sz w:val="20"/>
                <w:szCs w:val="20"/>
              </w:rPr>
              <w:t>spathodea campanulata</w:t>
            </w:r>
            <w:r w:rsidR="000F2544" w:rsidRPr="000965DF">
              <w:rPr>
                <w:rFonts w:ascii="Times New Roman" w:hAnsi="Times New Roman"/>
                <w:sz w:val="20"/>
                <w:szCs w:val="20"/>
              </w:rPr>
              <w:t>)</w:t>
            </w:r>
            <w:r w:rsidR="000F2544">
              <w:rPr>
                <w:rFonts w:ascii="Times New Roman" w:hAnsi="Times New Roman"/>
                <w:sz w:val="20"/>
                <w:szCs w:val="20"/>
              </w:rPr>
              <w:t xml:space="preserve"> </w:t>
            </w:r>
            <w:r w:rsidR="000F2544" w:rsidRPr="000965DF">
              <w:rPr>
                <w:rFonts w:ascii="Times New Roman" w:hAnsi="Times New Roman"/>
                <w:sz w:val="20"/>
                <w:szCs w:val="20"/>
              </w:rPr>
              <w:t xml:space="preserve"> </w:t>
            </w:r>
            <w:r w:rsidR="00B20940">
              <w:rPr>
                <w:rFonts w:ascii="Times New Roman" w:hAnsi="Times New Roman"/>
                <w:sz w:val="20"/>
                <w:szCs w:val="20"/>
              </w:rPr>
              <w:t xml:space="preserve">daun </w:t>
            </w:r>
            <w:r w:rsidR="000F2544" w:rsidRPr="000965DF">
              <w:rPr>
                <w:rFonts w:ascii="Times New Roman" w:hAnsi="Times New Roman"/>
                <w:sz w:val="20"/>
                <w:szCs w:val="20"/>
              </w:rPr>
              <w:t>paku sarang burung (</w:t>
            </w:r>
            <w:r w:rsidR="000F2544" w:rsidRPr="000965DF">
              <w:rPr>
                <w:rFonts w:ascii="Times New Roman" w:hAnsi="Times New Roman"/>
                <w:i/>
                <w:sz w:val="20"/>
                <w:szCs w:val="20"/>
              </w:rPr>
              <w:t xml:space="preserve">asplenium nidus ) </w:t>
            </w:r>
            <w:r w:rsidR="000F2544" w:rsidRPr="000965DF">
              <w:rPr>
                <w:rFonts w:ascii="Times New Roman" w:hAnsi="Times New Roman"/>
                <w:sz w:val="20"/>
                <w:szCs w:val="20"/>
              </w:rPr>
              <w:t>dan daun mangga (</w:t>
            </w:r>
            <w:r w:rsidR="000F2544" w:rsidRPr="000965DF">
              <w:rPr>
                <w:rFonts w:ascii="Times New Roman" w:hAnsi="Times New Roman"/>
                <w:i/>
                <w:sz w:val="20"/>
                <w:szCs w:val="20"/>
              </w:rPr>
              <w:t>mangifera indica</w:t>
            </w:r>
            <w:r w:rsidR="000F2544">
              <w:rPr>
                <w:rFonts w:ascii="Times New Roman" w:hAnsi="Times New Roman"/>
                <w:sz w:val="20"/>
                <w:szCs w:val="20"/>
              </w:rPr>
              <w:t>)</w:t>
            </w:r>
            <w:r w:rsidR="000F2544">
              <w:rPr>
                <w:rFonts w:ascii="Times New Roman" w:hAnsi="Times New Roman"/>
                <w:sz w:val="20"/>
                <w:szCs w:val="20"/>
              </w:rPr>
              <w:t xml:space="preserve">. Kesimpulan jenis daun yang pembusukannya </w:t>
            </w:r>
            <w:r w:rsidR="00B20940">
              <w:rPr>
                <w:rFonts w:ascii="Times New Roman" w:hAnsi="Times New Roman"/>
                <w:sz w:val="20"/>
                <w:szCs w:val="20"/>
              </w:rPr>
              <w:t xml:space="preserve">lebih cepat pada kedua lokasi adalah jenis </w:t>
            </w:r>
            <w:proofErr w:type="gramStart"/>
            <w:r w:rsidR="00B20940">
              <w:rPr>
                <w:rFonts w:ascii="Times New Roman" w:hAnsi="Times New Roman"/>
                <w:sz w:val="20"/>
                <w:szCs w:val="20"/>
              </w:rPr>
              <w:t xml:space="preserve">daun </w:t>
            </w:r>
            <w:r w:rsidR="00B20940" w:rsidRPr="000965DF">
              <w:rPr>
                <w:rFonts w:ascii="Times New Roman" w:hAnsi="Times New Roman"/>
                <w:sz w:val="20"/>
                <w:szCs w:val="20"/>
              </w:rPr>
              <w:t xml:space="preserve"> </w:t>
            </w:r>
            <w:r w:rsidR="00B20940" w:rsidRPr="000965DF">
              <w:rPr>
                <w:rFonts w:ascii="Times New Roman" w:hAnsi="Times New Roman"/>
                <w:sz w:val="20"/>
                <w:szCs w:val="20"/>
              </w:rPr>
              <w:t>kiacret</w:t>
            </w:r>
            <w:proofErr w:type="gramEnd"/>
            <w:r w:rsidR="00B20940" w:rsidRPr="000965DF">
              <w:rPr>
                <w:rFonts w:ascii="Times New Roman" w:hAnsi="Times New Roman"/>
                <w:sz w:val="20"/>
                <w:szCs w:val="20"/>
              </w:rPr>
              <w:t xml:space="preserve"> (</w:t>
            </w:r>
            <w:r w:rsidR="00B20940" w:rsidRPr="000965DF">
              <w:rPr>
                <w:rFonts w:ascii="Times New Roman" w:hAnsi="Times New Roman"/>
                <w:i/>
                <w:sz w:val="20"/>
                <w:szCs w:val="20"/>
              </w:rPr>
              <w:t>spathodea campanulata</w:t>
            </w:r>
            <w:r w:rsidR="00B20940" w:rsidRPr="000965DF">
              <w:rPr>
                <w:rFonts w:ascii="Times New Roman" w:hAnsi="Times New Roman"/>
                <w:sz w:val="20"/>
                <w:szCs w:val="20"/>
              </w:rPr>
              <w:t>)</w:t>
            </w:r>
            <w:r w:rsidR="00B20940">
              <w:rPr>
                <w:rFonts w:ascii="Times New Roman" w:hAnsi="Times New Roman"/>
                <w:sz w:val="20"/>
                <w:szCs w:val="20"/>
              </w:rPr>
              <w:t xml:space="preserve"> </w:t>
            </w:r>
            <w:r w:rsidR="00B20940" w:rsidRPr="000965DF">
              <w:rPr>
                <w:rFonts w:ascii="Times New Roman" w:hAnsi="Times New Roman"/>
                <w:sz w:val="20"/>
                <w:szCs w:val="20"/>
              </w:rPr>
              <w:t xml:space="preserve"> paku sarang burung (</w:t>
            </w:r>
            <w:r w:rsidR="00B20940" w:rsidRPr="000965DF">
              <w:rPr>
                <w:rFonts w:ascii="Times New Roman" w:hAnsi="Times New Roman"/>
                <w:i/>
                <w:sz w:val="20"/>
                <w:szCs w:val="20"/>
              </w:rPr>
              <w:t xml:space="preserve">asplenium nidus ) </w:t>
            </w:r>
            <w:r w:rsidR="00B20940" w:rsidRPr="000965DF">
              <w:rPr>
                <w:rFonts w:ascii="Times New Roman" w:hAnsi="Times New Roman"/>
                <w:sz w:val="20"/>
                <w:szCs w:val="20"/>
              </w:rPr>
              <w:t>dan daun mangga (</w:t>
            </w:r>
            <w:r w:rsidR="00B20940" w:rsidRPr="000965DF">
              <w:rPr>
                <w:rFonts w:ascii="Times New Roman" w:hAnsi="Times New Roman"/>
                <w:i/>
                <w:sz w:val="20"/>
                <w:szCs w:val="20"/>
              </w:rPr>
              <w:t>mangifera indica</w:t>
            </w:r>
            <w:r w:rsidR="00B20940">
              <w:rPr>
                <w:rFonts w:ascii="Times New Roman" w:hAnsi="Times New Roman"/>
                <w:sz w:val="20"/>
                <w:szCs w:val="20"/>
              </w:rPr>
              <w:t>)</w:t>
            </w:r>
            <w:r w:rsidR="00144ACB">
              <w:rPr>
                <w:rFonts w:ascii="Times New Roman" w:hAnsi="Times New Roman"/>
                <w:sz w:val="20"/>
                <w:szCs w:val="20"/>
              </w:rPr>
              <w:t>.</w:t>
            </w:r>
          </w:p>
          <w:p w:rsidR="00B7571F" w:rsidRPr="000965DF" w:rsidRDefault="00B7571F" w:rsidP="00B20940">
            <w:pPr>
              <w:spacing w:after="240"/>
              <w:jc w:val="both"/>
              <w:rPr>
                <w:rFonts w:ascii="Times New Roman" w:hAnsi="Times New Roman"/>
                <w:sz w:val="20"/>
              </w:rPr>
            </w:pPr>
            <w:r w:rsidRPr="000965DF">
              <w:rPr>
                <w:rFonts w:ascii="Times New Roman" w:hAnsi="Times New Roman"/>
                <w:sz w:val="20"/>
              </w:rPr>
              <w:t xml:space="preserve">Kata Kunci: Identifikasi, jenis daun </w:t>
            </w:r>
            <w:r w:rsidRPr="000965DF">
              <w:rPr>
                <w:rFonts w:ascii="Times New Roman" w:hAnsi="Times New Roman"/>
                <w:sz w:val="20"/>
                <w:szCs w:val="20"/>
              </w:rPr>
              <w:t>dan pembusukannya, Pembelajaran Eksploratif</w:t>
            </w:r>
          </w:p>
        </w:tc>
        <w:tc>
          <w:tcPr>
            <w:tcW w:w="3402" w:type="dxa"/>
            <w:tcBorders>
              <w:top w:val="single" w:sz="4" w:space="0" w:color="auto"/>
              <w:bottom w:val="single" w:sz="4" w:space="0" w:color="auto"/>
            </w:tcBorders>
          </w:tcPr>
          <w:p w:rsidR="00E43DA0" w:rsidRPr="001F180C" w:rsidRDefault="00B7571F" w:rsidP="00E43DA0">
            <w:pPr>
              <w:pStyle w:val="HTMLPreformatted"/>
              <w:shd w:val="clear" w:color="auto" w:fill="F8F9FA"/>
              <w:jc w:val="both"/>
              <w:rPr>
                <w:rFonts w:ascii="inherit" w:hAnsi="inherit"/>
                <w:color w:val="222222"/>
                <w:sz w:val="42"/>
                <w:szCs w:val="42"/>
              </w:rPr>
            </w:pPr>
            <w:r w:rsidRPr="000965DF">
              <w:rPr>
                <w:rFonts w:ascii="Times New Roman" w:hAnsi="Times New Roman" w:cs="Times New Roman"/>
                <w:b/>
                <w:i/>
              </w:rPr>
              <w:t>ABSTRACT</w:t>
            </w:r>
            <w:r w:rsidRPr="000965DF">
              <w:rPr>
                <w:rFonts w:ascii="Times New Roman" w:hAnsi="Times New Roman" w:cs="Times New Roman"/>
                <w:i/>
              </w:rPr>
              <w:t xml:space="preserve">. </w:t>
            </w:r>
            <w:r w:rsidRPr="000965DF">
              <w:rPr>
                <w:rFonts w:ascii="Times New Roman" w:hAnsi="Times New Roman" w:cs="Times New Roman"/>
              </w:rPr>
              <w:t xml:space="preserve">  </w:t>
            </w:r>
            <w:r w:rsidR="00E43DA0" w:rsidRPr="005847CF">
              <w:rPr>
                <w:rFonts w:ascii="Times New Roman" w:hAnsi="Times New Roman" w:cs="Times New Roman"/>
                <w:color w:val="222222"/>
                <w:lang w:val="en"/>
              </w:rPr>
              <w:t xml:space="preserve">There are a number of facts and phenomena regarding several types of leaves and their decay that have not been much noticed due to the lack of references in the learning process, especially in explorative learning. </w:t>
            </w:r>
            <w:r w:rsidR="00D5259B" w:rsidRPr="005847CF">
              <w:rPr>
                <w:rFonts w:ascii="Times New Roman" w:hAnsi="Times New Roman" w:cs="Times New Roman"/>
                <w:color w:val="222222"/>
                <w:lang w:val="en"/>
              </w:rPr>
              <w:t>This research was conducted to find out some types of leaves and their decay in two UNIMA fields and explore scientific concepts and processes which will then be used as references in explorative learning.</w:t>
            </w:r>
            <w:r w:rsidR="00F62EDF" w:rsidRPr="005847CF">
              <w:rPr>
                <w:rFonts w:ascii="Times New Roman" w:hAnsi="Times New Roman" w:cs="Times New Roman"/>
                <w:color w:val="222222"/>
                <w:lang w:val="en"/>
              </w:rPr>
              <w:t xml:space="preserve"> This type of research is exploratory research using qualitative methods.</w:t>
            </w:r>
            <w:r w:rsidR="00F3335D" w:rsidRPr="005847CF">
              <w:rPr>
                <w:rFonts w:ascii="Times New Roman" w:hAnsi="Times New Roman" w:cs="Times New Roman"/>
                <w:color w:val="222222"/>
                <w:lang w:val="en"/>
              </w:rPr>
              <w:t xml:space="preserve"> The objects in this study are several types of leaves in two Unima fields.</w:t>
            </w:r>
            <w:r w:rsidR="00C62DE1" w:rsidRPr="005847CF">
              <w:rPr>
                <w:rFonts w:ascii="Times New Roman" w:hAnsi="Times New Roman" w:cs="Times New Roman"/>
                <w:color w:val="222222"/>
                <w:lang w:val="en"/>
              </w:rPr>
              <w:t xml:space="preserve"> The results of the study at the first location obtained 3 types of leaves namely the banyan leaf (ficus benjamina) leaf of the bird's nest nails (asplenium nidus) and mango leaves (mangifera indica), in the second location obtained 3 types of leaves namely the leaves of kiacret (spathodea campanulata) leaves of the nails of the nest of the bird's nest (asplenium nidus) and leaves of the mango (mangifera indica). </w:t>
            </w:r>
            <w:proofErr w:type="gramStart"/>
            <w:r w:rsidR="00C62DE1" w:rsidRPr="005847CF">
              <w:rPr>
                <w:rFonts w:ascii="Times New Roman" w:hAnsi="Times New Roman" w:cs="Times New Roman"/>
                <w:color w:val="222222"/>
                <w:lang w:val="en"/>
              </w:rPr>
              <w:t>birds</w:t>
            </w:r>
            <w:proofErr w:type="gramEnd"/>
            <w:r w:rsidR="00C62DE1" w:rsidRPr="005847CF">
              <w:rPr>
                <w:rFonts w:ascii="Times New Roman" w:hAnsi="Times New Roman" w:cs="Times New Roman"/>
                <w:color w:val="222222"/>
                <w:lang w:val="en"/>
              </w:rPr>
              <w:t xml:space="preserve"> (asplenium nidus) and mango leaves (mangifera indica).</w:t>
            </w:r>
            <w:r w:rsidR="005847CF" w:rsidRPr="005847CF">
              <w:rPr>
                <w:rFonts w:ascii="Times New Roman" w:hAnsi="Times New Roman" w:cs="Times New Roman"/>
                <w:color w:val="222222"/>
                <w:lang w:val="en"/>
              </w:rPr>
              <w:t xml:space="preserve"> </w:t>
            </w:r>
            <w:proofErr w:type="gramStart"/>
            <w:r w:rsidR="005847CF" w:rsidRPr="005847CF">
              <w:rPr>
                <w:rFonts w:ascii="Times New Roman" w:hAnsi="Times New Roman" w:cs="Times New Roman"/>
                <w:color w:val="222222"/>
                <w:lang w:val="en"/>
              </w:rPr>
              <w:t>he</w:t>
            </w:r>
            <w:proofErr w:type="gramEnd"/>
            <w:r w:rsidR="005847CF" w:rsidRPr="005847CF">
              <w:rPr>
                <w:rFonts w:ascii="Times New Roman" w:hAnsi="Times New Roman" w:cs="Times New Roman"/>
                <w:color w:val="222222"/>
                <w:lang w:val="en"/>
              </w:rPr>
              <w:t xml:space="preserve"> conclusion of leaf types that decompose faster in both locations is the type of leaf kiacret (spathodea campanulata) bird's nest nails (asplenium nidus) and mango leaves (mangifera indica)</w:t>
            </w:r>
            <w:r w:rsidR="005847CF">
              <w:rPr>
                <w:rFonts w:ascii="Times New Roman" w:hAnsi="Times New Roman" w:cs="Times New Roman"/>
                <w:color w:val="222222"/>
                <w:lang w:val="en"/>
              </w:rPr>
              <w:t>.</w:t>
            </w:r>
          </w:p>
          <w:p w:rsidR="00B7571F" w:rsidRPr="000965DF" w:rsidRDefault="00B7571F" w:rsidP="00FD690D">
            <w:pPr>
              <w:pStyle w:val="HTMLPreformatted"/>
              <w:shd w:val="clear" w:color="auto" w:fill="F8F9FA"/>
              <w:jc w:val="both"/>
              <w:rPr>
                <w:rFonts w:ascii="Times New Roman" w:hAnsi="Times New Roman" w:cs="Times New Roman"/>
                <w:i/>
                <w:color w:val="222222"/>
                <w:lang w:val="en"/>
              </w:rPr>
            </w:pPr>
            <w:r w:rsidRPr="000965DF">
              <w:rPr>
                <w:rFonts w:ascii="Times New Roman" w:hAnsi="Times New Roman" w:cs="Times New Roman"/>
                <w:color w:val="222222"/>
                <w:lang w:val="en"/>
              </w:rPr>
              <w:t xml:space="preserve"> </w:t>
            </w:r>
          </w:p>
          <w:p w:rsidR="00B7571F" w:rsidRPr="000965DF" w:rsidRDefault="00B7571F" w:rsidP="00FD690D">
            <w:pPr>
              <w:pStyle w:val="HTMLPreformatted"/>
              <w:shd w:val="clear" w:color="auto" w:fill="F8F9FA"/>
              <w:rPr>
                <w:rFonts w:ascii="Times New Roman" w:hAnsi="Times New Roman" w:cs="Times New Roman"/>
                <w:i/>
                <w:color w:val="222222"/>
                <w:sz w:val="42"/>
                <w:szCs w:val="42"/>
              </w:rPr>
            </w:pPr>
            <w:r w:rsidRPr="000965DF">
              <w:rPr>
                <w:rFonts w:ascii="Times New Roman" w:hAnsi="Times New Roman" w:cs="Times New Roman"/>
                <w:i/>
              </w:rPr>
              <w:t xml:space="preserve">Keywords: </w:t>
            </w:r>
            <w:r w:rsidRPr="000965DF">
              <w:rPr>
                <w:rFonts w:ascii="Times New Roman" w:hAnsi="Times New Roman" w:cs="Times New Roman"/>
                <w:i/>
                <w:color w:val="222222"/>
                <w:lang w:val="en"/>
              </w:rPr>
              <w:t>Identification, leaf types and decay, Explorative Learning</w:t>
            </w:r>
          </w:p>
          <w:p w:rsidR="00B7571F" w:rsidRPr="000965DF" w:rsidRDefault="00B7571F" w:rsidP="00FD690D">
            <w:pPr>
              <w:jc w:val="both"/>
              <w:rPr>
                <w:rFonts w:ascii="Times New Roman" w:hAnsi="Times New Roman"/>
                <w:b/>
                <w:sz w:val="20"/>
                <w:szCs w:val="20"/>
              </w:rPr>
            </w:pPr>
          </w:p>
        </w:tc>
      </w:tr>
    </w:tbl>
    <w:p w:rsidR="00B7571F" w:rsidRDefault="00B7571F" w:rsidP="00B7571F">
      <w:pPr>
        <w:jc w:val="both"/>
        <w:rPr>
          <w:rFonts w:eastAsia="Adobe Fan Heiti Std B"/>
          <w:b/>
        </w:rPr>
      </w:pPr>
    </w:p>
    <w:p w:rsidR="00B7571F" w:rsidRDefault="00B7571F" w:rsidP="00B7571F">
      <w:pPr>
        <w:jc w:val="both"/>
        <w:rPr>
          <w:rFonts w:eastAsia="Adobe Fan Heiti Std B"/>
          <w:b/>
        </w:rPr>
      </w:pPr>
    </w:p>
    <w:p w:rsidR="00B7571F" w:rsidRDefault="00B7571F" w:rsidP="00B7571F">
      <w:pPr>
        <w:jc w:val="both"/>
        <w:rPr>
          <w:rFonts w:eastAsia="Adobe Fan Heiti Std B"/>
          <w:b/>
        </w:rPr>
      </w:pPr>
    </w:p>
    <w:p w:rsidR="00B7571F" w:rsidRDefault="00B7571F" w:rsidP="00B7571F">
      <w:pPr>
        <w:jc w:val="both"/>
        <w:rPr>
          <w:rFonts w:eastAsia="Adobe Fan Heiti Std B"/>
          <w:b/>
        </w:rPr>
      </w:pPr>
    </w:p>
    <w:p w:rsidR="00B7571F" w:rsidRDefault="00B7571F" w:rsidP="00B7571F">
      <w:pPr>
        <w:jc w:val="both"/>
        <w:rPr>
          <w:rFonts w:eastAsia="Adobe Fan Heiti Std B"/>
          <w:b/>
        </w:rPr>
      </w:pPr>
    </w:p>
    <w:p w:rsidR="00B7571F" w:rsidRDefault="00B7571F" w:rsidP="00B7571F">
      <w:pPr>
        <w:jc w:val="both"/>
        <w:rPr>
          <w:rFonts w:eastAsia="Adobe Fan Heiti Std B"/>
          <w:b/>
        </w:rPr>
      </w:pPr>
    </w:p>
    <w:p w:rsidR="00B7571F" w:rsidRDefault="00B7571F" w:rsidP="00B7571F">
      <w:pPr>
        <w:jc w:val="both"/>
        <w:rPr>
          <w:rFonts w:eastAsia="Adobe Fan Heiti Std B"/>
          <w:b/>
        </w:rPr>
      </w:pPr>
    </w:p>
    <w:p w:rsidR="00B7571F" w:rsidRDefault="00B7571F" w:rsidP="00B7571F">
      <w:pPr>
        <w:jc w:val="both"/>
        <w:rPr>
          <w:rFonts w:eastAsia="Adobe Fan Heiti Std B"/>
          <w:b/>
        </w:rPr>
      </w:pPr>
    </w:p>
    <w:p w:rsidR="00B7571F" w:rsidRDefault="00B7571F" w:rsidP="00B7571F">
      <w:pPr>
        <w:jc w:val="both"/>
        <w:rPr>
          <w:rFonts w:eastAsia="Adobe Fan Heiti Std B"/>
          <w:b/>
        </w:rPr>
      </w:pPr>
    </w:p>
    <w:p w:rsidR="00B7571F" w:rsidRDefault="00B7571F" w:rsidP="00B7571F">
      <w:pPr>
        <w:jc w:val="both"/>
        <w:rPr>
          <w:rFonts w:eastAsia="Adobe Fan Heiti Std B"/>
          <w:b/>
        </w:rPr>
        <w:sectPr w:rsidR="00B7571F" w:rsidSect="00C662B2">
          <w:headerReference w:type="default" r:id="rId10"/>
          <w:footerReference w:type="default" r:id="rId11"/>
          <w:type w:val="continuous"/>
          <w:pgSz w:w="11906" w:h="16838" w:code="9"/>
          <w:pgMar w:top="1530" w:right="1134" w:bottom="1134" w:left="1701" w:header="907" w:footer="680" w:gutter="0"/>
          <w:pgNumType w:start="1"/>
          <w:cols w:space="284"/>
          <w:docGrid w:linePitch="360"/>
        </w:sectPr>
      </w:pPr>
    </w:p>
    <w:p w:rsidR="00CD62B7" w:rsidRPr="00DE0D80" w:rsidRDefault="00B7571F" w:rsidP="00C662B2">
      <w:pPr>
        <w:pStyle w:val="07SubJudul"/>
      </w:pPr>
      <w:r w:rsidRPr="00DE0D80">
        <w:lastRenderedPageBreak/>
        <w:t xml:space="preserve">PENDAHULUAN </w:t>
      </w:r>
    </w:p>
    <w:p w:rsidR="00C55AF7" w:rsidRDefault="00B7571F" w:rsidP="00C81228">
      <w:pPr>
        <w:tabs>
          <w:tab w:val="left" w:pos="142"/>
          <w:tab w:val="left" w:pos="1276"/>
          <w:tab w:val="left" w:pos="1418"/>
        </w:tabs>
        <w:ind w:right="1" w:firstLine="357"/>
        <w:jc w:val="both"/>
        <w:rPr>
          <w:rFonts w:ascii="Times New Roman" w:hAnsi="Times New Roman" w:cs="Times New Roman"/>
          <w:noProof/>
        </w:rPr>
      </w:pPr>
      <w:r w:rsidRPr="00DE0D80">
        <w:rPr>
          <w:rFonts w:ascii="Times New Roman" w:hAnsi="Times New Roman" w:cs="Times New Roman"/>
        </w:rPr>
        <w:t>Lahan (</w:t>
      </w:r>
      <w:r w:rsidRPr="00DE0D80">
        <w:rPr>
          <w:rFonts w:ascii="Times New Roman" w:hAnsi="Times New Roman" w:cs="Times New Roman"/>
          <w:i/>
        </w:rPr>
        <w:t>land</w:t>
      </w:r>
      <w:r w:rsidRPr="00DE0D80">
        <w:rPr>
          <w:rFonts w:ascii="Times New Roman" w:hAnsi="Times New Roman" w:cs="Times New Roman"/>
        </w:rPr>
        <w:t xml:space="preserve">) merupakan suatu wilayah dipermukaan bumi, mencakup semua komponen biosfer yang dapat dianggap tetap atau bersifat siklis yang berada di atas dan di bawah wilayah tersebut, termasuk </w:t>
      </w:r>
      <w:r w:rsidRPr="00EE00F9">
        <w:rPr>
          <w:rFonts w:ascii="Times New Roman" w:hAnsi="Times New Roman" w:cs="Times New Roman"/>
          <w:color w:val="000000" w:themeColor="text1"/>
        </w:rPr>
        <w:t>atmosfer</w:t>
      </w:r>
      <w:r w:rsidRPr="00DE0D80">
        <w:rPr>
          <w:rFonts w:ascii="Times New Roman" w:hAnsi="Times New Roman" w:cs="Times New Roman"/>
        </w:rPr>
        <w:t xml:space="preserve">, tanah, batuan induk, </w:t>
      </w:r>
      <w:r w:rsidRPr="00EE00F9">
        <w:rPr>
          <w:rFonts w:ascii="Times New Roman" w:hAnsi="Times New Roman" w:cs="Times New Roman"/>
          <w:i/>
          <w:color w:val="000000" w:themeColor="text1"/>
        </w:rPr>
        <w:t>relief</w:t>
      </w:r>
      <w:r w:rsidRPr="00C662B2">
        <w:rPr>
          <w:rFonts w:ascii="Times New Roman" w:hAnsi="Times New Roman" w:cs="Times New Roman"/>
          <w:color w:val="FF0000"/>
        </w:rPr>
        <w:t xml:space="preserve">, </w:t>
      </w:r>
      <w:r w:rsidRPr="00DE0D80">
        <w:rPr>
          <w:rFonts w:ascii="Times New Roman" w:hAnsi="Times New Roman" w:cs="Times New Roman"/>
        </w:rPr>
        <w:t xml:space="preserve">hidrologi, tumbuhan dan hewan, serta segala akibat yang ditimbulkan oleh aktivitas manusia di masa lalu dan sekarang yang kesemuanya itu berpengaruh terhadap penggunaan lahan oleh manusia pada saat sekarang dan dimasa akan </w:t>
      </w:r>
      <w:proofErr w:type="gramStart"/>
      <w:r w:rsidRPr="00DE0D80">
        <w:rPr>
          <w:rFonts w:ascii="Times New Roman" w:hAnsi="Times New Roman" w:cs="Times New Roman"/>
        </w:rPr>
        <w:t>datang(</w:t>
      </w:r>
      <w:proofErr w:type="gramEnd"/>
      <w:r w:rsidR="00EE00F9">
        <w:rPr>
          <w:rFonts w:ascii="Times New Roman" w:hAnsi="Times New Roman" w:cs="Times New Roman"/>
          <w:noProof/>
        </w:rPr>
        <w:t>Juhadi, 2007).</w:t>
      </w:r>
    </w:p>
    <w:p w:rsidR="007C7399" w:rsidRDefault="009C76C5" w:rsidP="009954D0">
      <w:pPr>
        <w:tabs>
          <w:tab w:val="left" w:pos="142"/>
          <w:tab w:val="left" w:pos="1276"/>
          <w:tab w:val="left" w:pos="1418"/>
        </w:tabs>
        <w:ind w:firstLine="357"/>
        <w:jc w:val="both"/>
        <w:rPr>
          <w:rFonts w:ascii="Times New Roman" w:hAnsi="Times New Roman" w:cs="Times New Roman"/>
          <w:iCs/>
        </w:rPr>
      </w:pPr>
      <w:r w:rsidRPr="00C55AF7">
        <w:rPr>
          <w:rFonts w:ascii="Times New Roman" w:hAnsi="Times New Roman" w:cs="Times New Roman"/>
        </w:rPr>
        <w:t>Berdasarkan hasil observasi yang dilakukan</w:t>
      </w:r>
      <w:r w:rsidRPr="00C55AF7">
        <w:rPr>
          <w:rFonts w:ascii="Times New Roman" w:hAnsi="Times New Roman" w:cs="Times New Roman"/>
          <w:b/>
          <w:noProof/>
        </w:rPr>
        <w:t xml:space="preserve"> </w:t>
      </w:r>
      <w:r w:rsidRPr="00C55AF7">
        <w:rPr>
          <w:rFonts w:ascii="Times New Roman" w:hAnsi="Times New Roman" w:cs="Times New Roman"/>
        </w:rPr>
        <w:t>ada 2 lahan yang</w:t>
      </w:r>
      <w:r w:rsidRPr="00C55AF7">
        <w:rPr>
          <w:rFonts w:ascii="Times New Roman" w:hAnsi="Times New Roman" w:cs="Times New Roman"/>
        </w:rPr>
        <w:t xml:space="preserve"> </w:t>
      </w:r>
      <w:r w:rsidRPr="00C55AF7">
        <w:rPr>
          <w:rFonts w:ascii="Times New Roman" w:hAnsi="Times New Roman" w:cs="Times New Roman"/>
        </w:rPr>
        <w:t>memiliki potensi untuk dijadikan t</w:t>
      </w:r>
      <w:r w:rsidRPr="00C55AF7">
        <w:rPr>
          <w:rFonts w:ascii="Times New Roman" w:hAnsi="Times New Roman" w:cs="Times New Roman"/>
        </w:rPr>
        <w:t>empat dalam melakukan penelitian</w:t>
      </w:r>
      <w:r w:rsidRPr="00C55AF7">
        <w:rPr>
          <w:rFonts w:ascii="Times New Roman" w:hAnsi="Times New Roman" w:cs="Times New Roman"/>
        </w:rPr>
        <w:t xml:space="preserve"> yaitu </w:t>
      </w:r>
      <w:r w:rsidRPr="00C55AF7">
        <w:rPr>
          <w:rFonts w:ascii="Times New Roman" w:hAnsi="Times New Roman" w:cs="Times New Roman"/>
          <w:color w:val="000000" w:themeColor="text1"/>
        </w:rPr>
        <w:t>lahan A</w:t>
      </w:r>
      <w:r w:rsidRPr="00C55AF7">
        <w:rPr>
          <w:rFonts w:ascii="Times New Roman" w:hAnsi="Times New Roman" w:cs="Times New Roman"/>
          <w:color w:val="000000" w:themeColor="text1"/>
        </w:rPr>
        <w:t xml:space="preserve"> adalah lahan yang </w:t>
      </w:r>
      <w:r w:rsidRPr="00C55AF7">
        <w:rPr>
          <w:rFonts w:ascii="Times New Roman" w:hAnsi="Times New Roman" w:cs="Times New Roman"/>
        </w:rPr>
        <w:t xml:space="preserve">dibawah </w:t>
      </w:r>
      <w:r w:rsidR="00E521D5" w:rsidRPr="00C55AF7">
        <w:rPr>
          <w:rFonts w:ascii="Times New Roman" w:hAnsi="Times New Roman" w:cs="Times New Roman"/>
        </w:rPr>
        <w:t>auditorium</w:t>
      </w:r>
      <w:r w:rsidR="00E521D5" w:rsidRPr="00C55AF7">
        <w:rPr>
          <w:rFonts w:ascii="Times New Roman" w:hAnsi="Times New Roman" w:cs="Times New Roman"/>
          <w:color w:val="000000" w:themeColor="text1"/>
        </w:rPr>
        <w:t xml:space="preserve"> memiliki pepohonan yang kurang rimbun dan tumbuhan penutup lahan yang sedikit serta memiliki keadaan tanah yang keras sedangkan lahan b adalah lahan yang ada didepan gedung workshop </w:t>
      </w:r>
      <w:r w:rsidR="00A41D87" w:rsidRPr="00C55AF7">
        <w:rPr>
          <w:rFonts w:ascii="Times New Roman" w:hAnsi="Times New Roman" w:cs="Times New Roman"/>
          <w:color w:val="000000" w:themeColor="text1"/>
        </w:rPr>
        <w:t>memiliki pepohonan yang rimbun dan tumbuhan penutup lahan yang sangat beragam jenisnya serta memiliki keadaan tanah yang gembur</w:t>
      </w:r>
      <w:r w:rsidRPr="00C55AF7">
        <w:rPr>
          <w:rFonts w:ascii="Times New Roman" w:hAnsi="Times New Roman" w:cs="Times New Roman"/>
          <w:color w:val="000000" w:themeColor="text1"/>
        </w:rPr>
        <w:t>.</w:t>
      </w:r>
      <w:r w:rsidR="00A41D87" w:rsidRPr="00C55AF7">
        <w:rPr>
          <w:rFonts w:ascii="Times New Roman" w:hAnsi="Times New Roman" w:cs="Times New Roman"/>
          <w:color w:val="000000" w:themeColor="text1"/>
        </w:rPr>
        <w:t xml:space="preserve"> </w:t>
      </w:r>
      <w:proofErr w:type="gramStart"/>
      <w:r w:rsidR="00B7571F" w:rsidRPr="00C55AF7">
        <w:rPr>
          <w:rFonts w:ascii="Times New Roman" w:hAnsi="Times New Roman" w:cs="Times New Roman"/>
        </w:rPr>
        <w:t xml:space="preserve">Dari kedua lahan tersebut, terdapat beberapa jenis daun yang sebagian telah mengalami pembusukan, ada yang berlangsung dengan </w:t>
      </w:r>
      <w:r w:rsidR="00A41D87" w:rsidRPr="00C55AF7">
        <w:rPr>
          <w:rFonts w:ascii="Times New Roman" w:hAnsi="Times New Roman" w:cs="Times New Roman"/>
        </w:rPr>
        <w:t>cepat dan ada juga yang lambat.</w:t>
      </w:r>
      <w:proofErr w:type="gramEnd"/>
      <w:r w:rsidR="00A41D87" w:rsidRPr="00C55AF7">
        <w:rPr>
          <w:rFonts w:ascii="Times New Roman" w:hAnsi="Times New Roman" w:cs="Times New Roman"/>
        </w:rPr>
        <w:t xml:space="preserve"> </w:t>
      </w:r>
      <w:proofErr w:type="gramStart"/>
      <w:r w:rsidR="00C55AF7" w:rsidRPr="00C55AF7">
        <w:rPr>
          <w:rFonts w:ascii="Times New Roman" w:hAnsi="Times New Roman" w:cs="Times New Roman"/>
        </w:rPr>
        <w:t>Daun adalah salah satu organ pada tumbuhan yang memiliki peranan sangat penting dalam keberlangsungan hidup tumbuhan tersebut.</w:t>
      </w:r>
      <w:proofErr w:type="gramEnd"/>
      <w:r w:rsidR="00C55AF7" w:rsidRPr="00C55AF7">
        <w:rPr>
          <w:rFonts w:ascii="Times New Roman" w:hAnsi="Times New Roman" w:cs="Times New Roman"/>
        </w:rPr>
        <w:t xml:space="preserve"> Hal ini dikarenakan </w:t>
      </w:r>
      <w:proofErr w:type="gramStart"/>
      <w:r w:rsidR="00C55AF7" w:rsidRPr="00C55AF7">
        <w:rPr>
          <w:rFonts w:ascii="Times New Roman" w:hAnsi="Times New Roman" w:cs="Times New Roman"/>
        </w:rPr>
        <w:t>tumbuhan  merupakan</w:t>
      </w:r>
      <w:proofErr w:type="gramEnd"/>
      <w:r w:rsidR="00C55AF7" w:rsidRPr="00C55AF7">
        <w:rPr>
          <w:rFonts w:ascii="Times New Roman" w:hAnsi="Times New Roman" w:cs="Times New Roman"/>
        </w:rPr>
        <w:t xml:space="preserve"> organisme autotrof obligat, dimana tumbuhan harus memproduksi makanan sendiri untuk mencukupi kebutuhan energinya. Daun umumnya berwarna hijau, hal ini disebabkan pada daun terkandung suatu zat yang disebut zat hijau daun atau </w:t>
      </w:r>
      <w:proofErr w:type="gramStart"/>
      <w:r w:rsidR="00C55AF7" w:rsidRPr="00C55AF7">
        <w:rPr>
          <w:rFonts w:ascii="Times New Roman" w:hAnsi="Times New Roman" w:cs="Times New Roman"/>
          <w:i/>
          <w:iCs/>
        </w:rPr>
        <w:t>klorofil</w:t>
      </w:r>
      <w:r w:rsidR="00C55AF7" w:rsidRPr="00C55AF7">
        <w:rPr>
          <w:rFonts w:ascii="Times New Roman" w:hAnsi="Times New Roman" w:cs="Times New Roman"/>
          <w:iCs/>
        </w:rPr>
        <w:t>(</w:t>
      </w:r>
      <w:proofErr w:type="gramEnd"/>
      <w:r w:rsidR="00C55AF7" w:rsidRPr="00C55AF7">
        <w:rPr>
          <w:rFonts w:ascii="Times New Roman" w:hAnsi="Times New Roman" w:cs="Times New Roman"/>
          <w:iCs/>
        </w:rPr>
        <w:t>Tjitrosoepomo, G. 2005).</w:t>
      </w:r>
    </w:p>
    <w:p w:rsidR="00C81228" w:rsidRDefault="005E61AF" w:rsidP="00D21B4E">
      <w:pPr>
        <w:tabs>
          <w:tab w:val="left" w:pos="142"/>
          <w:tab w:val="left" w:pos="1276"/>
          <w:tab w:val="left" w:pos="1418"/>
        </w:tabs>
        <w:ind w:firstLine="357"/>
        <w:jc w:val="both"/>
        <w:rPr>
          <w:rFonts w:ascii="Times New Roman" w:hAnsi="Times New Roman" w:cs="Times New Roman"/>
          <w:iCs/>
        </w:rPr>
      </w:pPr>
      <w:bookmarkStart w:id="0" w:name="_GoBack"/>
      <w:bookmarkEnd w:id="0"/>
      <w:proofErr w:type="gramStart"/>
      <w:r>
        <w:rPr>
          <w:rFonts w:ascii="Times New Roman" w:hAnsi="Times New Roman" w:cs="Times New Roman"/>
          <w:iCs/>
        </w:rPr>
        <w:t>P</w:t>
      </w:r>
      <w:r w:rsidR="00C55AF7" w:rsidRPr="007C7399">
        <w:rPr>
          <w:rFonts w:ascii="Times New Roman" w:hAnsi="Times New Roman" w:cs="Times New Roman"/>
          <w:iCs/>
        </w:rPr>
        <w:t xml:space="preserve">embusukan </w:t>
      </w:r>
      <w:r>
        <w:rPr>
          <w:rFonts w:ascii="Times New Roman" w:hAnsi="Times New Roman" w:cs="Times New Roman"/>
          <w:iCs/>
        </w:rPr>
        <w:t xml:space="preserve">yang terjadi </w:t>
      </w:r>
      <w:r w:rsidR="00C55AF7" w:rsidRPr="007C7399">
        <w:rPr>
          <w:rFonts w:ascii="Times New Roman" w:hAnsi="Times New Roman" w:cs="Times New Roman"/>
          <w:iCs/>
        </w:rPr>
        <w:t>pada daun</w:t>
      </w:r>
      <w:r>
        <w:rPr>
          <w:rFonts w:ascii="Times New Roman" w:hAnsi="Times New Roman" w:cs="Times New Roman"/>
          <w:iCs/>
        </w:rPr>
        <w:t xml:space="preserve"> bisa terjadi secara alami di lingkungan terbuka dalam keadaan basah dan lembab</w:t>
      </w:r>
      <w:r w:rsidR="00C55AF7" w:rsidRPr="007C7399">
        <w:rPr>
          <w:rFonts w:ascii="Times New Roman" w:hAnsi="Times New Roman" w:cs="Times New Roman"/>
          <w:iCs/>
        </w:rPr>
        <w:t xml:space="preserve"> </w:t>
      </w:r>
      <w:r>
        <w:rPr>
          <w:rFonts w:ascii="Times New Roman" w:hAnsi="Times New Roman" w:cs="Times New Roman"/>
          <w:iCs/>
        </w:rPr>
        <w:t>dengan</w:t>
      </w:r>
      <w:r w:rsidR="00C55AF7" w:rsidRPr="007C7399">
        <w:rPr>
          <w:rFonts w:ascii="Times New Roman" w:hAnsi="Times New Roman" w:cs="Times New Roman"/>
          <w:iCs/>
        </w:rPr>
        <w:t xml:space="preserve"> </w:t>
      </w:r>
      <w:r w:rsidR="00C55AF7" w:rsidRPr="007C7399">
        <w:rPr>
          <w:rFonts w:ascii="Times New Roman" w:hAnsi="Times New Roman" w:cs="Times New Roman"/>
        </w:rPr>
        <w:t>dibantu oleh organisme seperti fauna</w:t>
      </w:r>
      <w:r>
        <w:rPr>
          <w:rFonts w:ascii="Times New Roman" w:hAnsi="Times New Roman" w:cs="Times New Roman"/>
        </w:rPr>
        <w:t xml:space="preserve"> tanah serta suhu dan pH</w:t>
      </w:r>
      <w:r w:rsidR="00C55AF7" w:rsidRPr="007C7399">
        <w:rPr>
          <w:rFonts w:ascii="Times New Roman" w:hAnsi="Times New Roman" w:cs="Times New Roman"/>
        </w:rPr>
        <w:t xml:space="preserve"> yan</w:t>
      </w:r>
      <w:r w:rsidR="004C3366">
        <w:rPr>
          <w:rFonts w:ascii="Times New Roman" w:hAnsi="Times New Roman" w:cs="Times New Roman"/>
        </w:rPr>
        <w:t>g memenuhi syarat.</w:t>
      </w:r>
      <w:proofErr w:type="gramEnd"/>
      <w:r w:rsidR="004C3366">
        <w:rPr>
          <w:rFonts w:ascii="Times New Roman" w:hAnsi="Times New Roman" w:cs="Times New Roman"/>
        </w:rPr>
        <w:t xml:space="preserve"> </w:t>
      </w:r>
      <w:r w:rsidR="007C7399" w:rsidRPr="007C7399">
        <w:rPr>
          <w:rFonts w:ascii="Times New Roman" w:hAnsi="Times New Roman" w:cs="Times New Roman"/>
        </w:rPr>
        <w:t xml:space="preserve">Organisme dan jasad </w:t>
      </w:r>
      <w:proofErr w:type="gramStart"/>
      <w:r w:rsidR="007C7399" w:rsidRPr="007C7399">
        <w:rPr>
          <w:rFonts w:ascii="Times New Roman" w:hAnsi="Times New Roman" w:cs="Times New Roman"/>
        </w:rPr>
        <w:t>hidup  yang</w:t>
      </w:r>
      <w:proofErr w:type="gramEnd"/>
      <w:r w:rsidR="007C7399" w:rsidRPr="007C7399">
        <w:rPr>
          <w:rFonts w:ascii="Times New Roman" w:hAnsi="Times New Roman" w:cs="Times New Roman"/>
        </w:rPr>
        <w:t xml:space="preserve"> meliputi tumbuh-tumbuhan </w:t>
      </w:r>
      <w:r w:rsidR="007C7399" w:rsidRPr="007C7399">
        <w:rPr>
          <w:rFonts w:ascii="Times New Roman" w:hAnsi="Times New Roman" w:cs="Times New Roman"/>
        </w:rPr>
        <w:lastRenderedPageBreak/>
        <w:t xml:space="preserve">(vegetasi), hewan, dan manusia mempengaruhi proses pembentukan tanah. Tumbuh-tumbuhan mempengaruhi proses pembentukan tanah melalui penyediaan bahan organik, menghindarkan kerusakan tanah oleh erosi, dan mempengaruhi iklim mikro. </w:t>
      </w:r>
      <w:proofErr w:type="gramStart"/>
      <w:r w:rsidR="007C7399" w:rsidRPr="007C7399">
        <w:rPr>
          <w:rFonts w:ascii="Times New Roman" w:hAnsi="Times New Roman" w:cs="Times New Roman"/>
        </w:rPr>
        <w:t>Pengaruh hewan terhadap pembentukan tanah terutama karena aktivitas fauna tanah.</w:t>
      </w:r>
      <w:proofErr w:type="gramEnd"/>
      <w:r w:rsidR="007C7399" w:rsidRPr="007C7399">
        <w:rPr>
          <w:rFonts w:ascii="Times New Roman" w:hAnsi="Times New Roman" w:cs="Times New Roman"/>
        </w:rPr>
        <w:t xml:space="preserve"> Cacing tanah dan rayap membantu pembentukan </w:t>
      </w:r>
      <w:proofErr w:type="gramStart"/>
      <w:r w:rsidR="007C7399" w:rsidRPr="007C7399">
        <w:rPr>
          <w:rFonts w:ascii="Times New Roman" w:hAnsi="Times New Roman" w:cs="Times New Roman"/>
        </w:rPr>
        <w:t>pori</w:t>
      </w:r>
      <w:proofErr w:type="gramEnd"/>
      <w:r w:rsidR="007C7399" w:rsidRPr="007C7399">
        <w:rPr>
          <w:rFonts w:ascii="Times New Roman" w:hAnsi="Times New Roman" w:cs="Times New Roman"/>
        </w:rPr>
        <w:t xml:space="preserve"> makro (besar) dan meso (sedang) yang lebih banyak di dalam tanah. Jasad hidup mikro (mikrob) tanah membantu penyediaan unsur hara melalui proses dekomposisi. Dekomposisi adalah istilah pembusukan untuk bahan </w:t>
      </w:r>
      <w:proofErr w:type="gramStart"/>
      <w:r w:rsidR="007C7399" w:rsidRPr="007C7399">
        <w:rPr>
          <w:rFonts w:ascii="Times New Roman" w:hAnsi="Times New Roman" w:cs="Times New Roman"/>
        </w:rPr>
        <w:t>organik(</w:t>
      </w:r>
      <w:proofErr w:type="gramEnd"/>
      <w:r w:rsidR="007C7399" w:rsidRPr="007C7399">
        <w:rPr>
          <w:rFonts w:ascii="Times New Roman" w:hAnsi="Times New Roman" w:cs="Times New Roman"/>
        </w:rPr>
        <w:t>Anwar, 2005).</w:t>
      </w:r>
    </w:p>
    <w:p w:rsidR="00B7571F" w:rsidRPr="00C81228" w:rsidRDefault="00B7571F" w:rsidP="00E80468">
      <w:pPr>
        <w:tabs>
          <w:tab w:val="left" w:pos="142"/>
          <w:tab w:val="left" w:pos="1276"/>
          <w:tab w:val="left" w:pos="1418"/>
        </w:tabs>
        <w:ind w:firstLine="357"/>
        <w:jc w:val="both"/>
        <w:rPr>
          <w:rFonts w:ascii="Times New Roman" w:hAnsi="Times New Roman" w:cs="Times New Roman"/>
          <w:iCs/>
        </w:rPr>
      </w:pPr>
      <w:r w:rsidRPr="00AB7669">
        <w:rPr>
          <w:rFonts w:ascii="Times New Roman" w:hAnsi="Times New Roman" w:cs="Times New Roman"/>
          <w:bCs/>
          <w:color w:val="000000" w:themeColor="text1"/>
          <w:shd w:val="clear" w:color="auto" w:fill="FFFFFF"/>
        </w:rPr>
        <w:t xml:space="preserve">Pembusukan pada daun tersebut dapat dijadikan suatu konsep sains yang nantinya </w:t>
      </w:r>
      <w:proofErr w:type="gramStart"/>
      <w:r w:rsidRPr="00AB7669">
        <w:rPr>
          <w:rFonts w:ascii="Times New Roman" w:hAnsi="Times New Roman" w:cs="Times New Roman"/>
          <w:bCs/>
          <w:color w:val="000000" w:themeColor="text1"/>
          <w:shd w:val="clear" w:color="auto" w:fill="FFFFFF"/>
        </w:rPr>
        <w:t>akan</w:t>
      </w:r>
      <w:proofErr w:type="gramEnd"/>
      <w:r w:rsidRPr="00AB7669">
        <w:rPr>
          <w:rFonts w:ascii="Times New Roman" w:hAnsi="Times New Roman" w:cs="Times New Roman"/>
          <w:bCs/>
          <w:color w:val="000000" w:themeColor="text1"/>
          <w:shd w:val="clear" w:color="auto" w:fill="FFFFFF"/>
        </w:rPr>
        <w:t xml:space="preserve"> dikemas kedalam konsep sains yaitu fisika, kimia, dan biologi untuk digunakan sebagai referensi pembelajaran eksploratif</w:t>
      </w:r>
      <w:r w:rsidR="00C81228">
        <w:rPr>
          <w:rFonts w:ascii="Times New Roman" w:hAnsi="Times New Roman" w:cs="Times New Roman"/>
          <w:bCs/>
          <w:color w:val="000000" w:themeColor="text1"/>
          <w:shd w:val="clear" w:color="auto" w:fill="FFFFFF"/>
        </w:rPr>
        <w:t>.</w:t>
      </w:r>
    </w:p>
    <w:p w:rsidR="000D1EB8" w:rsidRPr="00DE0D80" w:rsidRDefault="000D1EB8" w:rsidP="005B456B">
      <w:pPr>
        <w:jc w:val="both"/>
        <w:rPr>
          <w:rFonts w:ascii="Times New Roman" w:hAnsi="Times New Roman" w:cs="Times New Roman"/>
          <w:b/>
        </w:rPr>
      </w:pPr>
    </w:p>
    <w:p w:rsidR="00B7571F" w:rsidRDefault="00B7571F" w:rsidP="00102D71">
      <w:pPr>
        <w:jc w:val="both"/>
        <w:rPr>
          <w:rFonts w:ascii="Times New Roman" w:hAnsi="Times New Roman" w:cs="Times New Roman"/>
          <w:b/>
        </w:rPr>
      </w:pPr>
      <w:r w:rsidRPr="0095336A">
        <w:rPr>
          <w:rFonts w:ascii="Times New Roman" w:hAnsi="Times New Roman" w:cs="Times New Roman"/>
          <w:b/>
        </w:rPr>
        <w:t>METODE</w:t>
      </w:r>
    </w:p>
    <w:p w:rsidR="00102D71" w:rsidRDefault="00102D71" w:rsidP="007C365F">
      <w:pPr>
        <w:ind w:firstLine="357"/>
        <w:jc w:val="both"/>
        <w:rPr>
          <w:rFonts w:ascii="Times New Roman" w:hAnsi="Times New Roman" w:cs="Times New Roman"/>
        </w:rPr>
      </w:pPr>
      <w:proofErr w:type="gramStart"/>
      <w:r>
        <w:rPr>
          <w:rFonts w:ascii="Times New Roman" w:hAnsi="Times New Roman" w:cs="Times New Roman"/>
        </w:rPr>
        <w:t xml:space="preserve">Penelitian ini dilakukan pada bulan Juli tahun 2019 di dua lokasi yaitu dibawah Auditorium dan didepan </w:t>
      </w:r>
      <w:r w:rsidR="00B404A8">
        <w:rPr>
          <w:rFonts w:ascii="Times New Roman" w:hAnsi="Times New Roman" w:cs="Times New Roman"/>
        </w:rPr>
        <w:t>gedung workshop unima dengan menjadi</w:t>
      </w:r>
      <w:r>
        <w:rPr>
          <w:rFonts w:ascii="Times New Roman" w:hAnsi="Times New Roman" w:cs="Times New Roman"/>
        </w:rPr>
        <w:t xml:space="preserve">kan beberapa jenis daun sebagai </w:t>
      </w:r>
      <w:r w:rsidR="001F5EB1">
        <w:rPr>
          <w:rFonts w:ascii="Times New Roman" w:hAnsi="Times New Roman" w:cs="Times New Roman"/>
        </w:rPr>
        <w:t>objek dalam penelitian.</w:t>
      </w:r>
      <w:proofErr w:type="gramEnd"/>
      <w:r w:rsidR="001F5EB1">
        <w:rPr>
          <w:rFonts w:ascii="Times New Roman" w:hAnsi="Times New Roman" w:cs="Times New Roman"/>
        </w:rPr>
        <w:t xml:space="preserve"> </w:t>
      </w:r>
    </w:p>
    <w:p w:rsidR="001F5EB1" w:rsidRDefault="001F5EB1" w:rsidP="00E64F01">
      <w:pPr>
        <w:ind w:firstLine="357"/>
        <w:jc w:val="both"/>
        <w:rPr>
          <w:rFonts w:ascii="Times New Roman" w:hAnsi="Times New Roman" w:cs="Times New Roman"/>
        </w:rPr>
      </w:pPr>
      <w:proofErr w:type="gramStart"/>
      <w:r>
        <w:rPr>
          <w:rFonts w:ascii="Times New Roman" w:hAnsi="Times New Roman" w:cs="Times New Roman"/>
        </w:rPr>
        <w:t xml:space="preserve">Alat dan bahan yang digunakan dalam penelitian ini adalah </w:t>
      </w:r>
      <w:r w:rsidRPr="008132AC">
        <w:rPr>
          <w:rFonts w:ascii="Times New Roman" w:hAnsi="Times New Roman" w:cs="Times New Roman"/>
        </w:rPr>
        <w:t>digital instrument LM-8000</w:t>
      </w:r>
      <w:r>
        <w:rPr>
          <w:rFonts w:ascii="Times New Roman" w:hAnsi="Times New Roman" w:cs="Times New Roman"/>
        </w:rPr>
        <w:t xml:space="preserve">, 4 in one </w:t>
      </w:r>
      <w:r>
        <w:rPr>
          <w:rFonts w:ascii="Times New Roman" w:hAnsi="Times New Roman" w:cs="Times New Roman"/>
          <w:i/>
        </w:rPr>
        <w:t>soil meter,</w:t>
      </w:r>
      <w:r w:rsidRPr="001F5EB1">
        <w:rPr>
          <w:rFonts w:ascii="Times New Roman" w:hAnsi="Times New Roman" w:cs="Times New Roman"/>
          <w:i/>
        </w:rPr>
        <w:t xml:space="preserve"> soil tester</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Sedangkan bahan yang digunakan dalam penelitian ini adalah meteran, patok kayu, kamera, dan tali raffia.</w:t>
      </w:r>
      <w:proofErr w:type="gramEnd"/>
    </w:p>
    <w:p w:rsidR="00B7571F" w:rsidRDefault="001F5EB1" w:rsidP="00E64F01">
      <w:pPr>
        <w:ind w:firstLine="357"/>
        <w:jc w:val="both"/>
        <w:rPr>
          <w:rFonts w:ascii="Times New Roman" w:hAnsi="Times New Roman" w:cs="Times New Roman"/>
        </w:rPr>
      </w:pPr>
      <w:proofErr w:type="gramStart"/>
      <w:r w:rsidRPr="00DE0D80">
        <w:rPr>
          <w:rFonts w:ascii="Times New Roman" w:hAnsi="Times New Roman" w:cs="Times New Roman"/>
        </w:rPr>
        <w:t xml:space="preserve">Jenis penelitian </w:t>
      </w:r>
      <w:r>
        <w:rPr>
          <w:rFonts w:ascii="Times New Roman" w:hAnsi="Times New Roman" w:cs="Times New Roman"/>
        </w:rPr>
        <w:t xml:space="preserve">yang digunakan dalam penelitian ini adalah </w:t>
      </w:r>
      <w:r w:rsidRPr="00DE0D80">
        <w:rPr>
          <w:rFonts w:ascii="Times New Roman" w:hAnsi="Times New Roman" w:cs="Times New Roman"/>
        </w:rPr>
        <w:t>penelitian eksploratif</w:t>
      </w:r>
      <w:r>
        <w:rPr>
          <w:rFonts w:ascii="Times New Roman" w:hAnsi="Times New Roman" w:cs="Times New Roman"/>
        </w:rPr>
        <w:t xml:space="preserve"> dengan menggunakan metode kualitatif.</w:t>
      </w:r>
      <w:proofErr w:type="gramEnd"/>
      <w:r>
        <w:rPr>
          <w:rFonts w:ascii="Times New Roman" w:hAnsi="Times New Roman" w:cs="Times New Roman"/>
        </w:rPr>
        <w:t xml:space="preserve"> </w:t>
      </w:r>
      <w:r w:rsidR="00B7571F" w:rsidRPr="00DE0D80">
        <w:rPr>
          <w:rFonts w:ascii="Times New Roman" w:hAnsi="Times New Roman" w:cs="Times New Roman"/>
        </w:rPr>
        <w:t xml:space="preserve">Penelitian </w:t>
      </w:r>
      <w:proofErr w:type="gramStart"/>
      <w:r w:rsidR="00B7571F" w:rsidRPr="00DE0D80">
        <w:rPr>
          <w:rFonts w:ascii="Times New Roman" w:hAnsi="Times New Roman" w:cs="Times New Roman"/>
        </w:rPr>
        <w:t>eksploratif  adalah</w:t>
      </w:r>
      <w:proofErr w:type="gramEnd"/>
      <w:r w:rsidR="00B7571F" w:rsidRPr="00DE0D80">
        <w:rPr>
          <w:rFonts w:ascii="Times New Roman" w:hAnsi="Times New Roman" w:cs="Times New Roman"/>
        </w:rPr>
        <w:t xml:space="preserve"> suatu penelitian yang bermaksud mengadakan penjajakan atau pengenalan terhadap gejala tertentu. Dalam penelitian ini belum diperlukan rujukan teori dan belum digunaka</w:t>
      </w:r>
      <w:r w:rsidR="00C662B2">
        <w:rPr>
          <w:rFonts w:ascii="Times New Roman" w:hAnsi="Times New Roman" w:cs="Times New Roman"/>
        </w:rPr>
        <w:t xml:space="preserve">n </w:t>
      </w:r>
      <w:proofErr w:type="gramStart"/>
      <w:r w:rsidR="00C662B2">
        <w:rPr>
          <w:rFonts w:ascii="Times New Roman" w:hAnsi="Times New Roman" w:cs="Times New Roman"/>
        </w:rPr>
        <w:t>hipotesis(</w:t>
      </w:r>
      <w:proofErr w:type="gramEnd"/>
      <w:r w:rsidR="00C662B2">
        <w:rPr>
          <w:rFonts w:ascii="Times New Roman" w:hAnsi="Times New Roman" w:cs="Times New Roman"/>
        </w:rPr>
        <w:t xml:space="preserve">Fathoni, </w:t>
      </w:r>
      <w:r w:rsidR="00B7571F" w:rsidRPr="00DE0D80">
        <w:rPr>
          <w:rFonts w:ascii="Times New Roman" w:hAnsi="Times New Roman" w:cs="Times New Roman"/>
        </w:rPr>
        <w:t xml:space="preserve">2005). </w:t>
      </w:r>
    </w:p>
    <w:p w:rsidR="001F5EB1" w:rsidRPr="00DE0D80" w:rsidRDefault="001F5EB1" w:rsidP="00914166">
      <w:pPr>
        <w:ind w:firstLine="357"/>
        <w:jc w:val="both"/>
        <w:rPr>
          <w:rFonts w:ascii="Times New Roman" w:hAnsi="Times New Roman" w:cs="Times New Roman"/>
        </w:rPr>
      </w:pPr>
      <w:r>
        <w:rPr>
          <w:rFonts w:ascii="Times New Roman" w:hAnsi="Times New Roman" w:cs="Times New Roman"/>
        </w:rPr>
        <w:t xml:space="preserve">Terdapat 3 tahapan dalam penelitian eksploratif </w:t>
      </w:r>
      <w:r w:rsidR="003B4E18">
        <w:rPr>
          <w:rFonts w:ascii="Times New Roman" w:hAnsi="Times New Roman" w:cs="Times New Roman"/>
        </w:rPr>
        <w:t>yaitu observasi dan identifikasi fakta/fenomena, menganalisis fakta/fenomena dan mengeksplorasi konsep dan proses sains (Medellu, 2019).</w:t>
      </w:r>
    </w:p>
    <w:p w:rsidR="000D1EB8" w:rsidRDefault="000D1EB8" w:rsidP="000D1EB8">
      <w:pPr>
        <w:ind w:right="-426"/>
        <w:jc w:val="both"/>
        <w:rPr>
          <w:rFonts w:ascii="Times New Roman" w:hAnsi="Times New Roman" w:cs="Times New Roman"/>
          <w:b/>
        </w:rPr>
      </w:pPr>
    </w:p>
    <w:p w:rsidR="002414A8" w:rsidRDefault="002414A8" w:rsidP="000D1EB8">
      <w:pPr>
        <w:ind w:right="-426"/>
        <w:jc w:val="both"/>
        <w:rPr>
          <w:rFonts w:ascii="Times New Roman" w:hAnsi="Times New Roman" w:cs="Times New Roman"/>
          <w:b/>
        </w:rPr>
      </w:pPr>
    </w:p>
    <w:p w:rsidR="001F3868" w:rsidRDefault="00B7571F" w:rsidP="003B4E18">
      <w:pPr>
        <w:jc w:val="both"/>
        <w:rPr>
          <w:rFonts w:ascii="Times New Roman" w:hAnsi="Times New Roman" w:cs="Times New Roman"/>
          <w:b/>
        </w:rPr>
      </w:pPr>
      <w:r w:rsidRPr="0095336A">
        <w:rPr>
          <w:rFonts w:ascii="Times New Roman" w:hAnsi="Times New Roman" w:cs="Times New Roman"/>
          <w:b/>
        </w:rPr>
        <w:lastRenderedPageBreak/>
        <w:t>HASIL DAN PEMBAHASAN</w:t>
      </w:r>
    </w:p>
    <w:p w:rsidR="002414A8" w:rsidRDefault="002414A8" w:rsidP="003B4E18">
      <w:pPr>
        <w:jc w:val="both"/>
        <w:rPr>
          <w:rFonts w:ascii="Times New Roman" w:hAnsi="Times New Roman" w:cs="Times New Roman"/>
          <w:b/>
        </w:rPr>
      </w:pPr>
    </w:p>
    <w:p w:rsidR="003B4E18" w:rsidRDefault="00B7571F" w:rsidP="003B4E18">
      <w:pPr>
        <w:jc w:val="both"/>
        <w:rPr>
          <w:rFonts w:ascii="Times New Roman" w:hAnsi="Times New Roman" w:cs="Times New Roman"/>
          <w:b/>
        </w:rPr>
      </w:pPr>
      <w:r w:rsidRPr="001F3868">
        <w:rPr>
          <w:rFonts w:ascii="Times New Roman" w:hAnsi="Times New Roman" w:cs="Times New Roman"/>
          <w:b/>
        </w:rPr>
        <w:t>Observasi</w:t>
      </w:r>
    </w:p>
    <w:p w:rsidR="003B4E18" w:rsidRDefault="00B7571F" w:rsidP="0031576F">
      <w:pPr>
        <w:ind w:firstLine="357"/>
        <w:jc w:val="both"/>
        <w:rPr>
          <w:rFonts w:ascii="Times New Roman" w:hAnsi="Times New Roman" w:cs="Times New Roman"/>
          <w:b/>
        </w:rPr>
      </w:pPr>
      <w:r w:rsidRPr="001F3868">
        <w:rPr>
          <w:rFonts w:ascii="Times New Roman" w:hAnsi="Times New Roman" w:cs="Times New Roman"/>
        </w:rPr>
        <w:t>Tahap ini meru</w:t>
      </w:r>
      <w:r w:rsidR="00890266" w:rsidRPr="001F3868">
        <w:rPr>
          <w:rFonts w:ascii="Times New Roman" w:hAnsi="Times New Roman" w:cs="Times New Roman"/>
        </w:rPr>
        <w:t xml:space="preserve">pakan tahap awal yang dilakukan </w:t>
      </w:r>
      <w:r w:rsidRPr="001F3868">
        <w:rPr>
          <w:rFonts w:ascii="Times New Roman" w:hAnsi="Times New Roman" w:cs="Times New Roman"/>
        </w:rPr>
        <w:t xml:space="preserve">untuk memperoleh lahan yaitu dengan </w:t>
      </w:r>
      <w:proofErr w:type="gramStart"/>
      <w:r w:rsidRPr="001F3868">
        <w:rPr>
          <w:rFonts w:ascii="Times New Roman" w:hAnsi="Times New Roman" w:cs="Times New Roman"/>
        </w:rPr>
        <w:t>cara</w:t>
      </w:r>
      <w:proofErr w:type="gramEnd"/>
      <w:r w:rsidRPr="001F3868">
        <w:rPr>
          <w:rFonts w:ascii="Times New Roman" w:hAnsi="Times New Roman" w:cs="Times New Roman"/>
        </w:rPr>
        <w:t xml:space="preserve"> melakukan observasi pada 4 lahan dengan menggunakan lembar observasi dengan memberi centang pada lembar observasi. Dengan menggunakan tehnik </w:t>
      </w:r>
      <w:r w:rsidR="003012A6" w:rsidRPr="001F3868">
        <w:rPr>
          <w:rFonts w:ascii="Times New Roman" w:hAnsi="Times New Roman" w:cs="Times New Roman"/>
          <w:i/>
        </w:rPr>
        <w:t>purposive sampling</w:t>
      </w:r>
      <w:r w:rsidR="003012A6" w:rsidRPr="001F3868">
        <w:rPr>
          <w:rFonts w:ascii="Times New Roman" w:hAnsi="Times New Roman" w:cs="Times New Roman"/>
        </w:rPr>
        <w:t xml:space="preserve"> </w:t>
      </w:r>
      <w:r w:rsidR="004E65A8" w:rsidRPr="001F3868">
        <w:rPr>
          <w:rFonts w:ascii="Times New Roman" w:hAnsi="Times New Roman" w:cs="Times New Roman"/>
        </w:rPr>
        <w:t>dapat</w:t>
      </w:r>
      <w:r w:rsidRPr="001F3868">
        <w:rPr>
          <w:rFonts w:ascii="Times New Roman" w:hAnsi="Times New Roman" w:cs="Times New Roman"/>
        </w:rPr>
        <w:t xml:space="preserve"> memilih 2 lahan yang  sesuai dengan k</w:t>
      </w:r>
      <w:r w:rsidR="003B4E18">
        <w:rPr>
          <w:rFonts w:ascii="Times New Roman" w:hAnsi="Times New Roman" w:cs="Times New Roman"/>
        </w:rPr>
        <w:t>riteria yang telah ditentukan, d</w:t>
      </w:r>
      <w:r w:rsidRPr="001F3868">
        <w:rPr>
          <w:rFonts w:ascii="Times New Roman" w:hAnsi="Times New Roman" w:cs="Times New Roman"/>
        </w:rPr>
        <w:t xml:space="preserve">imana di lahan dibawah </w:t>
      </w:r>
      <w:r w:rsidR="00D34B0D" w:rsidRPr="001F3868">
        <w:rPr>
          <w:rFonts w:ascii="Times New Roman" w:hAnsi="Times New Roman" w:cs="Times New Roman"/>
        </w:rPr>
        <w:t>a</w:t>
      </w:r>
      <w:r w:rsidRPr="001F3868">
        <w:rPr>
          <w:rFonts w:ascii="Times New Roman" w:hAnsi="Times New Roman" w:cs="Times New Roman"/>
        </w:rPr>
        <w:t xml:space="preserve">uditorium memiliki pepohonan yang tidak terlalu rimbun dan tumbuhan penutup lahan yang sedikit serta memiliki tanah yang keras. </w:t>
      </w:r>
      <w:proofErr w:type="gramStart"/>
      <w:r w:rsidRPr="001F3868">
        <w:rPr>
          <w:rFonts w:ascii="Times New Roman" w:hAnsi="Times New Roman" w:cs="Times New Roman"/>
        </w:rPr>
        <w:t xml:space="preserve">Sedangkan pada lahan didepan gedung </w:t>
      </w:r>
      <w:r w:rsidR="00A94E46" w:rsidRPr="001F3868">
        <w:rPr>
          <w:rFonts w:ascii="Times New Roman" w:hAnsi="Times New Roman" w:cs="Times New Roman"/>
        </w:rPr>
        <w:t>workshop</w:t>
      </w:r>
      <w:r w:rsidRPr="001F3868">
        <w:rPr>
          <w:rFonts w:ascii="Times New Roman" w:hAnsi="Times New Roman" w:cs="Times New Roman"/>
        </w:rPr>
        <w:t xml:space="preserve"> memiliki pepohonan yang rimbun dan tumbuhan penutup lahan yang banyak serta memiliki tanah yang gembur.</w:t>
      </w:r>
      <w:proofErr w:type="gramEnd"/>
    </w:p>
    <w:p w:rsidR="0031576F" w:rsidRPr="0031576F" w:rsidRDefault="0031576F" w:rsidP="0031576F">
      <w:pPr>
        <w:ind w:firstLine="357"/>
        <w:jc w:val="both"/>
        <w:rPr>
          <w:rFonts w:ascii="Times New Roman" w:hAnsi="Times New Roman" w:cs="Times New Roman"/>
          <w:b/>
        </w:rPr>
      </w:pPr>
    </w:p>
    <w:p w:rsidR="003B4E18" w:rsidRPr="003B4E18" w:rsidRDefault="00B7571F" w:rsidP="003B4E18">
      <w:pPr>
        <w:jc w:val="both"/>
        <w:rPr>
          <w:rFonts w:ascii="Times New Roman" w:hAnsi="Times New Roman" w:cs="Times New Roman"/>
          <w:b/>
        </w:rPr>
      </w:pPr>
      <w:r w:rsidRPr="003B4E18">
        <w:rPr>
          <w:rFonts w:ascii="Times New Roman" w:hAnsi="Times New Roman" w:cs="Times New Roman"/>
          <w:b/>
        </w:rPr>
        <w:t>Identifikasi</w:t>
      </w:r>
    </w:p>
    <w:p w:rsidR="00B7571F" w:rsidRPr="003B4E18" w:rsidRDefault="00B7571F" w:rsidP="0079712F">
      <w:pPr>
        <w:spacing w:after="200"/>
        <w:ind w:firstLine="357"/>
        <w:jc w:val="both"/>
        <w:rPr>
          <w:rFonts w:ascii="Times New Roman" w:hAnsi="Times New Roman" w:cs="Times New Roman"/>
          <w:b/>
        </w:rPr>
      </w:pPr>
      <w:r w:rsidRPr="003B4E18">
        <w:rPr>
          <w:rFonts w:ascii="Times New Roman" w:hAnsi="Times New Roman" w:cs="Times New Roman"/>
        </w:rPr>
        <w:t xml:space="preserve">Pada </w:t>
      </w:r>
      <w:r w:rsidR="002D6CE1" w:rsidRPr="003B4E18">
        <w:rPr>
          <w:rFonts w:ascii="Times New Roman" w:hAnsi="Times New Roman" w:cs="Times New Roman"/>
        </w:rPr>
        <w:t xml:space="preserve">tahap identifikasi ini </w:t>
      </w:r>
      <w:r w:rsidRPr="003B4E18">
        <w:rPr>
          <w:rFonts w:ascii="Times New Roman" w:hAnsi="Times New Roman" w:cs="Times New Roman"/>
        </w:rPr>
        <w:t>akan membuat batasan lahan dengan</w:t>
      </w:r>
      <w:r w:rsidR="003B4E18" w:rsidRPr="003B4E18">
        <w:rPr>
          <w:rFonts w:ascii="Times New Roman" w:hAnsi="Times New Roman" w:cs="Times New Roman"/>
        </w:rPr>
        <w:t xml:space="preserve"> luas</w:t>
      </w:r>
      <w:r w:rsidRPr="003B4E18">
        <w:rPr>
          <w:rFonts w:ascii="Times New Roman" w:hAnsi="Times New Roman" w:cs="Times New Roman"/>
        </w:rPr>
        <w:t xml:space="preserve"> 10x10m</w:t>
      </w:r>
      <w:r w:rsidRPr="003B4E18">
        <w:rPr>
          <w:rFonts w:ascii="Times New Roman" w:hAnsi="Times New Roman" w:cs="Times New Roman"/>
          <w:vertAlign w:val="superscript"/>
        </w:rPr>
        <w:t>2</w:t>
      </w:r>
      <w:r w:rsidRPr="003B4E18">
        <w:rPr>
          <w:rFonts w:ascii="Times New Roman" w:hAnsi="Times New Roman" w:cs="Times New Roman"/>
        </w:rPr>
        <w:t xml:space="preserve"> pada lahan 1 d</w:t>
      </w:r>
      <w:r w:rsidR="003B4E18" w:rsidRPr="003B4E18">
        <w:rPr>
          <w:rFonts w:ascii="Times New Roman" w:hAnsi="Times New Roman" w:cs="Times New Roman"/>
        </w:rPr>
        <w:t xml:space="preserve">ibawah </w:t>
      </w:r>
      <w:r w:rsidR="00A94E46" w:rsidRPr="003B4E18">
        <w:rPr>
          <w:rFonts w:ascii="Times New Roman" w:hAnsi="Times New Roman" w:cs="Times New Roman"/>
        </w:rPr>
        <w:t>auditorium dan lahan 2 didepan gedung workshop</w:t>
      </w:r>
      <w:r w:rsidR="004E65A8" w:rsidRPr="003B4E18">
        <w:rPr>
          <w:rFonts w:ascii="Times New Roman" w:hAnsi="Times New Roman" w:cs="Times New Roman"/>
        </w:rPr>
        <w:t xml:space="preserve">. Setelah itu </w:t>
      </w:r>
      <w:proofErr w:type="gramStart"/>
      <w:r w:rsidRPr="003B4E18">
        <w:rPr>
          <w:rFonts w:ascii="Times New Roman" w:hAnsi="Times New Roman" w:cs="Times New Roman"/>
        </w:rPr>
        <w:t>akan</w:t>
      </w:r>
      <w:proofErr w:type="gramEnd"/>
      <w:r w:rsidRPr="003B4E18">
        <w:rPr>
          <w:rFonts w:ascii="Times New Roman" w:hAnsi="Times New Roman" w:cs="Times New Roman"/>
        </w:rPr>
        <w:t xml:space="preserve"> melakukan identifikasi terhadap </w:t>
      </w:r>
      <w:r w:rsidR="0017754A">
        <w:rPr>
          <w:rFonts w:ascii="Times New Roman" w:hAnsi="Times New Roman" w:cs="Times New Roman"/>
        </w:rPr>
        <w:t xml:space="preserve">objek penelitian yaitu </w:t>
      </w:r>
      <w:r w:rsidRPr="003B4E18">
        <w:rPr>
          <w:rFonts w:ascii="Times New Roman" w:hAnsi="Times New Roman" w:cs="Times New Roman"/>
        </w:rPr>
        <w:t xml:space="preserve">beberapa jenis daun yang ada di masing-masing batasan. </w:t>
      </w:r>
      <w:r w:rsidR="003B4E18" w:rsidRPr="003B4E18">
        <w:rPr>
          <w:rFonts w:ascii="Times New Roman" w:hAnsi="Times New Roman" w:cs="Times New Roman"/>
        </w:rPr>
        <w:t xml:space="preserve"> </w:t>
      </w:r>
    </w:p>
    <w:p w:rsidR="007F5BD1" w:rsidRPr="007F5BD1" w:rsidRDefault="0038593E" w:rsidP="007F5BD1">
      <w:pPr>
        <w:jc w:val="both"/>
        <w:rPr>
          <w:rFonts w:ascii="Times New Roman" w:hAnsi="Times New Roman" w:cs="Times New Roman"/>
          <w:b/>
        </w:rPr>
      </w:pPr>
      <w:r w:rsidRPr="007F5BD1">
        <w:rPr>
          <w:rFonts w:ascii="Times New Roman" w:hAnsi="Times New Roman" w:cs="Times New Roman"/>
          <w:b/>
        </w:rPr>
        <w:t>Menganalisis Fakta/F</w:t>
      </w:r>
      <w:r w:rsidR="00B7571F" w:rsidRPr="007F5BD1">
        <w:rPr>
          <w:rFonts w:ascii="Times New Roman" w:hAnsi="Times New Roman" w:cs="Times New Roman"/>
          <w:b/>
        </w:rPr>
        <w:t>enomena</w:t>
      </w:r>
    </w:p>
    <w:p w:rsidR="00B7571F" w:rsidRPr="00D96456" w:rsidRDefault="00B7571F" w:rsidP="00D96456">
      <w:pPr>
        <w:spacing w:after="200"/>
        <w:ind w:firstLine="357"/>
        <w:jc w:val="both"/>
        <w:rPr>
          <w:rFonts w:ascii="Times New Roman" w:hAnsi="Times New Roman" w:cs="Times New Roman"/>
          <w:b/>
        </w:rPr>
      </w:pPr>
      <w:proofErr w:type="gramStart"/>
      <w:r w:rsidRPr="007F5BD1">
        <w:rPr>
          <w:rFonts w:ascii="Times New Roman" w:hAnsi="Times New Roman" w:cs="Times New Roman"/>
        </w:rPr>
        <w:t>Hasil analis</w:t>
      </w:r>
      <w:r w:rsidR="002E685F" w:rsidRPr="007F5BD1">
        <w:rPr>
          <w:rFonts w:ascii="Times New Roman" w:hAnsi="Times New Roman" w:cs="Times New Roman"/>
        </w:rPr>
        <w:t xml:space="preserve">is yang dilakukan </w:t>
      </w:r>
      <w:r w:rsidRPr="007F5BD1">
        <w:rPr>
          <w:rFonts w:ascii="Times New Roman" w:hAnsi="Times New Roman" w:cs="Times New Roman"/>
        </w:rPr>
        <w:t>pada</w:t>
      </w:r>
      <w:r w:rsidR="00A94E46">
        <w:rPr>
          <w:rFonts w:ascii="Times New Roman" w:hAnsi="Times New Roman" w:cs="Times New Roman"/>
        </w:rPr>
        <w:t xml:space="preserve"> lahan di bawah auditorium UNIMA</w:t>
      </w:r>
      <w:r w:rsidRPr="007F5BD1">
        <w:rPr>
          <w:rFonts w:ascii="Times New Roman" w:hAnsi="Times New Roman" w:cs="Times New Roman"/>
        </w:rPr>
        <w:t xml:space="preserve"> didapat 3 jenis daun yaitu daun beringin </w:t>
      </w:r>
      <w:r w:rsidR="00A94E46" w:rsidRPr="007F5BD1">
        <w:rPr>
          <w:rFonts w:ascii="Times New Roman" w:hAnsi="Times New Roman" w:cs="Times New Roman"/>
        </w:rPr>
        <w:t>(</w:t>
      </w:r>
      <w:r w:rsidR="00A94E46" w:rsidRPr="007F5BD1">
        <w:rPr>
          <w:rFonts w:ascii="Times New Roman" w:hAnsi="Times New Roman" w:cs="Times New Roman"/>
          <w:i/>
        </w:rPr>
        <w:t>ficus benjamina</w:t>
      </w:r>
      <w:r w:rsidR="00A94E46" w:rsidRPr="007F5BD1">
        <w:rPr>
          <w:rFonts w:ascii="Times New Roman" w:hAnsi="Times New Roman" w:cs="Times New Roman"/>
        </w:rPr>
        <w:t>), daun paku sarang burung (</w:t>
      </w:r>
      <w:r w:rsidR="00A94E46" w:rsidRPr="007F5BD1">
        <w:rPr>
          <w:rFonts w:ascii="Times New Roman" w:hAnsi="Times New Roman" w:cs="Times New Roman"/>
          <w:i/>
        </w:rPr>
        <w:t>asplenium nidus</w:t>
      </w:r>
      <w:r w:rsidR="00A94E46" w:rsidRPr="007F5BD1">
        <w:rPr>
          <w:rFonts w:ascii="Times New Roman" w:hAnsi="Times New Roman" w:cs="Times New Roman"/>
        </w:rPr>
        <w:t>), dan daun mangga (</w:t>
      </w:r>
      <w:r w:rsidR="00A94E46" w:rsidRPr="007F5BD1">
        <w:rPr>
          <w:rFonts w:ascii="Times New Roman" w:hAnsi="Times New Roman" w:cs="Times New Roman"/>
          <w:i/>
        </w:rPr>
        <w:t>mangifera indica</w:t>
      </w:r>
      <w:r w:rsidR="00A94E46" w:rsidRPr="007F5BD1">
        <w:rPr>
          <w:rFonts w:ascii="Times New Roman" w:hAnsi="Times New Roman" w:cs="Times New Roman"/>
        </w:rPr>
        <w:t>).</w:t>
      </w:r>
      <w:proofErr w:type="gramEnd"/>
      <w:r w:rsidR="00A94E46" w:rsidRPr="007F5BD1">
        <w:rPr>
          <w:rFonts w:ascii="Times New Roman" w:hAnsi="Times New Roman" w:cs="Times New Roman"/>
        </w:rPr>
        <w:t xml:space="preserve"> </w:t>
      </w:r>
      <w:proofErr w:type="gramStart"/>
      <w:r w:rsidR="00A94E46" w:rsidRPr="007F5BD1">
        <w:rPr>
          <w:rFonts w:ascii="Times New Roman" w:hAnsi="Times New Roman" w:cs="Times New Roman"/>
        </w:rPr>
        <w:t>sedangkan</w:t>
      </w:r>
      <w:proofErr w:type="gramEnd"/>
      <w:r w:rsidR="00A94E46" w:rsidRPr="007F5BD1">
        <w:rPr>
          <w:rFonts w:ascii="Times New Roman" w:hAnsi="Times New Roman" w:cs="Times New Roman"/>
        </w:rPr>
        <w:t xml:space="preserve"> pada lahan kedua yaitu di depan workshop didapat 3 jenis daun  yaitu daun kiacret (</w:t>
      </w:r>
      <w:r w:rsidR="00A94E46" w:rsidRPr="007F5BD1">
        <w:rPr>
          <w:rFonts w:ascii="Times New Roman" w:hAnsi="Times New Roman" w:cs="Times New Roman"/>
          <w:i/>
        </w:rPr>
        <w:t>spathodea campanulata</w:t>
      </w:r>
      <w:r w:rsidR="00A94E46" w:rsidRPr="007F5BD1">
        <w:rPr>
          <w:rFonts w:ascii="Times New Roman" w:hAnsi="Times New Roman" w:cs="Times New Roman"/>
        </w:rPr>
        <w:t>), daun paku sarang burung (</w:t>
      </w:r>
      <w:r w:rsidR="00A94E46" w:rsidRPr="007F5BD1">
        <w:rPr>
          <w:rFonts w:ascii="Times New Roman" w:hAnsi="Times New Roman" w:cs="Times New Roman"/>
          <w:i/>
        </w:rPr>
        <w:t>asplenium nidu</w:t>
      </w:r>
      <w:r w:rsidR="00A94E46" w:rsidRPr="007F5BD1">
        <w:rPr>
          <w:rFonts w:ascii="Times New Roman" w:hAnsi="Times New Roman" w:cs="Times New Roman"/>
        </w:rPr>
        <w:t>s), dan daun mangga (</w:t>
      </w:r>
      <w:r w:rsidR="00A94E46" w:rsidRPr="007F5BD1">
        <w:rPr>
          <w:rFonts w:ascii="Times New Roman" w:hAnsi="Times New Roman" w:cs="Times New Roman"/>
          <w:i/>
        </w:rPr>
        <w:t>mangifera indica</w:t>
      </w:r>
      <w:r w:rsidR="00A94E46" w:rsidRPr="007F5BD1">
        <w:rPr>
          <w:rFonts w:ascii="Times New Roman" w:hAnsi="Times New Roman" w:cs="Times New Roman"/>
        </w:rPr>
        <w:t>).</w:t>
      </w:r>
    </w:p>
    <w:p w:rsidR="001F3868" w:rsidRPr="00C662B2" w:rsidRDefault="007554F6" w:rsidP="00DB6F26">
      <w:pPr>
        <w:pStyle w:val="ListParagraph"/>
        <w:ind w:left="0"/>
        <w:jc w:val="both"/>
        <w:rPr>
          <w:b/>
          <w:szCs w:val="24"/>
        </w:rPr>
      </w:pPr>
      <w:proofErr w:type="gramStart"/>
      <w:r>
        <w:rPr>
          <w:b/>
          <w:szCs w:val="24"/>
        </w:rPr>
        <w:t>Mengeksplorasi Konsep D</w:t>
      </w:r>
      <w:r w:rsidR="00B7571F" w:rsidRPr="009217C8">
        <w:rPr>
          <w:b/>
          <w:szCs w:val="24"/>
        </w:rPr>
        <w:t>an Proses Sains.</w:t>
      </w:r>
      <w:proofErr w:type="gramEnd"/>
    </w:p>
    <w:p w:rsidR="001059C6" w:rsidRDefault="001059C6" w:rsidP="001F3868">
      <w:pPr>
        <w:pStyle w:val="ListParagraph"/>
        <w:ind w:left="426"/>
        <w:jc w:val="both"/>
        <w:rPr>
          <w:b/>
          <w:szCs w:val="24"/>
        </w:rPr>
      </w:pPr>
    </w:p>
    <w:p w:rsidR="00DB6F26" w:rsidRDefault="00B7571F" w:rsidP="00DB6F26">
      <w:pPr>
        <w:pStyle w:val="ListParagraph"/>
        <w:ind w:left="0"/>
        <w:jc w:val="both"/>
        <w:rPr>
          <w:b/>
          <w:szCs w:val="24"/>
        </w:rPr>
      </w:pPr>
      <w:r w:rsidRPr="00242068">
        <w:rPr>
          <w:b/>
          <w:szCs w:val="24"/>
        </w:rPr>
        <w:t xml:space="preserve">Mengamati detail fenomena </w:t>
      </w:r>
      <w:r w:rsidR="001059C6">
        <w:rPr>
          <w:b/>
          <w:szCs w:val="24"/>
        </w:rPr>
        <w:t>yang terinteraksi</w:t>
      </w:r>
    </w:p>
    <w:p w:rsidR="00B7571F" w:rsidRPr="00DB6F26" w:rsidRDefault="00B7571F" w:rsidP="00DB6F26">
      <w:pPr>
        <w:pStyle w:val="ListParagraph"/>
        <w:ind w:left="0" w:firstLine="357"/>
        <w:jc w:val="both"/>
        <w:rPr>
          <w:b/>
          <w:szCs w:val="24"/>
        </w:rPr>
      </w:pPr>
      <w:r w:rsidRPr="00DB6F26">
        <w:rPr>
          <w:szCs w:val="24"/>
        </w:rPr>
        <w:t xml:space="preserve">Ada dua lahan yang digunakan sebagai tempat dalam melakukan penelitian, yaitu </w:t>
      </w:r>
      <w:r w:rsidRPr="00DB6F26">
        <w:rPr>
          <w:szCs w:val="24"/>
        </w:rPr>
        <w:lastRenderedPageBreak/>
        <w:t xml:space="preserve">lahan 1 yang ada di bawah </w:t>
      </w:r>
      <w:r w:rsidR="003012A6" w:rsidRPr="00DB6F26">
        <w:rPr>
          <w:szCs w:val="24"/>
        </w:rPr>
        <w:t>auditorium dan lahan 2 yang ada di depan workshop</w:t>
      </w:r>
      <w:r w:rsidRPr="00DB6F26">
        <w:rPr>
          <w:szCs w:val="24"/>
        </w:rPr>
        <w:t xml:space="preserve"> UNIMA. </w:t>
      </w:r>
      <w:proofErr w:type="gramStart"/>
      <w:r w:rsidRPr="00DB6F26">
        <w:rPr>
          <w:szCs w:val="24"/>
        </w:rPr>
        <w:t>Lahan 1 yaitu lahan yang ada di bawah Auditorium kondisi lahannya sangat miring, terdapat sedikit jenis pohon dan tumbuhan penutup lahan serta lahan yang belum pernah terjamah oleh aktivitas manusia seperti belum pernah dijadikan lahan pertanian dan pembangunan.</w:t>
      </w:r>
      <w:proofErr w:type="gramEnd"/>
      <w:r w:rsidRPr="00DB6F26">
        <w:rPr>
          <w:szCs w:val="24"/>
        </w:rPr>
        <w:t xml:space="preserve"> </w:t>
      </w:r>
      <w:proofErr w:type="gramStart"/>
      <w:r w:rsidRPr="00DB6F26">
        <w:rPr>
          <w:szCs w:val="24"/>
        </w:rPr>
        <w:t xml:space="preserve">Sedangkan di lahan 2 yaitu lahan didepan </w:t>
      </w:r>
      <w:r w:rsidR="00092EA5" w:rsidRPr="00DB6F26">
        <w:rPr>
          <w:szCs w:val="24"/>
        </w:rPr>
        <w:t>workshop</w:t>
      </w:r>
      <w:r w:rsidRPr="00DB6F26">
        <w:rPr>
          <w:szCs w:val="24"/>
        </w:rPr>
        <w:t xml:space="preserve"> dijumpai kondisi lahannya tidak terlalu miring, terdapat beragam jenis pohon serta beragam jenis tumbuhan penutup lahan dengan kondisi lahan yang belum terjamah oleh aktivitas manusia seperti belum pernah dijadikan sebagai lahan untuk pertanian ataupun pembangunan.</w:t>
      </w:r>
      <w:proofErr w:type="gramEnd"/>
      <w:r w:rsidRPr="00DB6F26">
        <w:rPr>
          <w:szCs w:val="24"/>
        </w:rPr>
        <w:t xml:space="preserve"> </w:t>
      </w:r>
    </w:p>
    <w:p w:rsidR="00B7571F" w:rsidRPr="00242068" w:rsidRDefault="00B7571F" w:rsidP="00B7571F">
      <w:pPr>
        <w:ind w:left="426" w:firstLine="294"/>
        <w:jc w:val="both"/>
        <w:rPr>
          <w:b/>
        </w:rPr>
      </w:pPr>
    </w:p>
    <w:p w:rsidR="007A07BB" w:rsidRDefault="00B7571F" w:rsidP="007A07BB">
      <w:pPr>
        <w:pStyle w:val="ListParagraph"/>
        <w:tabs>
          <w:tab w:val="left" w:pos="1276"/>
        </w:tabs>
        <w:ind w:left="0"/>
        <w:jc w:val="both"/>
        <w:rPr>
          <w:b/>
          <w:color w:val="000000" w:themeColor="text1"/>
          <w:szCs w:val="24"/>
        </w:rPr>
      </w:pPr>
      <w:r w:rsidRPr="001059C6">
        <w:rPr>
          <w:b/>
          <w:color w:val="000000" w:themeColor="text1"/>
          <w:szCs w:val="24"/>
        </w:rPr>
        <w:t xml:space="preserve">Mengidentifikasi variabel-variabel yang mempengaruhi fenomena </w:t>
      </w:r>
    </w:p>
    <w:p w:rsidR="00B7571F" w:rsidRPr="007A07BB" w:rsidRDefault="00B7571F" w:rsidP="00877DCC">
      <w:pPr>
        <w:pStyle w:val="ListParagraph"/>
        <w:tabs>
          <w:tab w:val="left" w:pos="1276"/>
        </w:tabs>
        <w:ind w:left="0" w:firstLine="357"/>
        <w:jc w:val="both"/>
        <w:rPr>
          <w:b/>
          <w:color w:val="000000" w:themeColor="text1"/>
          <w:szCs w:val="24"/>
        </w:rPr>
      </w:pPr>
      <w:r w:rsidRPr="007A07BB">
        <w:rPr>
          <w:szCs w:val="24"/>
        </w:rPr>
        <w:t>Hasil identifika</w:t>
      </w:r>
      <w:r w:rsidR="00E8493B" w:rsidRPr="007A07BB">
        <w:rPr>
          <w:szCs w:val="24"/>
        </w:rPr>
        <w:t xml:space="preserve">si yang dilakukan </w:t>
      </w:r>
      <w:r w:rsidRPr="007A07BB">
        <w:rPr>
          <w:szCs w:val="24"/>
        </w:rPr>
        <w:t>pada dua lahan yang berbeda terdapat faktor yang sangat mempengaruhi pembusukan pada keempat jenis daun tersebut yang dapat di ukur dan dilihat anatara lain suhu udara, suhu tanah, kelembaban udara, kelembaban tanah, pH dan organisme tanah yang ditemukan disekitar tempat melakukan pengukuran.</w:t>
      </w:r>
    </w:p>
    <w:p w:rsidR="00B7571F" w:rsidRPr="00242068" w:rsidRDefault="00B7571F" w:rsidP="00B7571F">
      <w:pPr>
        <w:tabs>
          <w:tab w:val="left" w:pos="1276"/>
        </w:tabs>
        <w:ind w:left="426"/>
        <w:jc w:val="both"/>
        <w:rPr>
          <w:b/>
        </w:rPr>
      </w:pPr>
    </w:p>
    <w:p w:rsidR="00915CEB" w:rsidRDefault="00B7571F" w:rsidP="00915CEB">
      <w:pPr>
        <w:pStyle w:val="ListParagraph"/>
        <w:ind w:left="0"/>
        <w:jc w:val="both"/>
        <w:rPr>
          <w:b/>
          <w:szCs w:val="24"/>
        </w:rPr>
      </w:pPr>
      <w:proofErr w:type="gramStart"/>
      <w:r w:rsidRPr="00242068">
        <w:rPr>
          <w:b/>
          <w:szCs w:val="24"/>
        </w:rPr>
        <w:t>Melakukan Pengukuran di lapangan terhadap variabel.</w:t>
      </w:r>
      <w:proofErr w:type="gramEnd"/>
    </w:p>
    <w:p w:rsidR="001D4791" w:rsidRDefault="00B7571F" w:rsidP="001D4791">
      <w:pPr>
        <w:pStyle w:val="ListParagraph"/>
        <w:ind w:left="0" w:firstLine="357"/>
        <w:jc w:val="both"/>
        <w:rPr>
          <w:szCs w:val="24"/>
        </w:rPr>
      </w:pPr>
      <w:proofErr w:type="gramStart"/>
      <w:r w:rsidRPr="00915CEB">
        <w:rPr>
          <w:szCs w:val="24"/>
        </w:rPr>
        <w:t xml:space="preserve">Pada lahan pertama dibawah </w:t>
      </w:r>
      <w:r w:rsidR="007D6F55" w:rsidRPr="00915CEB">
        <w:rPr>
          <w:szCs w:val="24"/>
        </w:rPr>
        <w:t>auditorium</w:t>
      </w:r>
      <w:r w:rsidR="00B85053" w:rsidRPr="00915CEB">
        <w:rPr>
          <w:szCs w:val="24"/>
        </w:rPr>
        <w:t xml:space="preserve"> di</w:t>
      </w:r>
      <w:r w:rsidRPr="00915CEB">
        <w:rPr>
          <w:szCs w:val="24"/>
        </w:rPr>
        <w:t>lakukan kegiatan untuk mengumpulkan daun yang menjadi objek dalam penelitian ini.</w:t>
      </w:r>
      <w:proofErr w:type="gramEnd"/>
      <w:r w:rsidRPr="00915CEB">
        <w:rPr>
          <w:szCs w:val="24"/>
        </w:rPr>
        <w:t xml:space="preserve"> Daun-daun itu kemudian diambil dengan menggunakan kantong plastik</w:t>
      </w:r>
      <w:r w:rsidR="00805572" w:rsidRPr="00915CEB">
        <w:rPr>
          <w:szCs w:val="24"/>
        </w:rPr>
        <w:t xml:space="preserve">, setelah diambil lalu </w:t>
      </w:r>
      <w:r w:rsidRPr="00915CEB">
        <w:rPr>
          <w:szCs w:val="24"/>
        </w:rPr>
        <w:t>memilih daun yang masih tercampur dengan jenis daun yang lain untuk dibedakan dan disimpan pada kantong plastik yang selanjutnya akan  dibawa ke lab fisika untuk ditimbang dengan menggunakan alat neraca timbang OHAUS untuk mengetahui berat dari masing-masing daun untuk disesuaikan kedalam kategori daun sangat banyak, cukup, dan kur</w:t>
      </w:r>
      <w:r w:rsidR="00F13915" w:rsidRPr="00915CEB">
        <w:rPr>
          <w:szCs w:val="24"/>
        </w:rPr>
        <w:t xml:space="preserve">ang. Setelah ditimbang didapatkan </w:t>
      </w:r>
      <w:r w:rsidRPr="00915CEB">
        <w:rPr>
          <w:szCs w:val="24"/>
        </w:rPr>
        <w:t xml:space="preserve">kategori dari daun yang hancur sangat banyak, cukup, dan </w:t>
      </w:r>
      <w:proofErr w:type="gramStart"/>
      <w:r w:rsidRPr="00915CEB">
        <w:rPr>
          <w:szCs w:val="24"/>
        </w:rPr>
        <w:t>kurang  yaitu</w:t>
      </w:r>
      <w:proofErr w:type="gramEnd"/>
      <w:r w:rsidRPr="00915CEB">
        <w:rPr>
          <w:szCs w:val="24"/>
        </w:rPr>
        <w:t xml:space="preserve"> </w:t>
      </w:r>
      <w:r w:rsidRPr="00915CEB">
        <w:rPr>
          <w:szCs w:val="24"/>
        </w:rPr>
        <w:lastRenderedPageBreak/>
        <w:t>pada 3 jenis daun yang  berbeda ialah  daun beringin (</w:t>
      </w:r>
      <w:r w:rsidR="001059C6" w:rsidRPr="00915CEB">
        <w:rPr>
          <w:i/>
          <w:szCs w:val="24"/>
        </w:rPr>
        <w:t>ficus benjamina</w:t>
      </w:r>
      <w:r w:rsidRPr="00915CEB">
        <w:rPr>
          <w:szCs w:val="24"/>
        </w:rPr>
        <w:t>) dengan berat timbang yaitu 371,3 gram termasuk kategori daun sangat banyak hancur, daun paku sarang burung (</w:t>
      </w:r>
      <w:r w:rsidR="001059C6" w:rsidRPr="00915CEB">
        <w:rPr>
          <w:i/>
          <w:szCs w:val="24"/>
        </w:rPr>
        <w:t>asplenium</w:t>
      </w:r>
      <w:r w:rsidRPr="00915CEB">
        <w:rPr>
          <w:i/>
          <w:szCs w:val="24"/>
        </w:rPr>
        <w:t xml:space="preserve"> nidus</w:t>
      </w:r>
      <w:r w:rsidRPr="00915CEB">
        <w:rPr>
          <w:szCs w:val="24"/>
        </w:rPr>
        <w:t>) dengan berat timbang yaitu 161,2 gram termasuk kategori daun yang cukup hancur, dan  daun mangga (</w:t>
      </w:r>
      <w:r w:rsidR="001059C6" w:rsidRPr="00915CEB">
        <w:rPr>
          <w:i/>
          <w:szCs w:val="24"/>
        </w:rPr>
        <w:t>mangifera</w:t>
      </w:r>
      <w:r w:rsidRPr="00915CEB">
        <w:rPr>
          <w:i/>
          <w:szCs w:val="24"/>
        </w:rPr>
        <w:t xml:space="preserve"> indica</w:t>
      </w:r>
      <w:r w:rsidRPr="00915CEB">
        <w:rPr>
          <w:szCs w:val="24"/>
        </w:rPr>
        <w:t>) dengan berat timbang yaitu 80,27 gram termasuk kategori daun yang kurang hancur.</w:t>
      </w:r>
    </w:p>
    <w:p w:rsidR="001D4791" w:rsidRDefault="00B7571F" w:rsidP="001D4791">
      <w:pPr>
        <w:pStyle w:val="ListParagraph"/>
        <w:ind w:left="0" w:firstLine="357"/>
        <w:jc w:val="both"/>
        <w:rPr>
          <w:szCs w:val="24"/>
        </w:rPr>
      </w:pPr>
      <w:r w:rsidRPr="001D4791">
        <w:rPr>
          <w:szCs w:val="24"/>
        </w:rPr>
        <w:t>Berdasarkan pengukuran yang telah dilakukan pada lahan dibawah Auditorium yang memiliki keadaan tanah yang keras didapatkan hasil dari kategori daun yang hancur sangat banyak, cukup, dan kurang yaitu  pada daun beringin (</w:t>
      </w:r>
      <w:r w:rsidR="001059C6" w:rsidRPr="001D4791">
        <w:rPr>
          <w:i/>
          <w:szCs w:val="24"/>
        </w:rPr>
        <w:t>ficus</w:t>
      </w:r>
      <w:r w:rsidRPr="001D4791">
        <w:rPr>
          <w:i/>
          <w:szCs w:val="24"/>
        </w:rPr>
        <w:t xml:space="preserve"> benjamina</w:t>
      </w:r>
      <w:r w:rsidRPr="001D4791">
        <w:rPr>
          <w:szCs w:val="24"/>
        </w:rPr>
        <w:t>) memiliki suhu  dan kelembaban yang cukup tinggi sehingga pembusukan pada daun ini cukup cepat dan termasuk dalam kategori daun yang (sangat banyak) hancur dimana (suhu udara) yang mencapai 28,4 (suhu tanah) yang mencapai 23</w:t>
      </w:r>
      <w:r w:rsidRPr="001D4791">
        <w:rPr>
          <w:szCs w:val="24"/>
          <w:vertAlign w:val="superscript"/>
        </w:rPr>
        <w:t>0</w:t>
      </w:r>
      <w:r w:rsidRPr="001D4791">
        <w:rPr>
          <w:szCs w:val="24"/>
        </w:rPr>
        <w:t>C dan (kelembaban tanah) 30%, (kelembaban udara) yang mencapai 77,0 dengan pH 4,0. Daun paku sarang burung (</w:t>
      </w:r>
      <w:r w:rsidR="001059C6" w:rsidRPr="001D4791">
        <w:rPr>
          <w:i/>
          <w:szCs w:val="24"/>
        </w:rPr>
        <w:t>asplenium</w:t>
      </w:r>
      <w:r w:rsidRPr="001D4791">
        <w:rPr>
          <w:i/>
          <w:szCs w:val="24"/>
        </w:rPr>
        <w:t xml:space="preserve"> nidus</w:t>
      </w:r>
      <w:r w:rsidRPr="001D4791">
        <w:rPr>
          <w:szCs w:val="24"/>
        </w:rPr>
        <w:t xml:space="preserve">) memiliki suhu dan kelembaban yang cukup rendah sehingga pembusukan pada </w:t>
      </w:r>
      <w:proofErr w:type="gramStart"/>
      <w:r w:rsidRPr="001D4791">
        <w:rPr>
          <w:szCs w:val="24"/>
        </w:rPr>
        <w:t>daun  ini</w:t>
      </w:r>
      <w:proofErr w:type="gramEnd"/>
      <w:r w:rsidRPr="001D4791">
        <w:rPr>
          <w:szCs w:val="24"/>
        </w:rPr>
        <w:t xml:space="preserve"> cukup lambat dan termasuk dalam kategori daun yang (cukup) hancur, dimana (suhu udara) mencapai 28,0 (suhu tanah) mencapai 22</w:t>
      </w:r>
      <w:r w:rsidRPr="001D4791">
        <w:rPr>
          <w:szCs w:val="24"/>
          <w:vertAlign w:val="superscript"/>
        </w:rPr>
        <w:t>0</w:t>
      </w:r>
      <w:r w:rsidRPr="001D4791">
        <w:rPr>
          <w:szCs w:val="24"/>
        </w:rPr>
        <w:t>C dan (kelembaban tanah) 30%, (kelembaban udara) mencapai 76,1 dengan pH 4,0. Daun mangga (</w:t>
      </w:r>
      <w:r w:rsidR="001059C6" w:rsidRPr="001D4791">
        <w:rPr>
          <w:i/>
          <w:szCs w:val="24"/>
        </w:rPr>
        <w:t>mangifera</w:t>
      </w:r>
      <w:r w:rsidRPr="001D4791">
        <w:rPr>
          <w:i/>
          <w:szCs w:val="24"/>
        </w:rPr>
        <w:t xml:space="preserve"> indica</w:t>
      </w:r>
      <w:r w:rsidRPr="001D4791">
        <w:rPr>
          <w:szCs w:val="24"/>
        </w:rPr>
        <w:t>) memiliki suhu dan kelembaban yang rendah sehingga pembusukan pada daun ini sangat lambat dan termasuk dalam kategori daun yang (kurang) hancur, dimana (suhu udara) mencapai 27,0 (suhu tanah) mencapai 21</w:t>
      </w:r>
      <w:r w:rsidRPr="001D4791">
        <w:rPr>
          <w:szCs w:val="24"/>
          <w:vertAlign w:val="superscript"/>
        </w:rPr>
        <w:t>0</w:t>
      </w:r>
      <w:r w:rsidRPr="001D4791">
        <w:rPr>
          <w:szCs w:val="24"/>
        </w:rPr>
        <w:t xml:space="preserve">C dan (kelembaban tanah) 30% (kelembaban udara) mencapai 75,0 dengan pH 4,0. </w:t>
      </w:r>
    </w:p>
    <w:p w:rsidR="00111B68" w:rsidRDefault="005252EA" w:rsidP="00111B68">
      <w:pPr>
        <w:pStyle w:val="ListParagraph"/>
        <w:ind w:left="0" w:firstLine="357"/>
        <w:jc w:val="both"/>
        <w:rPr>
          <w:szCs w:val="24"/>
        </w:rPr>
      </w:pPr>
      <w:proofErr w:type="gramStart"/>
      <w:r w:rsidRPr="001D4791">
        <w:rPr>
          <w:szCs w:val="24"/>
        </w:rPr>
        <w:t xml:space="preserve">Pada lahan kedua </w:t>
      </w:r>
      <w:r w:rsidR="006672FC" w:rsidRPr="001D4791">
        <w:rPr>
          <w:szCs w:val="24"/>
        </w:rPr>
        <w:t>didepan Workshop dilakukan</w:t>
      </w:r>
      <w:r w:rsidR="00B7571F" w:rsidRPr="001D4791">
        <w:rPr>
          <w:szCs w:val="24"/>
        </w:rPr>
        <w:t xml:space="preserve"> kegiatan untuk mengumpulkan daun yang menjadi objek dalam penelitian ini.</w:t>
      </w:r>
      <w:proofErr w:type="gramEnd"/>
      <w:r w:rsidR="00B7571F" w:rsidRPr="001D4791">
        <w:rPr>
          <w:szCs w:val="24"/>
        </w:rPr>
        <w:t xml:space="preserve"> Daun-daun itu kemudian diambil dengan menggunakan kantong pl</w:t>
      </w:r>
      <w:r w:rsidR="003D6EB0" w:rsidRPr="001D4791">
        <w:rPr>
          <w:szCs w:val="24"/>
        </w:rPr>
        <w:t xml:space="preserve">astik, setelah diambil lalu </w:t>
      </w:r>
      <w:r w:rsidR="00B7571F" w:rsidRPr="001D4791">
        <w:rPr>
          <w:szCs w:val="24"/>
        </w:rPr>
        <w:t xml:space="preserve">memilih daun yang masih tercampur dengan jenis daun yang lain untuk dibedakan dan disimpan pada </w:t>
      </w:r>
      <w:r w:rsidR="00B7571F" w:rsidRPr="001D4791">
        <w:rPr>
          <w:szCs w:val="24"/>
        </w:rPr>
        <w:lastRenderedPageBreak/>
        <w:t>kantong plastik yang selanjutnya akan  dibawa ke lab fisika untuk ditimbang dengan menggunakan alat neraca timbang OHAUS untuk mengetahui berat dari masing-masing daun untuk disesuaikan kedalam kategori daun sangat banyak, cukup, dan kurang. Sete</w:t>
      </w:r>
      <w:r w:rsidR="00250228" w:rsidRPr="001D4791">
        <w:rPr>
          <w:szCs w:val="24"/>
        </w:rPr>
        <w:t>lah ditimbang didapatkan</w:t>
      </w:r>
      <w:r w:rsidR="00B7571F" w:rsidRPr="001D4791">
        <w:rPr>
          <w:szCs w:val="24"/>
        </w:rPr>
        <w:t xml:space="preserve"> kategori dari daun yang hancur sangat banyak, cukup, dan kurang  yaitu pada 3 jenis daun yang  berbeda ialah daun kiacret (</w:t>
      </w:r>
      <w:r w:rsidR="001059C6" w:rsidRPr="001D4791">
        <w:rPr>
          <w:i/>
          <w:szCs w:val="24"/>
        </w:rPr>
        <w:t>spathodea campanulata</w:t>
      </w:r>
      <w:r w:rsidR="00B7571F" w:rsidRPr="001D4791">
        <w:rPr>
          <w:szCs w:val="24"/>
        </w:rPr>
        <w:t>) dengan berat timbang yaitu 391,3 gram termasuk dalam kategori daun sangat banyak hancur, daun paku sarang burung (</w:t>
      </w:r>
      <w:r w:rsidR="001059C6" w:rsidRPr="001D4791">
        <w:rPr>
          <w:i/>
          <w:szCs w:val="24"/>
        </w:rPr>
        <w:t>asplenium</w:t>
      </w:r>
      <w:r w:rsidR="00B7571F" w:rsidRPr="001D4791">
        <w:rPr>
          <w:i/>
          <w:szCs w:val="24"/>
        </w:rPr>
        <w:t xml:space="preserve"> nidus</w:t>
      </w:r>
      <w:r w:rsidR="00B7571F" w:rsidRPr="001D4791">
        <w:rPr>
          <w:szCs w:val="24"/>
        </w:rPr>
        <w:t>) dengan berat timbang yaitu 221,9 gram termasuk kategori daun yang cukup hancur, dan daun mangga (</w:t>
      </w:r>
      <w:r w:rsidR="001059C6" w:rsidRPr="001D4791">
        <w:rPr>
          <w:i/>
          <w:sz w:val="22"/>
          <w:szCs w:val="24"/>
        </w:rPr>
        <w:t>mangifera</w:t>
      </w:r>
      <w:r w:rsidR="00B7571F" w:rsidRPr="001D4791">
        <w:rPr>
          <w:i/>
          <w:szCs w:val="24"/>
        </w:rPr>
        <w:t xml:space="preserve"> indica</w:t>
      </w:r>
      <w:r w:rsidR="00B7571F" w:rsidRPr="001D4791">
        <w:rPr>
          <w:szCs w:val="24"/>
        </w:rPr>
        <w:t>) dengan berat timbang yaitu 90,26 gram termasuk kategori daun yang cukup hancur.</w:t>
      </w:r>
    </w:p>
    <w:p w:rsidR="0052759B" w:rsidRDefault="00B7571F" w:rsidP="00832F3E">
      <w:pPr>
        <w:pStyle w:val="ListParagraph"/>
        <w:ind w:left="0" w:firstLine="357"/>
        <w:jc w:val="both"/>
        <w:rPr>
          <w:szCs w:val="24"/>
        </w:rPr>
      </w:pPr>
      <w:r w:rsidRPr="00111B68">
        <w:rPr>
          <w:szCs w:val="24"/>
        </w:rPr>
        <w:t>Berdasarkan pengukuran yang telah dilakukan pada lahan didepan Workshop yang memiliki keadaan tanah yang gembur didapatkan hasil dari kategori (daun yang hancur) sangat banyak, cukup, dan kurang yaitu  pada daun kiacret (</w:t>
      </w:r>
      <w:r w:rsidR="001059C6" w:rsidRPr="00111B68">
        <w:rPr>
          <w:i/>
          <w:szCs w:val="24"/>
        </w:rPr>
        <w:t>spathodea</w:t>
      </w:r>
      <w:r w:rsidRPr="00111B68">
        <w:rPr>
          <w:i/>
          <w:szCs w:val="24"/>
        </w:rPr>
        <w:t xml:space="preserve"> campanulata</w:t>
      </w:r>
      <w:r w:rsidRPr="00111B68">
        <w:rPr>
          <w:szCs w:val="24"/>
        </w:rPr>
        <w:t>) memiliki suhu dan kelembaban yang tinggi sehingga pembusukan pada daun ini cukup cepat dan termasuk dalam kategori daun yang (sangat banyak) menjadi humus dimana (suhu udara) mencapai 29,6 (suhu tanah) 24</w:t>
      </w:r>
      <w:r w:rsidRPr="00111B68">
        <w:rPr>
          <w:szCs w:val="24"/>
          <w:vertAlign w:val="superscript"/>
        </w:rPr>
        <w:t>0</w:t>
      </w:r>
      <w:r w:rsidRPr="00111B68">
        <w:rPr>
          <w:szCs w:val="24"/>
        </w:rPr>
        <w:t>C dan (kelembaban tanah) 30%, (kelembaban udara) mencapai 78,0 dengan pH 4,0. Daun paku sarang burung (</w:t>
      </w:r>
      <w:r w:rsidR="001059C6" w:rsidRPr="00111B68">
        <w:rPr>
          <w:i/>
          <w:szCs w:val="24"/>
        </w:rPr>
        <w:t>asplenium</w:t>
      </w:r>
      <w:r w:rsidRPr="00111B68">
        <w:rPr>
          <w:i/>
          <w:szCs w:val="24"/>
        </w:rPr>
        <w:t xml:space="preserve"> nidus</w:t>
      </w:r>
      <w:r w:rsidRPr="00111B68">
        <w:rPr>
          <w:szCs w:val="24"/>
        </w:rPr>
        <w:t xml:space="preserve">) memiliki suhu dan kelembaban </w:t>
      </w:r>
      <w:proofErr w:type="gramStart"/>
      <w:r w:rsidRPr="00111B68">
        <w:rPr>
          <w:szCs w:val="24"/>
        </w:rPr>
        <w:t>yang  rendah</w:t>
      </w:r>
      <w:proofErr w:type="gramEnd"/>
      <w:r w:rsidRPr="00111B68">
        <w:rPr>
          <w:szCs w:val="24"/>
        </w:rPr>
        <w:t xml:space="preserve"> yaitu (suhu udara) mencapai 29,5 (suhu tanah) 23</w:t>
      </w:r>
      <w:r w:rsidRPr="00111B68">
        <w:rPr>
          <w:szCs w:val="24"/>
          <w:vertAlign w:val="superscript"/>
        </w:rPr>
        <w:t>0</w:t>
      </w:r>
      <w:r w:rsidRPr="00111B68">
        <w:rPr>
          <w:szCs w:val="24"/>
        </w:rPr>
        <w:t>C dan (kelembaban tanah) 30%, (kelembaban udara) mencapai 77,3 dengan pH 4,0. Daun mangga (</w:t>
      </w:r>
      <w:r w:rsidR="001059C6" w:rsidRPr="00111B68">
        <w:rPr>
          <w:i/>
          <w:szCs w:val="24"/>
        </w:rPr>
        <w:t>mangifera</w:t>
      </w:r>
      <w:r w:rsidRPr="00111B68">
        <w:rPr>
          <w:i/>
          <w:szCs w:val="24"/>
        </w:rPr>
        <w:t xml:space="preserve"> indica</w:t>
      </w:r>
      <w:r w:rsidRPr="00111B68">
        <w:rPr>
          <w:szCs w:val="24"/>
        </w:rPr>
        <w:t>) memiliki suhu dan kelembaban yang sedikit rendah yaitu (suhu udara) mencapai 29</w:t>
      </w:r>
      <w:proofErr w:type="gramStart"/>
      <w:r w:rsidRPr="00111B68">
        <w:rPr>
          <w:szCs w:val="24"/>
        </w:rPr>
        <w:t>,3</w:t>
      </w:r>
      <w:proofErr w:type="gramEnd"/>
      <w:r w:rsidRPr="00111B68">
        <w:rPr>
          <w:szCs w:val="24"/>
        </w:rPr>
        <w:t xml:space="preserve"> (suhu tanah) mencapai 22</w:t>
      </w:r>
      <w:r w:rsidRPr="00111B68">
        <w:rPr>
          <w:szCs w:val="24"/>
          <w:vertAlign w:val="superscript"/>
        </w:rPr>
        <w:t>0</w:t>
      </w:r>
      <w:r w:rsidRPr="00111B68">
        <w:rPr>
          <w:szCs w:val="24"/>
        </w:rPr>
        <w:t xml:space="preserve">C dan (kelembaban tanah) 30% (kelembaban udara) mencapai 77,1 dengan pH 4,0.  Pada kedua lahan tersebut pengukuran dilakukan dengan menggunakan alat yang </w:t>
      </w:r>
      <w:proofErr w:type="gramStart"/>
      <w:r w:rsidRPr="00111B68">
        <w:rPr>
          <w:szCs w:val="24"/>
        </w:rPr>
        <w:t>sama</w:t>
      </w:r>
      <w:proofErr w:type="gramEnd"/>
      <w:r w:rsidRPr="00111B68">
        <w:rPr>
          <w:szCs w:val="24"/>
        </w:rPr>
        <w:t xml:space="preserve"> yaitu alat digital instrument LM-8000 dan 4 in 1 soil meter.   </w:t>
      </w:r>
    </w:p>
    <w:p w:rsidR="00B7571F" w:rsidRPr="0052759B" w:rsidRDefault="00B7571F" w:rsidP="0052759B">
      <w:pPr>
        <w:pStyle w:val="ListParagraph"/>
        <w:ind w:left="0" w:firstLine="357"/>
        <w:jc w:val="both"/>
        <w:rPr>
          <w:b/>
          <w:szCs w:val="24"/>
        </w:rPr>
      </w:pPr>
      <w:proofErr w:type="gramStart"/>
      <w:r w:rsidRPr="0052759B">
        <w:rPr>
          <w:szCs w:val="24"/>
        </w:rPr>
        <w:t>Organisme tanah yang membantu dalam pembusukan tersebut ialah rayap.</w:t>
      </w:r>
      <w:proofErr w:type="gramEnd"/>
      <w:r w:rsidRPr="0052759B">
        <w:rPr>
          <w:szCs w:val="24"/>
        </w:rPr>
        <w:t xml:space="preserve"> </w:t>
      </w:r>
      <w:proofErr w:type="gramStart"/>
      <w:r w:rsidRPr="0052759B">
        <w:rPr>
          <w:szCs w:val="24"/>
        </w:rPr>
        <w:lastRenderedPageBreak/>
        <w:t>Rayap banyak memberikan manfaat bagi ekosistem bumi, sebagai makrofauna tanah.</w:t>
      </w:r>
      <w:proofErr w:type="gramEnd"/>
      <w:r w:rsidRPr="0052759B">
        <w:rPr>
          <w:szCs w:val="24"/>
        </w:rPr>
        <w:t xml:space="preserve"> Rayap memiliki peran sebagai dekomposer dengan </w:t>
      </w:r>
      <w:proofErr w:type="gramStart"/>
      <w:r w:rsidRPr="0052759B">
        <w:rPr>
          <w:szCs w:val="24"/>
        </w:rPr>
        <w:t>cara</w:t>
      </w:r>
      <w:proofErr w:type="gramEnd"/>
      <w:r w:rsidRPr="0052759B">
        <w:rPr>
          <w:szCs w:val="24"/>
        </w:rPr>
        <w:t xml:space="preserve"> menghancurkan kayu atau bahan organik lainnya dan mengembalikan sebagai hara ke dalam tanah (Nandika, 2003).</w:t>
      </w:r>
    </w:p>
    <w:p w:rsidR="00B7571F" w:rsidRPr="00242068" w:rsidRDefault="00B7571F" w:rsidP="00B7571F">
      <w:pPr>
        <w:ind w:left="426" w:firstLine="720"/>
        <w:jc w:val="both"/>
      </w:pPr>
    </w:p>
    <w:p w:rsidR="00A06B64" w:rsidRDefault="00B7571F" w:rsidP="00A06B64">
      <w:pPr>
        <w:pStyle w:val="ListParagraph"/>
        <w:ind w:left="0"/>
        <w:jc w:val="both"/>
        <w:rPr>
          <w:b/>
          <w:szCs w:val="24"/>
        </w:rPr>
      </w:pPr>
      <w:proofErr w:type="gramStart"/>
      <w:r w:rsidRPr="00242068">
        <w:rPr>
          <w:b/>
          <w:szCs w:val="24"/>
        </w:rPr>
        <w:t>Melakukan analisis data pada beberapa jenis daun.</w:t>
      </w:r>
      <w:proofErr w:type="gramEnd"/>
    </w:p>
    <w:p w:rsidR="00B7571F" w:rsidRPr="00A06B64" w:rsidRDefault="00B7571F" w:rsidP="00A06B64">
      <w:pPr>
        <w:pStyle w:val="ListParagraph"/>
        <w:ind w:left="0" w:firstLine="357"/>
        <w:jc w:val="both"/>
        <w:rPr>
          <w:b/>
          <w:szCs w:val="24"/>
        </w:rPr>
      </w:pPr>
      <w:proofErr w:type="gramStart"/>
      <w:r w:rsidRPr="00A06B64">
        <w:rPr>
          <w:szCs w:val="24"/>
        </w:rPr>
        <w:t xml:space="preserve">Lahan pertama yang digunakan dalam penelitian ini terletak di bawah </w:t>
      </w:r>
      <w:r w:rsidR="00862364" w:rsidRPr="00A06B64">
        <w:rPr>
          <w:szCs w:val="24"/>
        </w:rPr>
        <w:t>auditorium</w:t>
      </w:r>
      <w:r w:rsidRPr="00A06B64">
        <w:rPr>
          <w:szCs w:val="24"/>
        </w:rPr>
        <w:t xml:space="preserve"> dan lahan kedua dalam penelitian ini terletak didepan </w:t>
      </w:r>
      <w:r w:rsidR="007D7DA5" w:rsidRPr="00A06B64">
        <w:rPr>
          <w:szCs w:val="24"/>
        </w:rPr>
        <w:t>gedung workshop</w:t>
      </w:r>
      <w:r w:rsidRPr="00A06B64">
        <w:rPr>
          <w:szCs w:val="24"/>
        </w:rPr>
        <w:t xml:space="preserve"> yang kedua lahannya cukup luas.</w:t>
      </w:r>
      <w:proofErr w:type="gramEnd"/>
      <w:r w:rsidRPr="00A06B64">
        <w:rPr>
          <w:szCs w:val="24"/>
        </w:rPr>
        <w:t xml:space="preserve"> </w:t>
      </w:r>
      <w:proofErr w:type="gramStart"/>
      <w:r w:rsidRPr="00A06B64">
        <w:rPr>
          <w:szCs w:val="24"/>
        </w:rPr>
        <w:t>Oleh karena itu, diperlukan suatu pengukuran batasan lokasi dengan luas 100m</w:t>
      </w:r>
      <w:r w:rsidRPr="00A06B64">
        <w:rPr>
          <w:szCs w:val="24"/>
          <w:vertAlign w:val="superscript"/>
        </w:rPr>
        <w:t xml:space="preserve">2 </w:t>
      </w:r>
      <w:r w:rsidRPr="00A06B64">
        <w:rPr>
          <w:szCs w:val="24"/>
        </w:rPr>
        <w:t>pada masing-masing lahan tersebut.</w:t>
      </w:r>
      <w:proofErr w:type="gramEnd"/>
      <w:r w:rsidRPr="00A06B64">
        <w:rPr>
          <w:szCs w:val="24"/>
          <w:vertAlign w:val="superscript"/>
        </w:rPr>
        <w:t xml:space="preserve"> </w:t>
      </w:r>
      <w:proofErr w:type="gramStart"/>
      <w:r w:rsidRPr="00A06B64">
        <w:rPr>
          <w:szCs w:val="24"/>
        </w:rPr>
        <w:t>Pada kedua lahan ini khususnya pada batasan pengamatan penelitian, terdapat 4 jenis daun yang berbeda yaitu daun beringin (</w:t>
      </w:r>
      <w:r w:rsidR="001059C6" w:rsidRPr="00A06B64">
        <w:rPr>
          <w:i/>
          <w:szCs w:val="24"/>
        </w:rPr>
        <w:t>ficus</w:t>
      </w:r>
      <w:r w:rsidRPr="00A06B64">
        <w:rPr>
          <w:i/>
          <w:szCs w:val="24"/>
        </w:rPr>
        <w:t xml:space="preserve"> benjamina</w:t>
      </w:r>
      <w:r w:rsidRPr="00A06B64">
        <w:rPr>
          <w:szCs w:val="24"/>
        </w:rPr>
        <w:t>), daun paku sarang burung (</w:t>
      </w:r>
      <w:r w:rsidR="001059C6" w:rsidRPr="00A06B64">
        <w:rPr>
          <w:i/>
          <w:szCs w:val="24"/>
        </w:rPr>
        <w:t>asplenium</w:t>
      </w:r>
      <w:r w:rsidRPr="00A06B64">
        <w:rPr>
          <w:i/>
          <w:szCs w:val="24"/>
        </w:rPr>
        <w:t xml:space="preserve"> nidus</w:t>
      </w:r>
      <w:r w:rsidRPr="00A06B64">
        <w:rPr>
          <w:szCs w:val="24"/>
        </w:rPr>
        <w:t>), dan daun mangga (</w:t>
      </w:r>
      <w:r w:rsidR="001059C6" w:rsidRPr="00A06B64">
        <w:rPr>
          <w:i/>
          <w:szCs w:val="24"/>
        </w:rPr>
        <w:t>mangifera indica</w:t>
      </w:r>
      <w:r w:rsidR="001059C6" w:rsidRPr="00A06B64">
        <w:rPr>
          <w:szCs w:val="24"/>
        </w:rPr>
        <w:t>) dan daun kiacret (</w:t>
      </w:r>
      <w:r w:rsidR="001059C6" w:rsidRPr="00A06B64">
        <w:rPr>
          <w:i/>
          <w:szCs w:val="24"/>
        </w:rPr>
        <w:t xml:space="preserve">spathodea </w:t>
      </w:r>
      <w:r w:rsidRPr="00A06B64">
        <w:rPr>
          <w:i/>
          <w:szCs w:val="24"/>
        </w:rPr>
        <w:t>campanulata</w:t>
      </w:r>
      <w:r w:rsidRPr="00A06B64">
        <w:rPr>
          <w:szCs w:val="24"/>
        </w:rPr>
        <w:t>).</w:t>
      </w:r>
      <w:proofErr w:type="gramEnd"/>
      <w:r w:rsidRPr="00A06B64">
        <w:rPr>
          <w:szCs w:val="24"/>
        </w:rPr>
        <w:t xml:space="preserve"> </w:t>
      </w:r>
      <w:proofErr w:type="gramStart"/>
      <w:r w:rsidRPr="00A06B64">
        <w:rPr>
          <w:szCs w:val="24"/>
        </w:rPr>
        <w:t xml:space="preserve">Berdasarkan hasil pengamatan yang dilakukan untuk mengetahui beberapa jenis daun di kedua lahan di bawah Auditorium dan didepan </w:t>
      </w:r>
      <w:r w:rsidR="007D7DA5" w:rsidRPr="00A06B64">
        <w:rPr>
          <w:szCs w:val="24"/>
        </w:rPr>
        <w:t xml:space="preserve">gedung workshop </w:t>
      </w:r>
      <w:r w:rsidRPr="00A06B64">
        <w:rPr>
          <w:szCs w:val="24"/>
        </w:rPr>
        <w:t>dilihat dari sangat banyak, cukup, dan kurang dari pembusukan daun tersebut.</w:t>
      </w:r>
      <w:proofErr w:type="gramEnd"/>
      <w:r w:rsidRPr="00A06B64">
        <w:rPr>
          <w:szCs w:val="24"/>
        </w:rPr>
        <w:t xml:space="preserve"> Maka dari hasil pengamatan yang di dapat dari sangat banyak, cukup, dan kurang daun yang membusuk adalah daun </w:t>
      </w:r>
      <w:proofErr w:type="gramStart"/>
      <w:r w:rsidRPr="00A06B64">
        <w:rPr>
          <w:szCs w:val="24"/>
        </w:rPr>
        <w:t>beringin(</w:t>
      </w:r>
      <w:proofErr w:type="gramEnd"/>
      <w:r w:rsidR="007D7DA5" w:rsidRPr="00A06B64">
        <w:rPr>
          <w:i/>
          <w:szCs w:val="24"/>
        </w:rPr>
        <w:t>ficus benjamina</w:t>
      </w:r>
      <w:r w:rsidRPr="00A06B64">
        <w:rPr>
          <w:szCs w:val="24"/>
        </w:rPr>
        <w:t>) termasuk kategori daun yang sangat banyak membusuk, hal ini dipengaruhi oleh pengukura</w:t>
      </w:r>
      <w:r w:rsidR="00B90DEF" w:rsidRPr="00A06B64">
        <w:rPr>
          <w:szCs w:val="24"/>
        </w:rPr>
        <w:t xml:space="preserve">n yang telah dilakukan </w:t>
      </w:r>
      <w:r w:rsidRPr="00A06B64">
        <w:rPr>
          <w:szCs w:val="24"/>
        </w:rPr>
        <w:t>yaitu dibawah sekitar  pohon dari jenis daun beringin. Pada daun paku sarang burung (</w:t>
      </w:r>
      <w:r w:rsidR="007D7DA5" w:rsidRPr="00A06B64">
        <w:rPr>
          <w:i/>
          <w:szCs w:val="24"/>
        </w:rPr>
        <w:t>asplenium</w:t>
      </w:r>
      <w:r w:rsidRPr="00A06B64">
        <w:rPr>
          <w:i/>
          <w:szCs w:val="24"/>
        </w:rPr>
        <w:t xml:space="preserve"> nidus</w:t>
      </w:r>
      <w:r w:rsidRPr="00A06B64">
        <w:rPr>
          <w:szCs w:val="24"/>
        </w:rPr>
        <w:t>) termasuk kategori daun yang cukup membusuk, hal ini dipengaruhi oleh pengukura</w:t>
      </w:r>
      <w:r w:rsidR="008508D9" w:rsidRPr="00A06B64">
        <w:rPr>
          <w:szCs w:val="24"/>
        </w:rPr>
        <w:t xml:space="preserve">n yang telah dilakukan </w:t>
      </w:r>
      <w:r w:rsidRPr="00A06B64">
        <w:rPr>
          <w:szCs w:val="24"/>
        </w:rPr>
        <w:t xml:space="preserve">yaitu dibawah sekitar </w:t>
      </w:r>
      <w:proofErr w:type="gramStart"/>
      <w:r w:rsidRPr="00A06B64">
        <w:rPr>
          <w:szCs w:val="24"/>
        </w:rPr>
        <w:t>tumbuhan  dari</w:t>
      </w:r>
      <w:proofErr w:type="gramEnd"/>
      <w:r w:rsidRPr="00A06B64">
        <w:rPr>
          <w:szCs w:val="24"/>
        </w:rPr>
        <w:t xml:space="preserve"> jenis daun paku tersebut. Daun mangga (</w:t>
      </w:r>
      <w:r w:rsidR="007D7DA5" w:rsidRPr="00A06B64">
        <w:rPr>
          <w:i/>
          <w:szCs w:val="24"/>
        </w:rPr>
        <w:t>mangifer</w:t>
      </w:r>
      <w:r w:rsidRPr="00A06B64">
        <w:rPr>
          <w:i/>
          <w:szCs w:val="24"/>
        </w:rPr>
        <w:t>a indica</w:t>
      </w:r>
      <w:r w:rsidRPr="00A06B64">
        <w:rPr>
          <w:szCs w:val="24"/>
        </w:rPr>
        <w:t>) termasuk kategori daun yang kurang membusuk, hal ini dipengaruhi oleh pengukura</w:t>
      </w:r>
      <w:r w:rsidR="00D212FC" w:rsidRPr="00A06B64">
        <w:rPr>
          <w:szCs w:val="24"/>
        </w:rPr>
        <w:t xml:space="preserve">n yang telah dilakukan </w:t>
      </w:r>
      <w:r w:rsidRPr="00A06B64">
        <w:rPr>
          <w:szCs w:val="24"/>
        </w:rPr>
        <w:t>yaitu dibawah sekitar pohon dari jenis daun mangga dan daun kiacret (</w:t>
      </w:r>
      <w:r w:rsidR="007D7DA5" w:rsidRPr="00A06B64">
        <w:rPr>
          <w:i/>
          <w:szCs w:val="24"/>
        </w:rPr>
        <w:t>spathodea campanulata</w:t>
      </w:r>
      <w:r w:rsidRPr="00A06B64">
        <w:rPr>
          <w:szCs w:val="24"/>
        </w:rPr>
        <w:t xml:space="preserve">) termasuk </w:t>
      </w:r>
      <w:r w:rsidRPr="00A06B64">
        <w:rPr>
          <w:szCs w:val="24"/>
        </w:rPr>
        <w:lastRenderedPageBreak/>
        <w:t>kategori daun yang sangat banyak membusuk, hal ini dipengaruhi oleh pengukur</w:t>
      </w:r>
      <w:r w:rsidR="00257A9D" w:rsidRPr="00A06B64">
        <w:rPr>
          <w:szCs w:val="24"/>
        </w:rPr>
        <w:t>an yang telah dilakukan</w:t>
      </w:r>
      <w:r w:rsidRPr="00A06B64">
        <w:rPr>
          <w:szCs w:val="24"/>
        </w:rPr>
        <w:t xml:space="preserve"> yaitu dibawah sekitar pohon dari jenis daun kiacret.</w:t>
      </w:r>
    </w:p>
    <w:p w:rsidR="00B7571F" w:rsidRPr="000A2482" w:rsidRDefault="00B7571F" w:rsidP="00B7571F">
      <w:pPr>
        <w:pStyle w:val="ListParagraph"/>
        <w:ind w:left="426" w:firstLine="1014"/>
        <w:jc w:val="both"/>
        <w:rPr>
          <w:szCs w:val="24"/>
        </w:rPr>
      </w:pPr>
    </w:p>
    <w:p w:rsidR="0070085F" w:rsidRDefault="007D7DA5" w:rsidP="0070085F">
      <w:pPr>
        <w:pStyle w:val="ListParagraph"/>
        <w:ind w:left="0"/>
        <w:jc w:val="both"/>
        <w:rPr>
          <w:b/>
          <w:szCs w:val="24"/>
        </w:rPr>
      </w:pPr>
      <w:r>
        <w:rPr>
          <w:b/>
          <w:szCs w:val="24"/>
        </w:rPr>
        <w:t>Merumuskan konsep dan</w:t>
      </w:r>
      <w:r w:rsidR="00B7571F" w:rsidRPr="00242068">
        <w:rPr>
          <w:b/>
          <w:szCs w:val="24"/>
        </w:rPr>
        <w:t xml:space="preserve"> konsep proses sains </w:t>
      </w:r>
    </w:p>
    <w:p w:rsidR="0070085F" w:rsidRDefault="00B7571F" w:rsidP="0070085F">
      <w:pPr>
        <w:pStyle w:val="ListParagraph"/>
        <w:ind w:left="0" w:firstLine="357"/>
        <w:jc w:val="both"/>
        <w:rPr>
          <w:szCs w:val="24"/>
        </w:rPr>
      </w:pPr>
      <w:r w:rsidRPr="0070085F">
        <w:rPr>
          <w:szCs w:val="24"/>
        </w:rPr>
        <w:t xml:space="preserve">Setelah mengetahui beberapa jenis daun </w:t>
      </w:r>
      <w:proofErr w:type="gramStart"/>
      <w:r w:rsidRPr="0070085F">
        <w:rPr>
          <w:szCs w:val="24"/>
        </w:rPr>
        <w:t>yang  diambil</w:t>
      </w:r>
      <w:proofErr w:type="gramEnd"/>
      <w:r w:rsidRPr="0070085F">
        <w:rPr>
          <w:szCs w:val="24"/>
        </w:rPr>
        <w:t xml:space="preserve"> kemudian akan dirumuskan dalam konsep dan proses sains berdasarkan fakta/fenomena mengenai beberapa jenis daun </w:t>
      </w:r>
      <w:r w:rsidR="008758D7" w:rsidRPr="0070085F">
        <w:rPr>
          <w:szCs w:val="24"/>
        </w:rPr>
        <w:t>dapat dilihat dibawah ini:</w:t>
      </w:r>
    </w:p>
    <w:p w:rsidR="00455404" w:rsidRPr="0070085F" w:rsidRDefault="008758D7" w:rsidP="0070085F">
      <w:pPr>
        <w:pStyle w:val="ListParagraph"/>
        <w:ind w:left="0" w:firstLine="357"/>
        <w:jc w:val="both"/>
        <w:rPr>
          <w:b/>
          <w:szCs w:val="24"/>
        </w:rPr>
      </w:pPr>
      <w:proofErr w:type="gramStart"/>
      <w:r w:rsidRPr="0070085F">
        <w:rPr>
          <w:color w:val="000000" w:themeColor="text1"/>
          <w:szCs w:val="24"/>
        </w:rPr>
        <w:t xml:space="preserve">Fakta/fenomena tentang jenis daun beringin (ficus benjamina) dan daun kiacret (spathodea campanulata) kedua daun ini memiliki tepi daun yang tipis dan licin, dengan </w:t>
      </w:r>
      <w:r w:rsidRPr="0070085F">
        <w:rPr>
          <w:color w:val="000000" w:themeColor="text1"/>
          <w:szCs w:val="24"/>
        </w:rPr>
        <w:t>teksturnya yang lunak</w:t>
      </w:r>
      <w:r w:rsidRPr="0070085F">
        <w:rPr>
          <w:color w:val="000000" w:themeColor="text1"/>
          <w:szCs w:val="24"/>
        </w:rPr>
        <w:t xml:space="preserve"> membuat kedua daun ini cepat terdekomposisi.</w:t>
      </w:r>
      <w:proofErr w:type="gramEnd"/>
      <w:r w:rsidRPr="0070085F">
        <w:rPr>
          <w:color w:val="000000" w:themeColor="text1"/>
          <w:szCs w:val="24"/>
        </w:rPr>
        <w:t xml:space="preserve"> Proses sains dari</w:t>
      </w:r>
      <w:r w:rsidR="00AC694E" w:rsidRPr="0070085F">
        <w:rPr>
          <w:color w:val="000000" w:themeColor="text1"/>
          <w:szCs w:val="24"/>
        </w:rPr>
        <w:t xml:space="preserve"> </w:t>
      </w:r>
      <w:r w:rsidRPr="0070085F">
        <w:rPr>
          <w:color w:val="000000" w:themeColor="text1"/>
          <w:szCs w:val="24"/>
        </w:rPr>
        <w:t xml:space="preserve">kedua daun </w:t>
      </w:r>
      <w:r w:rsidR="00AC694E" w:rsidRPr="0070085F">
        <w:rPr>
          <w:color w:val="000000" w:themeColor="text1"/>
          <w:szCs w:val="24"/>
        </w:rPr>
        <w:t>yang telah terdekomposisi menjadi bahan organik</w:t>
      </w:r>
      <w:r w:rsidR="00FF4494" w:rsidRPr="0070085F">
        <w:rPr>
          <w:color w:val="000000" w:themeColor="text1"/>
          <w:szCs w:val="24"/>
        </w:rPr>
        <w:t xml:space="preserve"> ini</w:t>
      </w:r>
      <w:r w:rsidR="00AC694E" w:rsidRPr="0070085F">
        <w:rPr>
          <w:color w:val="000000" w:themeColor="text1"/>
          <w:szCs w:val="24"/>
        </w:rPr>
        <w:t xml:space="preserve"> </w:t>
      </w:r>
      <w:r w:rsidRPr="0070085F">
        <w:rPr>
          <w:color w:val="000000" w:themeColor="text1"/>
          <w:szCs w:val="24"/>
        </w:rPr>
        <w:t xml:space="preserve">dapat dilihat dari </w:t>
      </w:r>
      <w:r w:rsidR="00AC694E" w:rsidRPr="0070085F">
        <w:rPr>
          <w:color w:val="000000" w:themeColor="text1"/>
          <w:szCs w:val="24"/>
        </w:rPr>
        <w:t xml:space="preserve">pengukuran terhadap suhu, kelembaban dan </w:t>
      </w:r>
      <w:r w:rsidR="00FF4494" w:rsidRPr="0070085F">
        <w:rPr>
          <w:color w:val="000000" w:themeColor="text1"/>
          <w:szCs w:val="24"/>
        </w:rPr>
        <w:t xml:space="preserve">pH </w:t>
      </w:r>
      <w:r w:rsidR="00AC694E" w:rsidRPr="0070085F">
        <w:rPr>
          <w:color w:val="000000" w:themeColor="text1"/>
          <w:szCs w:val="24"/>
        </w:rPr>
        <w:t>yang telah dilakukan serta melihat warna dan tekstur pada tanah yang</w:t>
      </w:r>
      <w:r w:rsidR="00FF4494" w:rsidRPr="0070085F">
        <w:rPr>
          <w:color w:val="000000" w:themeColor="text1"/>
          <w:szCs w:val="24"/>
        </w:rPr>
        <w:t xml:space="preserve"> </w:t>
      </w:r>
      <w:proofErr w:type="gramStart"/>
      <w:r w:rsidR="00FF4494" w:rsidRPr="0070085F">
        <w:rPr>
          <w:color w:val="000000" w:themeColor="text1"/>
          <w:szCs w:val="24"/>
        </w:rPr>
        <w:t xml:space="preserve">banyak </w:t>
      </w:r>
      <w:r w:rsidR="00AC694E" w:rsidRPr="0070085F">
        <w:rPr>
          <w:color w:val="000000" w:themeColor="text1"/>
          <w:szCs w:val="24"/>
        </w:rPr>
        <w:t xml:space="preserve"> mengandung</w:t>
      </w:r>
      <w:proofErr w:type="gramEnd"/>
      <w:r w:rsidR="00AC694E" w:rsidRPr="0070085F">
        <w:rPr>
          <w:color w:val="000000" w:themeColor="text1"/>
          <w:szCs w:val="24"/>
        </w:rPr>
        <w:t xml:space="preserve"> bahan organik. </w:t>
      </w:r>
      <w:proofErr w:type="gramStart"/>
      <w:r w:rsidR="00FF4494" w:rsidRPr="0070085F">
        <w:rPr>
          <w:color w:val="000000" w:themeColor="text1"/>
          <w:szCs w:val="24"/>
        </w:rPr>
        <w:t>Kemudian pada daun paku sarang burung (asplenium nidus) dan daun mangga (mangifera indica) terdapat fakta/fenomena yang dapat dilihat seperti kedua daun yang terdekomposisi oleh bantuan</w:t>
      </w:r>
      <w:r w:rsidR="00D81294" w:rsidRPr="0070085F">
        <w:rPr>
          <w:color w:val="000000" w:themeColor="text1"/>
          <w:szCs w:val="24"/>
        </w:rPr>
        <w:t xml:space="preserve"> organisme tanah serta adanya</w:t>
      </w:r>
      <w:r w:rsidR="00FF4494" w:rsidRPr="0070085F">
        <w:rPr>
          <w:color w:val="000000" w:themeColor="text1"/>
          <w:szCs w:val="24"/>
        </w:rPr>
        <w:t xml:space="preserve"> suhu, kelembaban dan pH yang mempengaruhi perombakan pada </w:t>
      </w:r>
      <w:r w:rsidR="00D81294" w:rsidRPr="0070085F">
        <w:rPr>
          <w:color w:val="000000" w:themeColor="text1"/>
          <w:szCs w:val="24"/>
        </w:rPr>
        <w:t xml:space="preserve">bahan organik </w:t>
      </w:r>
      <w:r w:rsidR="00FF4494" w:rsidRPr="0070085F">
        <w:rPr>
          <w:color w:val="000000" w:themeColor="text1"/>
          <w:szCs w:val="24"/>
        </w:rPr>
        <w:t>daun ini menjadi lebih cepat.</w:t>
      </w:r>
      <w:proofErr w:type="gramEnd"/>
      <w:r w:rsidR="00FF4494" w:rsidRPr="0070085F">
        <w:rPr>
          <w:color w:val="000000" w:themeColor="text1"/>
          <w:szCs w:val="24"/>
        </w:rPr>
        <w:t xml:space="preserve"> </w:t>
      </w:r>
    </w:p>
    <w:p w:rsidR="008D24F0" w:rsidRPr="000C74BD" w:rsidRDefault="008D24F0" w:rsidP="000C74BD">
      <w:pPr>
        <w:pStyle w:val="ListParagraph"/>
        <w:ind w:left="425" w:firstLine="357"/>
        <w:jc w:val="both"/>
        <w:rPr>
          <w:szCs w:val="24"/>
        </w:rPr>
      </w:pPr>
    </w:p>
    <w:p w:rsidR="003871B2" w:rsidRDefault="005311BD" w:rsidP="003871B2">
      <w:pPr>
        <w:pStyle w:val="07SubJudul"/>
        <w:jc w:val="both"/>
        <w:rPr>
          <w:szCs w:val="24"/>
        </w:rPr>
      </w:pPr>
      <w:r>
        <w:rPr>
          <w:szCs w:val="24"/>
        </w:rPr>
        <w:t>Kesimpulan</w:t>
      </w:r>
    </w:p>
    <w:p w:rsidR="005311BD" w:rsidRPr="008D24F0" w:rsidRDefault="005311BD" w:rsidP="003871B2">
      <w:pPr>
        <w:pStyle w:val="07SubJudul"/>
        <w:ind w:firstLine="357"/>
        <w:jc w:val="both"/>
        <w:rPr>
          <w:szCs w:val="24"/>
        </w:rPr>
      </w:pPr>
      <w:proofErr w:type="gramStart"/>
      <w:r w:rsidRPr="004C49F5">
        <w:rPr>
          <w:b w:val="0"/>
          <w:szCs w:val="24"/>
        </w:rPr>
        <w:t>Beberapa jenis daun pada kedua lahan dibawah auditorium dan didepan workshop UNIMA adalah jenis daun kiacret (spathodea campanulata), daun beringin (mangifera indica), daun paku sarang burung (asplenium nidus), dan daun mangga (mangifera indica)</w:t>
      </w:r>
      <w:r w:rsidR="004C49F5" w:rsidRPr="004C49F5">
        <w:rPr>
          <w:b w:val="0"/>
          <w:szCs w:val="24"/>
        </w:rPr>
        <w:t>.</w:t>
      </w:r>
      <w:proofErr w:type="gramEnd"/>
      <w:r w:rsidR="004C49F5" w:rsidRPr="004C49F5">
        <w:rPr>
          <w:b w:val="0"/>
          <w:szCs w:val="24"/>
        </w:rPr>
        <w:t xml:space="preserve"> Dari hasil eksplorasi konsep dan proses sains pada beberapa jenis daun telah dijadikan sebagai referensi untuk pembelajaran eksploratif.</w:t>
      </w:r>
    </w:p>
    <w:p w:rsidR="004C49F5" w:rsidRDefault="004C49F5" w:rsidP="004C49F5">
      <w:pPr>
        <w:pStyle w:val="07SubJudul"/>
        <w:ind w:left="720" w:firstLine="720"/>
        <w:jc w:val="both"/>
        <w:rPr>
          <w:b w:val="0"/>
          <w:szCs w:val="24"/>
        </w:rPr>
      </w:pPr>
    </w:p>
    <w:p w:rsidR="004C49F5" w:rsidRDefault="004C49F5" w:rsidP="004C49F5">
      <w:pPr>
        <w:pStyle w:val="07SubJudul"/>
        <w:ind w:left="720" w:firstLine="720"/>
        <w:jc w:val="both"/>
        <w:rPr>
          <w:b w:val="0"/>
          <w:szCs w:val="24"/>
        </w:rPr>
      </w:pPr>
    </w:p>
    <w:p w:rsidR="004C49F5" w:rsidRDefault="004C49F5" w:rsidP="004C49F5">
      <w:pPr>
        <w:pStyle w:val="07SubJudul"/>
        <w:ind w:left="720" w:firstLine="720"/>
        <w:jc w:val="both"/>
        <w:rPr>
          <w:b w:val="0"/>
          <w:szCs w:val="24"/>
        </w:rPr>
      </w:pPr>
    </w:p>
    <w:p w:rsidR="004C49F5" w:rsidRDefault="004C49F5" w:rsidP="004C49F5">
      <w:pPr>
        <w:pStyle w:val="07SubJudul"/>
        <w:ind w:left="720" w:firstLine="720"/>
        <w:jc w:val="both"/>
        <w:rPr>
          <w:b w:val="0"/>
          <w:szCs w:val="24"/>
        </w:rPr>
      </w:pPr>
    </w:p>
    <w:p w:rsidR="00050163" w:rsidRDefault="00B7571F" w:rsidP="00FD690D">
      <w:pPr>
        <w:pStyle w:val="07SubJudul"/>
        <w:jc w:val="both"/>
        <w:rPr>
          <w:szCs w:val="24"/>
        </w:rPr>
      </w:pPr>
      <w:proofErr w:type="gramStart"/>
      <w:r w:rsidRPr="00050163">
        <w:rPr>
          <w:szCs w:val="24"/>
        </w:rPr>
        <w:lastRenderedPageBreak/>
        <w:t xml:space="preserve">DAFTAR </w:t>
      </w:r>
      <w:r w:rsidRPr="00050163">
        <w:rPr>
          <w:szCs w:val="24"/>
          <w:lang w:val="id-ID"/>
        </w:rPr>
        <w:t xml:space="preserve"> PUSTAKA</w:t>
      </w:r>
      <w:proofErr w:type="gramEnd"/>
    </w:p>
    <w:p w:rsidR="00450A99" w:rsidRPr="008D24F0" w:rsidRDefault="00450A99" w:rsidP="00450A99">
      <w:pPr>
        <w:jc w:val="both"/>
        <w:rPr>
          <w:rFonts w:ascii="Times New Roman" w:hAnsi="Times New Roman" w:cs="Times New Roman"/>
          <w:sz w:val="20"/>
          <w:szCs w:val="20"/>
        </w:rPr>
      </w:pPr>
      <w:proofErr w:type="gramStart"/>
      <w:r w:rsidRPr="008D24F0">
        <w:rPr>
          <w:rFonts w:ascii="Times New Roman" w:hAnsi="Times New Roman" w:cs="Times New Roman"/>
          <w:sz w:val="20"/>
          <w:szCs w:val="20"/>
        </w:rPr>
        <w:t>Anwar.</w:t>
      </w:r>
      <w:proofErr w:type="gramEnd"/>
      <w:r w:rsidRPr="008D24F0">
        <w:rPr>
          <w:rFonts w:ascii="Times New Roman" w:hAnsi="Times New Roman" w:cs="Times New Roman"/>
          <w:sz w:val="20"/>
          <w:szCs w:val="20"/>
        </w:rPr>
        <w:t xml:space="preserve"> 2005. Manfaat cacing tanah terhadap</w:t>
      </w:r>
    </w:p>
    <w:p w:rsidR="00450A99" w:rsidRPr="008D24F0" w:rsidRDefault="00450A99" w:rsidP="00450A99">
      <w:pPr>
        <w:ind w:firstLine="425"/>
        <w:jc w:val="both"/>
        <w:rPr>
          <w:rFonts w:ascii="Times New Roman" w:hAnsi="Times New Roman" w:cs="Times New Roman"/>
          <w:i/>
          <w:sz w:val="20"/>
          <w:szCs w:val="20"/>
        </w:rPr>
      </w:pPr>
      <w:proofErr w:type="gramStart"/>
      <w:r w:rsidRPr="008D24F0">
        <w:rPr>
          <w:rFonts w:ascii="Times New Roman" w:hAnsi="Times New Roman" w:cs="Times New Roman"/>
          <w:sz w:val="20"/>
          <w:szCs w:val="20"/>
        </w:rPr>
        <w:t>kelimpahan</w:t>
      </w:r>
      <w:proofErr w:type="gramEnd"/>
      <w:r w:rsidRPr="008D24F0">
        <w:rPr>
          <w:rFonts w:ascii="Times New Roman" w:hAnsi="Times New Roman" w:cs="Times New Roman"/>
          <w:sz w:val="20"/>
          <w:szCs w:val="20"/>
        </w:rPr>
        <w:t xml:space="preserve"> mikroorganisme tanah. </w:t>
      </w:r>
      <w:r w:rsidRPr="008D24F0">
        <w:rPr>
          <w:rFonts w:ascii="Times New Roman" w:hAnsi="Times New Roman" w:cs="Times New Roman"/>
          <w:i/>
          <w:sz w:val="20"/>
          <w:szCs w:val="20"/>
        </w:rPr>
        <w:t xml:space="preserve">J. Wacana </w:t>
      </w:r>
    </w:p>
    <w:p w:rsidR="00450A99" w:rsidRDefault="00450A99" w:rsidP="00450A99">
      <w:pPr>
        <w:ind w:firstLine="425"/>
        <w:jc w:val="both"/>
        <w:rPr>
          <w:rFonts w:ascii="Times New Roman" w:hAnsi="Times New Roman" w:cs="Times New Roman"/>
          <w:sz w:val="20"/>
          <w:szCs w:val="20"/>
        </w:rPr>
      </w:pPr>
      <w:r w:rsidRPr="008D24F0">
        <w:rPr>
          <w:rFonts w:ascii="Times New Roman" w:hAnsi="Times New Roman" w:cs="Times New Roman"/>
          <w:sz w:val="20"/>
          <w:szCs w:val="20"/>
        </w:rPr>
        <w:t>4 (2) 103-108</w:t>
      </w:r>
    </w:p>
    <w:p w:rsidR="00450A99" w:rsidRPr="00450A99" w:rsidRDefault="00450A99" w:rsidP="00450A99">
      <w:pPr>
        <w:ind w:firstLine="425"/>
        <w:jc w:val="both"/>
        <w:rPr>
          <w:rFonts w:ascii="Times New Roman" w:hAnsi="Times New Roman" w:cs="Times New Roman"/>
          <w:sz w:val="20"/>
          <w:szCs w:val="20"/>
        </w:rPr>
      </w:pPr>
    </w:p>
    <w:p w:rsidR="00B7571F" w:rsidRDefault="008B74B8" w:rsidP="00FD690D">
      <w:pPr>
        <w:pStyle w:val="07SubJudul"/>
        <w:ind w:left="426" w:hanging="426"/>
        <w:jc w:val="both"/>
        <w:rPr>
          <w:b w:val="0"/>
          <w:color w:val="000000" w:themeColor="text1"/>
          <w:sz w:val="20"/>
          <w:szCs w:val="20"/>
        </w:rPr>
      </w:pPr>
      <w:proofErr w:type="gramStart"/>
      <w:r w:rsidRPr="008B74B8">
        <w:rPr>
          <w:b w:val="0"/>
          <w:color w:val="000000" w:themeColor="text1"/>
          <w:sz w:val="20"/>
          <w:szCs w:val="20"/>
        </w:rPr>
        <w:t>Fathoni.</w:t>
      </w:r>
      <w:proofErr w:type="gramEnd"/>
      <w:r w:rsidR="00B7571F" w:rsidRPr="008B74B8">
        <w:rPr>
          <w:b w:val="0"/>
          <w:color w:val="000000" w:themeColor="text1"/>
          <w:sz w:val="20"/>
          <w:szCs w:val="20"/>
        </w:rPr>
        <w:t xml:space="preserve"> </w:t>
      </w:r>
      <w:proofErr w:type="gramStart"/>
      <w:r w:rsidR="00B7571F" w:rsidRPr="008B74B8">
        <w:rPr>
          <w:b w:val="0"/>
          <w:color w:val="000000" w:themeColor="text1"/>
          <w:sz w:val="20"/>
          <w:szCs w:val="20"/>
        </w:rPr>
        <w:t>A. (2005).</w:t>
      </w:r>
      <w:proofErr w:type="gramEnd"/>
      <w:r w:rsidR="00B7571F" w:rsidRPr="008B74B8">
        <w:rPr>
          <w:b w:val="0"/>
          <w:color w:val="000000" w:themeColor="text1"/>
          <w:sz w:val="20"/>
          <w:szCs w:val="20"/>
        </w:rPr>
        <w:t xml:space="preserve"> </w:t>
      </w:r>
      <w:proofErr w:type="gramStart"/>
      <w:r w:rsidR="00B7571F" w:rsidRPr="008B74B8">
        <w:rPr>
          <w:b w:val="0"/>
          <w:i/>
          <w:color w:val="000000" w:themeColor="text1"/>
          <w:sz w:val="20"/>
          <w:szCs w:val="20"/>
        </w:rPr>
        <w:t>Metodelogi  Penelitian</w:t>
      </w:r>
      <w:proofErr w:type="gramEnd"/>
      <w:r w:rsidR="00FD690D" w:rsidRPr="008B74B8">
        <w:rPr>
          <w:b w:val="0"/>
          <w:i/>
          <w:color w:val="000000" w:themeColor="text1"/>
          <w:sz w:val="20"/>
          <w:szCs w:val="20"/>
        </w:rPr>
        <w:t xml:space="preserve"> </w:t>
      </w:r>
      <w:r w:rsidR="00050163" w:rsidRPr="008B74B8">
        <w:rPr>
          <w:b w:val="0"/>
          <w:i/>
          <w:color w:val="000000" w:themeColor="text1"/>
          <w:sz w:val="20"/>
          <w:szCs w:val="20"/>
        </w:rPr>
        <w:t>Dan Teknik Penyusunan Skripsi.</w:t>
      </w:r>
      <w:r w:rsidRPr="008B74B8">
        <w:rPr>
          <w:b w:val="0"/>
          <w:i/>
          <w:color w:val="000000" w:themeColor="text1"/>
          <w:sz w:val="20"/>
          <w:szCs w:val="20"/>
        </w:rPr>
        <w:t xml:space="preserve"> </w:t>
      </w:r>
      <w:r w:rsidR="00050163" w:rsidRPr="008B74B8">
        <w:rPr>
          <w:b w:val="0"/>
          <w:color w:val="000000" w:themeColor="text1"/>
          <w:sz w:val="20"/>
          <w:szCs w:val="20"/>
        </w:rPr>
        <w:t>Garut:</w:t>
      </w:r>
      <w:r w:rsidR="00FD690D" w:rsidRPr="008B74B8">
        <w:rPr>
          <w:b w:val="0"/>
          <w:color w:val="000000" w:themeColor="text1"/>
          <w:sz w:val="20"/>
          <w:szCs w:val="20"/>
        </w:rPr>
        <w:t xml:space="preserve"> </w:t>
      </w:r>
      <w:r w:rsidR="00050163" w:rsidRPr="008B74B8">
        <w:rPr>
          <w:b w:val="0"/>
          <w:color w:val="000000" w:themeColor="text1"/>
          <w:sz w:val="20"/>
          <w:szCs w:val="20"/>
        </w:rPr>
        <w:t xml:space="preserve"> </w:t>
      </w:r>
      <w:r w:rsidR="00B7571F" w:rsidRPr="008B74B8">
        <w:rPr>
          <w:b w:val="0"/>
          <w:color w:val="000000" w:themeColor="text1"/>
          <w:sz w:val="20"/>
          <w:szCs w:val="20"/>
        </w:rPr>
        <w:t>PT Rineka Cipta</w:t>
      </w:r>
    </w:p>
    <w:p w:rsidR="00450A99" w:rsidRPr="008B74B8" w:rsidRDefault="00450A99" w:rsidP="00FD690D">
      <w:pPr>
        <w:pStyle w:val="07SubJudul"/>
        <w:ind w:left="426" w:hanging="426"/>
        <w:jc w:val="both"/>
        <w:rPr>
          <w:b w:val="0"/>
          <w:noProof/>
          <w:color w:val="000000" w:themeColor="text1"/>
          <w:sz w:val="20"/>
          <w:szCs w:val="20"/>
        </w:rPr>
      </w:pPr>
    </w:p>
    <w:p w:rsidR="004C49F5" w:rsidRDefault="00B7571F" w:rsidP="004C49F5">
      <w:pPr>
        <w:pStyle w:val="Bibliography"/>
        <w:tabs>
          <w:tab w:val="left" w:pos="426"/>
        </w:tabs>
        <w:jc w:val="both"/>
        <w:rPr>
          <w:rFonts w:ascii="Times New Roman" w:hAnsi="Times New Roman" w:cs="Times New Roman"/>
          <w:noProof/>
          <w:color w:val="000000" w:themeColor="text1"/>
          <w:sz w:val="20"/>
          <w:szCs w:val="20"/>
        </w:rPr>
      </w:pPr>
      <w:r w:rsidRPr="008B74B8">
        <w:rPr>
          <w:rFonts w:ascii="Times New Roman" w:hAnsi="Times New Roman" w:cs="Times New Roman"/>
          <w:color w:val="000000" w:themeColor="text1"/>
          <w:sz w:val="20"/>
          <w:szCs w:val="20"/>
        </w:rPr>
        <w:fldChar w:fldCharType="begin"/>
      </w:r>
      <w:r w:rsidRPr="008B74B8">
        <w:rPr>
          <w:rFonts w:ascii="Times New Roman" w:hAnsi="Times New Roman" w:cs="Times New Roman"/>
          <w:color w:val="000000" w:themeColor="text1"/>
          <w:sz w:val="20"/>
          <w:szCs w:val="20"/>
        </w:rPr>
        <w:instrText xml:space="preserve"> BIBLIOGRAPHY </w:instrText>
      </w:r>
      <w:r w:rsidRPr="008B74B8">
        <w:rPr>
          <w:rFonts w:ascii="Times New Roman" w:hAnsi="Times New Roman" w:cs="Times New Roman"/>
          <w:color w:val="000000" w:themeColor="text1"/>
          <w:sz w:val="20"/>
          <w:szCs w:val="20"/>
        </w:rPr>
        <w:fldChar w:fldCharType="separate"/>
      </w:r>
      <w:r w:rsidRPr="008B74B8">
        <w:rPr>
          <w:rFonts w:ascii="Times New Roman" w:hAnsi="Times New Roman" w:cs="Times New Roman"/>
          <w:noProof/>
          <w:color w:val="000000" w:themeColor="text1"/>
          <w:sz w:val="20"/>
          <w:szCs w:val="20"/>
        </w:rPr>
        <w:t xml:space="preserve">Juhadi. (2007). </w:t>
      </w:r>
      <w:r w:rsidR="008B74B8">
        <w:rPr>
          <w:rFonts w:ascii="Times New Roman" w:hAnsi="Times New Roman" w:cs="Times New Roman"/>
          <w:noProof/>
          <w:color w:val="000000" w:themeColor="text1"/>
          <w:sz w:val="20"/>
          <w:szCs w:val="20"/>
        </w:rPr>
        <w:t>P</w:t>
      </w:r>
      <w:r w:rsidR="008B74B8" w:rsidRPr="008B74B8">
        <w:rPr>
          <w:rFonts w:ascii="Times New Roman" w:hAnsi="Times New Roman" w:cs="Times New Roman"/>
          <w:noProof/>
          <w:color w:val="000000" w:themeColor="text1"/>
          <w:sz w:val="20"/>
          <w:szCs w:val="20"/>
        </w:rPr>
        <w:t>ola-pola pemanfaatan lahan dan</w:t>
      </w:r>
    </w:p>
    <w:p w:rsidR="004C49F5" w:rsidRDefault="00B7571F" w:rsidP="004C49F5">
      <w:pPr>
        <w:pStyle w:val="Bibliography"/>
        <w:tabs>
          <w:tab w:val="left" w:pos="426"/>
        </w:tabs>
        <w:ind w:left="40" w:firstLine="425"/>
        <w:jc w:val="both"/>
        <w:rPr>
          <w:rFonts w:ascii="Times New Roman" w:hAnsi="Times New Roman" w:cs="Times New Roman"/>
          <w:noProof/>
          <w:color w:val="000000" w:themeColor="text1"/>
          <w:sz w:val="20"/>
          <w:szCs w:val="20"/>
        </w:rPr>
      </w:pPr>
      <w:r w:rsidRPr="008B74B8">
        <w:rPr>
          <w:rFonts w:ascii="Times New Roman" w:hAnsi="Times New Roman" w:cs="Times New Roman"/>
          <w:noProof/>
          <w:color w:val="000000" w:themeColor="text1"/>
          <w:sz w:val="20"/>
          <w:szCs w:val="20"/>
        </w:rPr>
        <w:t>de</w:t>
      </w:r>
      <w:r w:rsidR="004C49F5">
        <w:rPr>
          <w:rFonts w:ascii="Times New Roman" w:hAnsi="Times New Roman" w:cs="Times New Roman"/>
          <w:noProof/>
          <w:color w:val="000000" w:themeColor="text1"/>
          <w:sz w:val="20"/>
          <w:szCs w:val="20"/>
        </w:rPr>
        <w:t>gradasi lingkungan pada kawasan</w:t>
      </w:r>
    </w:p>
    <w:p w:rsidR="00B7571F" w:rsidRDefault="00B7571F" w:rsidP="004C49F5">
      <w:pPr>
        <w:pStyle w:val="Bibliography"/>
        <w:tabs>
          <w:tab w:val="left" w:pos="426"/>
        </w:tabs>
        <w:ind w:left="40" w:firstLine="425"/>
        <w:jc w:val="both"/>
        <w:rPr>
          <w:rFonts w:ascii="Times New Roman" w:hAnsi="Times New Roman" w:cs="Times New Roman"/>
          <w:noProof/>
          <w:color w:val="000000" w:themeColor="text1"/>
          <w:sz w:val="20"/>
          <w:szCs w:val="20"/>
        </w:rPr>
      </w:pPr>
      <w:r w:rsidRPr="008B74B8">
        <w:rPr>
          <w:rFonts w:ascii="Times New Roman" w:hAnsi="Times New Roman" w:cs="Times New Roman"/>
          <w:noProof/>
          <w:color w:val="000000" w:themeColor="text1"/>
          <w:sz w:val="20"/>
          <w:szCs w:val="20"/>
        </w:rPr>
        <w:t xml:space="preserve">perbukuitan. </w:t>
      </w:r>
      <w:r w:rsidRPr="008B74B8">
        <w:rPr>
          <w:rFonts w:ascii="Times New Roman" w:hAnsi="Times New Roman" w:cs="Times New Roman"/>
          <w:i/>
          <w:iCs/>
          <w:noProof/>
          <w:color w:val="000000" w:themeColor="text1"/>
          <w:sz w:val="20"/>
          <w:szCs w:val="20"/>
        </w:rPr>
        <w:t>jurnal geografi</w:t>
      </w:r>
      <w:r w:rsidR="005311BD">
        <w:rPr>
          <w:rFonts w:ascii="Times New Roman" w:hAnsi="Times New Roman" w:cs="Times New Roman"/>
          <w:noProof/>
          <w:color w:val="000000" w:themeColor="text1"/>
          <w:sz w:val="20"/>
          <w:szCs w:val="20"/>
        </w:rPr>
        <w:t xml:space="preserve"> 4 (1)</w:t>
      </w:r>
      <w:r w:rsidR="004C49F5">
        <w:rPr>
          <w:rFonts w:ascii="Times New Roman" w:hAnsi="Times New Roman" w:cs="Times New Roman"/>
          <w:noProof/>
          <w:color w:val="000000" w:themeColor="text1"/>
          <w:sz w:val="20"/>
          <w:szCs w:val="20"/>
        </w:rPr>
        <w:t>, 1-6.</w:t>
      </w:r>
    </w:p>
    <w:p w:rsidR="00450A99" w:rsidRPr="00450A99" w:rsidRDefault="00450A99" w:rsidP="00450A99"/>
    <w:p w:rsidR="00450A99" w:rsidRPr="008D24F0" w:rsidRDefault="00450A99" w:rsidP="00450A99">
      <w:pPr>
        <w:jc w:val="both"/>
        <w:rPr>
          <w:rFonts w:ascii="Times New Roman" w:hAnsi="Times New Roman" w:cs="Times New Roman"/>
          <w:sz w:val="20"/>
          <w:szCs w:val="20"/>
        </w:rPr>
      </w:pPr>
      <w:proofErr w:type="gramStart"/>
      <w:r w:rsidRPr="008D24F0">
        <w:rPr>
          <w:rFonts w:ascii="Times New Roman" w:hAnsi="Times New Roman" w:cs="Times New Roman"/>
          <w:sz w:val="20"/>
          <w:szCs w:val="20"/>
        </w:rPr>
        <w:t>Medellu.</w:t>
      </w:r>
      <w:proofErr w:type="gramEnd"/>
      <w:r w:rsidRPr="008D24F0">
        <w:rPr>
          <w:rFonts w:ascii="Times New Roman" w:hAnsi="Times New Roman" w:cs="Times New Roman"/>
          <w:sz w:val="20"/>
          <w:szCs w:val="20"/>
        </w:rPr>
        <w:t xml:space="preserve"> C. (2019) Reflective Question in</w:t>
      </w:r>
    </w:p>
    <w:p w:rsidR="00450A99" w:rsidRDefault="00450A99" w:rsidP="00450A99">
      <w:pPr>
        <w:ind w:firstLine="425"/>
        <w:jc w:val="both"/>
        <w:rPr>
          <w:rFonts w:ascii="Times New Roman" w:hAnsi="Times New Roman" w:cs="Times New Roman"/>
          <w:sz w:val="20"/>
          <w:szCs w:val="20"/>
        </w:rPr>
      </w:pPr>
      <w:r w:rsidRPr="008D24F0">
        <w:rPr>
          <w:rFonts w:ascii="Times New Roman" w:hAnsi="Times New Roman" w:cs="Times New Roman"/>
          <w:sz w:val="20"/>
          <w:szCs w:val="20"/>
        </w:rPr>
        <w:t xml:space="preserve">Explorative Learning: Model Hotl-Di-A </w:t>
      </w:r>
    </w:p>
    <w:p w:rsidR="00450A99" w:rsidRDefault="00450A99" w:rsidP="00450A99">
      <w:pPr>
        <w:ind w:firstLine="425"/>
        <w:jc w:val="both"/>
        <w:rPr>
          <w:rFonts w:ascii="Times New Roman" w:hAnsi="Times New Roman" w:cs="Times New Roman"/>
          <w:sz w:val="20"/>
          <w:szCs w:val="20"/>
        </w:rPr>
      </w:pPr>
      <w:r w:rsidRPr="008D24F0">
        <w:rPr>
          <w:rFonts w:ascii="Times New Roman" w:hAnsi="Times New Roman" w:cs="Times New Roman"/>
          <w:sz w:val="20"/>
          <w:szCs w:val="20"/>
        </w:rPr>
        <w:t>And B. Inter</w:t>
      </w:r>
      <w:r>
        <w:rPr>
          <w:rFonts w:ascii="Times New Roman" w:hAnsi="Times New Roman" w:cs="Times New Roman"/>
          <w:sz w:val="20"/>
          <w:szCs w:val="20"/>
        </w:rPr>
        <w:t xml:space="preserve">national Journal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Innovative </w:t>
      </w:r>
    </w:p>
    <w:p w:rsidR="00450A99" w:rsidRPr="008D24F0" w:rsidRDefault="00450A99" w:rsidP="00450A99">
      <w:pPr>
        <w:ind w:firstLine="425"/>
        <w:jc w:val="both"/>
        <w:rPr>
          <w:rFonts w:ascii="Times New Roman" w:hAnsi="Times New Roman" w:cs="Times New Roman"/>
          <w:sz w:val="20"/>
          <w:szCs w:val="20"/>
        </w:rPr>
      </w:pPr>
      <w:r w:rsidRPr="008D24F0">
        <w:rPr>
          <w:rFonts w:ascii="Times New Roman" w:hAnsi="Times New Roman" w:cs="Times New Roman"/>
          <w:sz w:val="20"/>
          <w:szCs w:val="20"/>
        </w:rPr>
        <w:t xml:space="preserve">Science </w:t>
      </w:r>
      <w:proofErr w:type="gramStart"/>
      <w:r w:rsidRPr="008D24F0">
        <w:rPr>
          <w:rFonts w:ascii="Times New Roman" w:hAnsi="Times New Roman" w:cs="Times New Roman"/>
          <w:sz w:val="20"/>
          <w:szCs w:val="20"/>
        </w:rPr>
        <w:t>And</w:t>
      </w:r>
      <w:proofErr w:type="gramEnd"/>
      <w:r w:rsidRPr="008D24F0">
        <w:rPr>
          <w:rFonts w:ascii="Times New Roman" w:hAnsi="Times New Roman" w:cs="Times New Roman"/>
          <w:sz w:val="20"/>
          <w:szCs w:val="20"/>
        </w:rPr>
        <w:t xml:space="preserve"> Research Technology</w:t>
      </w:r>
      <w:r>
        <w:rPr>
          <w:rFonts w:ascii="Times New Roman" w:hAnsi="Times New Roman" w:cs="Times New Roman"/>
          <w:sz w:val="20"/>
          <w:szCs w:val="20"/>
        </w:rPr>
        <w:t>, 4, 489-</w:t>
      </w:r>
      <w:r w:rsidRPr="008D24F0">
        <w:rPr>
          <w:rFonts w:ascii="Times New Roman" w:hAnsi="Times New Roman" w:cs="Times New Roman"/>
          <w:sz w:val="20"/>
          <w:szCs w:val="20"/>
        </w:rPr>
        <w:t>498</w:t>
      </w:r>
    </w:p>
    <w:p w:rsidR="00050163" w:rsidRPr="008B74B8" w:rsidRDefault="00050163" w:rsidP="00FD690D">
      <w:pPr>
        <w:rPr>
          <w:color w:val="000000" w:themeColor="text1"/>
          <w:sz w:val="20"/>
          <w:szCs w:val="20"/>
        </w:rPr>
      </w:pPr>
    </w:p>
    <w:p w:rsidR="004C49F5" w:rsidRPr="008D24F0" w:rsidRDefault="00B7571F" w:rsidP="004C49F5">
      <w:pPr>
        <w:jc w:val="both"/>
        <w:rPr>
          <w:rFonts w:ascii="Times New Roman" w:hAnsi="Times New Roman" w:cs="Times New Roman"/>
          <w:color w:val="000000" w:themeColor="text1"/>
          <w:sz w:val="20"/>
          <w:szCs w:val="20"/>
        </w:rPr>
      </w:pPr>
      <w:r w:rsidRPr="008D24F0">
        <w:rPr>
          <w:rFonts w:ascii="Times New Roman" w:hAnsi="Times New Roman" w:cs="Times New Roman"/>
          <w:color w:val="000000" w:themeColor="text1"/>
          <w:sz w:val="20"/>
          <w:szCs w:val="20"/>
        </w:rPr>
        <w:t xml:space="preserve">Nandika D, Rismayadi Y, Diba F. 2003. </w:t>
      </w:r>
      <w:r w:rsidR="00050163" w:rsidRPr="008D24F0">
        <w:rPr>
          <w:rFonts w:ascii="Times New Roman" w:hAnsi="Times New Roman" w:cs="Times New Roman"/>
          <w:color w:val="000000" w:themeColor="text1"/>
          <w:sz w:val="20"/>
          <w:szCs w:val="20"/>
        </w:rPr>
        <w:t xml:space="preserve">   </w:t>
      </w:r>
      <w:r w:rsidR="004C49F5" w:rsidRPr="008D24F0">
        <w:rPr>
          <w:rFonts w:ascii="Times New Roman" w:hAnsi="Times New Roman" w:cs="Times New Roman"/>
          <w:color w:val="000000" w:themeColor="text1"/>
          <w:sz w:val="20"/>
          <w:szCs w:val="20"/>
        </w:rPr>
        <w:t>Rayap:</w:t>
      </w:r>
    </w:p>
    <w:p w:rsidR="004C49F5" w:rsidRPr="008D24F0" w:rsidRDefault="00B7571F" w:rsidP="004C49F5">
      <w:pPr>
        <w:ind w:left="40" w:firstLine="425"/>
        <w:jc w:val="both"/>
        <w:rPr>
          <w:rFonts w:ascii="Times New Roman" w:hAnsi="Times New Roman" w:cs="Times New Roman"/>
          <w:color w:val="000000" w:themeColor="text1"/>
          <w:sz w:val="20"/>
          <w:szCs w:val="20"/>
        </w:rPr>
      </w:pPr>
      <w:proofErr w:type="gramStart"/>
      <w:r w:rsidRPr="008D24F0">
        <w:rPr>
          <w:rFonts w:ascii="Times New Roman" w:hAnsi="Times New Roman" w:cs="Times New Roman"/>
          <w:i/>
          <w:color w:val="000000" w:themeColor="text1"/>
          <w:sz w:val="20"/>
          <w:szCs w:val="20"/>
        </w:rPr>
        <w:t>Biologi dan Pengendalianya</w:t>
      </w:r>
      <w:r w:rsidR="004C49F5" w:rsidRPr="008D24F0">
        <w:rPr>
          <w:rFonts w:ascii="Times New Roman" w:hAnsi="Times New Roman" w:cs="Times New Roman"/>
          <w:color w:val="000000" w:themeColor="text1"/>
          <w:sz w:val="20"/>
          <w:szCs w:val="20"/>
        </w:rPr>
        <w:t>.</w:t>
      </w:r>
      <w:proofErr w:type="gramEnd"/>
      <w:r w:rsidR="004C49F5" w:rsidRPr="008D24F0">
        <w:rPr>
          <w:rFonts w:ascii="Times New Roman" w:hAnsi="Times New Roman" w:cs="Times New Roman"/>
          <w:color w:val="000000" w:themeColor="text1"/>
          <w:sz w:val="20"/>
          <w:szCs w:val="20"/>
        </w:rPr>
        <w:t xml:space="preserve"> Surakarta:</w:t>
      </w:r>
    </w:p>
    <w:p w:rsidR="000C74BD" w:rsidRPr="008D24F0" w:rsidRDefault="00B7571F" w:rsidP="000C74BD">
      <w:pPr>
        <w:ind w:left="40" w:firstLine="425"/>
        <w:jc w:val="both"/>
        <w:rPr>
          <w:rFonts w:ascii="Times New Roman" w:hAnsi="Times New Roman" w:cs="Times New Roman"/>
          <w:color w:val="000000" w:themeColor="text1"/>
          <w:sz w:val="20"/>
          <w:szCs w:val="20"/>
        </w:rPr>
      </w:pPr>
      <w:r w:rsidRPr="008D24F0">
        <w:rPr>
          <w:rFonts w:ascii="Times New Roman" w:hAnsi="Times New Roman" w:cs="Times New Roman"/>
          <w:color w:val="000000" w:themeColor="text1"/>
          <w:sz w:val="20"/>
          <w:szCs w:val="20"/>
        </w:rPr>
        <w:t>Muhamadiyah University Press</w:t>
      </w:r>
    </w:p>
    <w:p w:rsidR="000C74BD" w:rsidRPr="008D24F0" w:rsidRDefault="000C74BD" w:rsidP="000C74BD">
      <w:pPr>
        <w:ind w:left="40" w:firstLine="425"/>
        <w:jc w:val="both"/>
        <w:rPr>
          <w:rFonts w:ascii="Times New Roman" w:hAnsi="Times New Roman" w:cs="Times New Roman"/>
          <w:color w:val="000000" w:themeColor="text1"/>
          <w:sz w:val="20"/>
          <w:szCs w:val="20"/>
        </w:rPr>
      </w:pPr>
    </w:p>
    <w:p w:rsidR="000C74BD" w:rsidRPr="008D24F0" w:rsidRDefault="000C74BD" w:rsidP="000C74BD">
      <w:pPr>
        <w:jc w:val="both"/>
        <w:rPr>
          <w:rFonts w:ascii="Times New Roman" w:hAnsi="Times New Roman" w:cs="Times New Roman"/>
          <w:color w:val="000000" w:themeColor="text1"/>
          <w:sz w:val="20"/>
          <w:szCs w:val="20"/>
        </w:rPr>
      </w:pPr>
      <w:proofErr w:type="gramStart"/>
      <w:r w:rsidRPr="008D24F0">
        <w:rPr>
          <w:rFonts w:ascii="Times New Roman" w:hAnsi="Times New Roman" w:cs="Times New Roman"/>
          <w:color w:val="000000" w:themeColor="text1"/>
          <w:sz w:val="20"/>
          <w:szCs w:val="20"/>
        </w:rPr>
        <w:t>Tjitrosoepomo.</w:t>
      </w:r>
      <w:proofErr w:type="gramEnd"/>
      <w:r w:rsidRPr="008D24F0">
        <w:rPr>
          <w:rFonts w:ascii="Times New Roman" w:hAnsi="Times New Roman" w:cs="Times New Roman"/>
          <w:color w:val="000000" w:themeColor="text1"/>
          <w:sz w:val="20"/>
          <w:szCs w:val="20"/>
        </w:rPr>
        <w:t xml:space="preserve"> G. 2005. Morfologi Tumbuhan. </w:t>
      </w:r>
    </w:p>
    <w:p w:rsidR="000C74BD" w:rsidRPr="008D24F0" w:rsidRDefault="000C74BD" w:rsidP="000C74BD">
      <w:pPr>
        <w:ind w:firstLine="425"/>
        <w:jc w:val="both"/>
        <w:rPr>
          <w:rFonts w:ascii="Times New Roman" w:hAnsi="Times New Roman" w:cs="Times New Roman"/>
          <w:color w:val="000000" w:themeColor="text1"/>
          <w:sz w:val="20"/>
          <w:szCs w:val="20"/>
        </w:rPr>
      </w:pPr>
      <w:r w:rsidRPr="008D24F0">
        <w:rPr>
          <w:rFonts w:ascii="Times New Roman" w:hAnsi="Times New Roman" w:cs="Times New Roman"/>
          <w:color w:val="000000" w:themeColor="text1"/>
          <w:sz w:val="20"/>
          <w:szCs w:val="20"/>
        </w:rPr>
        <w:t>Jogjakarta: Gajah Mada University</w:t>
      </w:r>
    </w:p>
    <w:p w:rsidR="000C74BD" w:rsidRPr="008D24F0" w:rsidRDefault="000C74BD" w:rsidP="00450A99">
      <w:pPr>
        <w:jc w:val="both"/>
        <w:rPr>
          <w:rFonts w:ascii="Times New Roman" w:hAnsi="Times New Roman" w:cs="Times New Roman"/>
          <w:sz w:val="20"/>
          <w:szCs w:val="20"/>
        </w:rPr>
      </w:pPr>
    </w:p>
    <w:p w:rsidR="00B7571F" w:rsidRPr="008D24F0" w:rsidRDefault="00B7571F" w:rsidP="00FD690D">
      <w:pPr>
        <w:ind w:hanging="850"/>
        <w:jc w:val="both"/>
        <w:rPr>
          <w:rFonts w:ascii="Times New Roman" w:hAnsi="Times New Roman" w:cs="Times New Roman"/>
          <w:color w:val="000000" w:themeColor="text1"/>
          <w:sz w:val="20"/>
          <w:szCs w:val="20"/>
        </w:rPr>
      </w:pPr>
    </w:p>
    <w:p w:rsidR="00B7571F" w:rsidRPr="008D24F0" w:rsidRDefault="00B7571F" w:rsidP="00FD690D">
      <w:pPr>
        <w:ind w:hanging="850"/>
        <w:jc w:val="both"/>
        <w:rPr>
          <w:rFonts w:ascii="Times New Roman" w:hAnsi="Times New Roman" w:cs="Times New Roman"/>
          <w:color w:val="000000" w:themeColor="text1"/>
          <w:sz w:val="20"/>
          <w:szCs w:val="20"/>
        </w:rPr>
      </w:pPr>
    </w:p>
    <w:p w:rsidR="00B7571F" w:rsidRPr="00BD1487" w:rsidRDefault="00B7571F" w:rsidP="00FD690D">
      <w:pPr>
        <w:ind w:hanging="850"/>
        <w:jc w:val="both"/>
      </w:pPr>
      <w:r w:rsidRPr="008B74B8">
        <w:rPr>
          <w:b/>
          <w:bCs/>
          <w:noProof/>
          <w:color w:val="000000" w:themeColor="text1"/>
          <w:sz w:val="20"/>
          <w:szCs w:val="20"/>
        </w:rPr>
        <w:fldChar w:fldCharType="end"/>
      </w:r>
    </w:p>
    <w:p w:rsidR="00B7571F" w:rsidRPr="00460A30" w:rsidRDefault="00B7571F" w:rsidP="00B7571F">
      <w:pPr>
        <w:ind w:left="851"/>
        <w:jc w:val="both"/>
        <w:rPr>
          <w:sz w:val="20"/>
          <w:szCs w:val="20"/>
        </w:rPr>
      </w:pPr>
    </w:p>
    <w:p w:rsidR="00B7571F" w:rsidRPr="00900746" w:rsidRDefault="00B7571F" w:rsidP="00B7571F">
      <w:pPr>
        <w:jc w:val="both"/>
        <w:rPr>
          <w:i/>
        </w:rPr>
      </w:pPr>
    </w:p>
    <w:p w:rsidR="00B7571F" w:rsidRPr="00EB1F21" w:rsidRDefault="00B7571F" w:rsidP="00B7571F"/>
    <w:p w:rsidR="00B7571F" w:rsidRPr="008132AC" w:rsidRDefault="00B7571F" w:rsidP="00B7571F">
      <w:pPr>
        <w:ind w:left="720"/>
        <w:jc w:val="both"/>
      </w:pPr>
    </w:p>
    <w:p w:rsidR="00B7571F" w:rsidRPr="00EB1F21" w:rsidRDefault="00B7571F" w:rsidP="00B7571F">
      <w:pPr>
        <w:ind w:left="1134"/>
        <w:jc w:val="both"/>
        <w:rPr>
          <w:b/>
        </w:rPr>
      </w:pPr>
    </w:p>
    <w:p w:rsidR="00B7571F" w:rsidRPr="00C26B6D" w:rsidRDefault="00B7571F" w:rsidP="00B7571F">
      <w:pPr>
        <w:tabs>
          <w:tab w:val="left" w:pos="2250"/>
          <w:tab w:val="left" w:pos="2340"/>
        </w:tabs>
        <w:autoSpaceDE w:val="0"/>
        <w:autoSpaceDN w:val="0"/>
        <w:adjustRightInd w:val="0"/>
        <w:ind w:left="720" w:hanging="720"/>
        <w:jc w:val="both"/>
        <w:rPr>
          <w:sz w:val="20"/>
        </w:rPr>
      </w:pPr>
    </w:p>
    <w:p w:rsidR="00B7571F" w:rsidRPr="00F3183F" w:rsidRDefault="00B7571F" w:rsidP="00B7571F">
      <w:pPr>
        <w:tabs>
          <w:tab w:val="left" w:pos="2250"/>
          <w:tab w:val="left" w:pos="2340"/>
        </w:tabs>
        <w:autoSpaceDE w:val="0"/>
        <w:autoSpaceDN w:val="0"/>
        <w:adjustRightInd w:val="0"/>
        <w:ind w:left="720" w:hanging="720"/>
        <w:jc w:val="both"/>
        <w:rPr>
          <w:sz w:val="20"/>
        </w:rPr>
      </w:pPr>
      <w:r>
        <w:rPr>
          <w:sz w:val="20"/>
        </w:rPr>
        <w:tab/>
      </w:r>
      <w:r>
        <w:rPr>
          <w:sz w:val="20"/>
        </w:rPr>
        <w:tab/>
      </w:r>
    </w:p>
    <w:p w:rsidR="00B7571F" w:rsidRPr="003F0068" w:rsidRDefault="00B7571F" w:rsidP="00B7571F">
      <w:pPr>
        <w:tabs>
          <w:tab w:val="left" w:pos="2250"/>
          <w:tab w:val="left" w:pos="2340"/>
        </w:tabs>
        <w:autoSpaceDE w:val="0"/>
        <w:autoSpaceDN w:val="0"/>
        <w:adjustRightInd w:val="0"/>
        <w:ind w:left="720" w:hanging="720"/>
        <w:jc w:val="both"/>
        <w:rPr>
          <w:sz w:val="20"/>
        </w:rPr>
      </w:pPr>
    </w:p>
    <w:p w:rsidR="00B7571F" w:rsidRPr="00DC48C6" w:rsidRDefault="00B7571F" w:rsidP="00B7571F">
      <w:pPr>
        <w:jc w:val="center"/>
        <w:rPr>
          <w:rFonts w:ascii="Times New Roman" w:hAnsi="Times New Roman" w:cs="Times New Roman"/>
          <w:b/>
          <w:sz w:val="28"/>
          <w:szCs w:val="28"/>
        </w:rPr>
      </w:pPr>
    </w:p>
    <w:p w:rsidR="00B7571F" w:rsidRPr="00DC48C6" w:rsidRDefault="00B7571F" w:rsidP="00B7571F">
      <w:pPr>
        <w:pStyle w:val="01Judul"/>
      </w:pPr>
    </w:p>
    <w:p w:rsidR="00B7571F" w:rsidRDefault="00B7571F" w:rsidP="00B7571F">
      <w:pPr>
        <w:pStyle w:val="02Penulis"/>
      </w:pPr>
    </w:p>
    <w:p w:rsidR="00500401" w:rsidRDefault="00500401"/>
    <w:sectPr w:rsidR="00500401" w:rsidSect="00C8122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66" w:rsidRDefault="00EC2E66" w:rsidP="00A10C2B">
      <w:r>
        <w:separator/>
      </w:r>
    </w:p>
  </w:endnote>
  <w:endnote w:type="continuationSeparator" w:id="0">
    <w:p w:rsidR="00EC2E66" w:rsidRDefault="00EC2E66" w:rsidP="00A1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43971"/>
      <w:docPartObj>
        <w:docPartGallery w:val="Page Numbers (Bottom of Page)"/>
        <w:docPartUnique/>
      </w:docPartObj>
    </w:sdtPr>
    <w:sdtEndPr>
      <w:rPr>
        <w:noProof/>
        <w:sz w:val="20"/>
      </w:rPr>
    </w:sdtEndPr>
    <w:sdtContent>
      <w:p w:rsidR="00FD690D" w:rsidRPr="0044057E" w:rsidRDefault="00FD690D">
        <w:pPr>
          <w:pStyle w:val="Footer"/>
          <w:jc w:val="right"/>
          <w:rPr>
            <w:sz w:val="20"/>
          </w:rPr>
        </w:pPr>
        <w:r>
          <w:rPr>
            <w:noProof/>
            <w:sz w:val="20"/>
          </w:rPr>
          <mc:AlternateContent>
            <mc:Choice Requires="wps">
              <w:drawing>
                <wp:anchor distT="0" distB="0" distL="114300" distR="114300" simplePos="0" relativeHeight="251665408" behindDoc="0" locked="0" layoutInCell="1" allowOverlap="1" wp14:anchorId="65831B8B" wp14:editId="71C482A7">
                  <wp:simplePos x="0" y="0"/>
                  <wp:positionH relativeFrom="column">
                    <wp:posOffset>62502</wp:posOffset>
                  </wp:positionH>
                  <wp:positionV relativeFrom="paragraph">
                    <wp:posOffset>-97790</wp:posOffset>
                  </wp:positionV>
                  <wp:extent cx="5736771"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736771"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pt,-7.7pt" to="45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" strokecolor="#4f81bd [3204]"/>
              </w:pict>
            </mc:Fallback>
          </mc:AlternateContent>
        </w:r>
        <w:r w:rsidRPr="0044057E">
          <w:rPr>
            <w:sz w:val="20"/>
          </w:rPr>
          <w:fldChar w:fldCharType="begin"/>
        </w:r>
        <w:r w:rsidRPr="0044057E">
          <w:rPr>
            <w:sz w:val="20"/>
          </w:rPr>
          <w:instrText xml:space="preserve"> PAGE   \* MERGEFORMAT </w:instrText>
        </w:r>
        <w:r w:rsidRPr="0044057E">
          <w:rPr>
            <w:sz w:val="20"/>
          </w:rPr>
          <w:fldChar w:fldCharType="separate"/>
        </w:r>
        <w:r w:rsidR="00D21B4E">
          <w:rPr>
            <w:noProof/>
            <w:sz w:val="20"/>
          </w:rPr>
          <w:t>1</w:t>
        </w:r>
        <w:r w:rsidRPr="0044057E">
          <w:rPr>
            <w:noProof/>
            <w:sz w:val="20"/>
          </w:rPr>
          <w:fldChar w:fldCharType="end"/>
        </w:r>
      </w:p>
    </w:sdtContent>
  </w:sdt>
  <w:p w:rsidR="00FD690D" w:rsidRDefault="00FD6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5011109"/>
      <w:docPartObj>
        <w:docPartGallery w:val="Page Numbers (Bottom of Page)"/>
        <w:docPartUnique/>
      </w:docPartObj>
    </w:sdtPr>
    <w:sdtContent>
      <w:p w:rsidR="00FD690D" w:rsidRDefault="00FD690D" w:rsidP="00FD69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690D" w:rsidRDefault="00FD6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04024745"/>
      <w:docPartObj>
        <w:docPartGallery w:val="Page Numbers (Bottom of Page)"/>
        <w:docPartUnique/>
      </w:docPartObj>
    </w:sdtPr>
    <w:sdtContent>
      <w:p w:rsidR="00FD690D" w:rsidRDefault="00FD690D" w:rsidP="00FD69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1B4E">
          <w:rPr>
            <w:rStyle w:val="PageNumber"/>
            <w:noProof/>
          </w:rPr>
          <w:t>2</w:t>
        </w:r>
        <w:r>
          <w:rPr>
            <w:rStyle w:val="PageNumber"/>
          </w:rPr>
          <w:fldChar w:fldCharType="end"/>
        </w:r>
      </w:p>
    </w:sdtContent>
  </w:sdt>
  <w:p w:rsidR="00FD690D" w:rsidRDefault="00FD690D" w:rsidP="00FD690D">
    <w:pPr>
      <w:pStyle w:val="Footer"/>
      <w:tabs>
        <w:tab w:val="clear" w:pos="4680"/>
        <w:tab w:val="clear" w:pos="9360"/>
        <w:tab w:val="center" w:pos="4252"/>
      </w:tabs>
    </w:pPr>
    <w:r>
      <w:rPr>
        <w:noProof/>
        <w:lang w:val="en-US"/>
      </w:rPr>
      <mc:AlternateContent>
        <mc:Choice Requires="wps">
          <w:drawing>
            <wp:anchor distT="0" distB="0" distL="114300" distR="114300" simplePos="0" relativeHeight="251662336" behindDoc="0" locked="0" layoutInCell="1" allowOverlap="1" wp14:anchorId="3D3B6FA6" wp14:editId="2C36F8FD">
              <wp:simplePos x="0" y="0"/>
              <wp:positionH relativeFrom="column">
                <wp:posOffset>-486247</wp:posOffset>
              </wp:positionH>
              <wp:positionV relativeFrom="paragraph">
                <wp:posOffset>-167142</wp:posOffset>
              </wp:positionV>
              <wp:extent cx="6403929" cy="0"/>
              <wp:effectExtent l="0" t="12700" r="22860" b="12700"/>
              <wp:wrapNone/>
              <wp:docPr id="39" name="Straight Connector 39"/>
              <wp:cNvGraphicFramePr/>
              <a:graphic xmlns:a="http://schemas.openxmlformats.org/drawingml/2006/main">
                <a:graphicData uri="http://schemas.microsoft.com/office/word/2010/wordprocessingShape">
                  <wps:wsp>
                    <wps:cNvCnPr/>
                    <wps:spPr>
                      <a:xfrm>
                        <a:off x="0" y="0"/>
                        <a:ext cx="6403929"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3pt,-13.15pt" to="465.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" strokecolor="#4579b8 [3044]" strokeweight="2.25pt">
              <v:stroke linestyle="thickThin"/>
            </v:lin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37804212"/>
      <w:docPartObj>
        <w:docPartGallery w:val="Page Numbers (Bottom of Page)"/>
        <w:docPartUnique/>
      </w:docPartObj>
    </w:sdtPr>
    <w:sdtContent>
      <w:p w:rsidR="00FD690D" w:rsidRDefault="00FD690D" w:rsidP="00FD69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FD690D" w:rsidRDefault="00FD690D">
    <w:pPr>
      <w:pStyle w:val="Footer"/>
    </w:pPr>
    <w:r w:rsidRPr="00956857">
      <w:rPr>
        <w:noProof/>
        <w:color w:val="365F91" w:themeColor="accent1" w:themeShade="BF"/>
        <w:lang w:val="en-US"/>
      </w:rPr>
      <mc:AlternateContent>
        <mc:Choice Requires="wps">
          <w:drawing>
            <wp:anchor distT="0" distB="0" distL="114300" distR="114300" simplePos="0" relativeHeight="251660288" behindDoc="0" locked="0" layoutInCell="1" allowOverlap="1" wp14:anchorId="4FD41EC7" wp14:editId="17AD9EA6">
              <wp:simplePos x="0" y="0"/>
              <wp:positionH relativeFrom="column">
                <wp:posOffset>-382712</wp:posOffset>
              </wp:positionH>
              <wp:positionV relativeFrom="paragraph">
                <wp:posOffset>-240472</wp:posOffset>
              </wp:positionV>
              <wp:extent cx="6072027" cy="0"/>
              <wp:effectExtent l="0" t="12700" r="36830" b="25400"/>
              <wp:wrapNone/>
              <wp:docPr id="6" name="Straight Connector 6"/>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" strokecolor="#0070c0" strokeweight="3pt">
              <v:stroke linestyle="thickBetweenTh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66" w:rsidRDefault="00EC2E66" w:rsidP="00A10C2B">
      <w:r>
        <w:separator/>
      </w:r>
    </w:p>
  </w:footnote>
  <w:footnote w:type="continuationSeparator" w:id="0">
    <w:p w:rsidR="00EC2E66" w:rsidRDefault="00EC2E66" w:rsidP="00A1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0D" w:rsidRPr="00D91EB3" w:rsidRDefault="00FD690D">
    <w:pPr>
      <w:pStyle w:val="Header"/>
      <w:rPr>
        <w:rFonts w:ascii="Times New Roman" w:hAnsi="Times New Roman" w:cs="Times New Roman"/>
      </w:rPr>
    </w:pPr>
    <w:r w:rsidRPr="00D91EB3">
      <w:rPr>
        <w:rFonts w:ascii="Times New Roman" w:hAnsi="Times New Roman" w:cs="Times New Roman"/>
      </w:rPr>
      <w:t xml:space="preserve">JSME </w:t>
    </w:r>
    <w:proofErr w:type="gramStart"/>
    <w:r w:rsidRPr="00D91EB3">
      <w:rPr>
        <w:rFonts w:ascii="Times New Roman" w:hAnsi="Times New Roman" w:cs="Times New Roman"/>
      </w:rPr>
      <w:t>( JURNAL</w:t>
    </w:r>
    <w:proofErr w:type="gramEnd"/>
    <w:r w:rsidRPr="00D91EB3">
      <w:rPr>
        <w:rFonts w:ascii="Times New Roman" w:hAnsi="Times New Roman" w:cs="Times New Roman"/>
      </w:rPr>
      <w:t xml:space="preserve"> SAINS, MATEMATIKA, DAN EDUKASI )          </w:t>
    </w:r>
    <w:r w:rsidRPr="00D91EB3">
      <w:rPr>
        <w:rFonts w:ascii="Times New Roman" w:hAnsi="Times New Roman" w:cs="Times New Roman"/>
        <w:sz w:val="22"/>
        <w:szCs w:val="22"/>
      </w:rPr>
      <w:t>VOLUME, NOMOR</w:t>
    </w:r>
    <w:r w:rsidR="002D5F8E">
      <w:rPr>
        <w:rFonts w:ascii="Times New Roman" w:hAnsi="Times New Roman" w:cs="Times New Roman"/>
        <w:sz w:val="22"/>
        <w:szCs w:val="22"/>
      </w:rPr>
      <w:t xml:space="preserve"> </w:t>
    </w:r>
  </w:p>
  <w:p w:rsidR="00FD690D" w:rsidRPr="00D91EB3" w:rsidRDefault="00FD690D" w:rsidP="00FD690D">
    <w:pPr>
      <w:pStyle w:val="Header"/>
      <w:rPr>
        <w:rFonts w:ascii="Times New Roman" w:hAnsi="Times New Roman" w:cs="Times New Roman"/>
      </w:rPr>
    </w:pPr>
    <w:r w:rsidRPr="00D91EB3">
      <w:rPr>
        <w:rFonts w:ascii="Times New Roman" w:hAnsi="Times New Roman" w:cs="Times New Roman"/>
      </w:rPr>
      <w:t>PENDIDIKAN IPA FMIPA UNIMA</w:t>
    </w:r>
    <w:r w:rsidRPr="00D91EB3">
      <w:rPr>
        <w:rFonts w:ascii="Times New Roman" w:hAnsi="Times New Roman" w:cs="Times New Roman"/>
      </w:rPr>
      <w:tab/>
      <w:t xml:space="preserve">                            </w:t>
    </w:r>
    <w:r w:rsidR="001253C3">
      <w:rPr>
        <w:rFonts w:ascii="Times New Roman" w:hAnsi="Times New Roman" w:cs="Times New Roman"/>
      </w:rPr>
      <w:t xml:space="preserve">                             </w:t>
    </w:r>
    <w:r w:rsidRPr="00D91EB3">
      <w:rPr>
        <w:rFonts w:ascii="Times New Roman" w:hAnsi="Times New Roman" w:cs="Times New Roman"/>
      </w:rPr>
      <w:t xml:space="preserve">  </w:t>
    </w:r>
    <w:r w:rsidRPr="00D91EB3">
      <w:rPr>
        <w:rFonts w:ascii="Times New Roman" w:hAnsi="Times New Roman" w:cs="Times New Roman"/>
        <w:sz w:val="22"/>
        <w:szCs w:val="22"/>
      </w:rPr>
      <w:t>FEBRUARI</w:t>
    </w:r>
    <w:r w:rsidRPr="00D91EB3">
      <w:rPr>
        <w:rFonts w:ascii="Times New Roman" w:hAnsi="Times New Roman" w:cs="Times New Roman"/>
      </w:rPr>
      <w:t xml:space="preserve"> 2020</w:t>
    </w:r>
  </w:p>
  <w:p w:rsidR="00FD690D" w:rsidRDefault="00FD690D" w:rsidP="00FD690D">
    <w:pPr>
      <w:pStyle w:val="Header"/>
    </w:pPr>
    <w:r>
      <w:rPr>
        <w:noProof/>
      </w:rPr>
      <mc:AlternateContent>
        <mc:Choice Requires="wps">
          <w:drawing>
            <wp:anchor distT="0" distB="0" distL="114300" distR="114300" simplePos="0" relativeHeight="251664384" behindDoc="0" locked="0" layoutInCell="1" allowOverlap="1" wp14:anchorId="6B48DBDE" wp14:editId="6527C4B7">
              <wp:simplePos x="0" y="0"/>
              <wp:positionH relativeFrom="column">
                <wp:posOffset>-163558</wp:posOffset>
              </wp:positionH>
              <wp:positionV relativeFrom="paragraph">
                <wp:posOffset>85090</wp:posOffset>
              </wp:positionV>
              <wp:extent cx="6520543" cy="10886"/>
              <wp:effectExtent l="0" t="0" r="13970" b="27305"/>
              <wp:wrapNone/>
              <wp:docPr id="2" name="Straight Connector 2"/>
              <wp:cNvGraphicFramePr/>
              <a:graphic xmlns:a="http://schemas.openxmlformats.org/drawingml/2006/main">
                <a:graphicData uri="http://schemas.microsoft.com/office/word/2010/wordprocessingShape">
                  <wps:wsp>
                    <wps:cNvCnPr/>
                    <wps:spPr>
                      <a:xfrm>
                        <a:off x="0" y="0"/>
                        <a:ext cx="6520543" cy="10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9pt,6.7pt" to="500.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0D" w:rsidRDefault="00FD690D">
    <w:pPr>
      <w:pStyle w:val="Header"/>
    </w:pPr>
    <w:r>
      <w:t>JSME FMIPA 2019</w:t>
    </w:r>
    <w:r>
      <w:ptab w:relativeTo="margin" w:alignment="center" w:leader="none"/>
    </w:r>
    <w:r>
      <w:t>Somba, M., Wenas, J. R., Emor, J</w:t>
    </w:r>
    <w:proofErr w:type="gramStart"/>
    <w:r>
      <w:t>.</w:t>
    </w:r>
    <w:proofErr w:type="gramEnd"/>
    <w:r>
      <w:ptab w:relativeTo="margin" w:alignment="right" w:leader="none"/>
    </w:r>
    <w:r>
      <w:t>Matematika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0D" w:rsidRPr="007A0133" w:rsidRDefault="00FD690D" w:rsidP="00FD690D">
    <w:pPr>
      <w:pStyle w:val="Header"/>
      <w:tabs>
        <w:tab w:val="clear" w:pos="9360"/>
        <w:tab w:val="left" w:pos="3980"/>
      </w:tabs>
      <w:ind w:left="-567" w:right="-563"/>
      <w:rPr>
        <w:rFonts w:ascii="Times New Roman" w:hAnsi="Times New Roman" w:cs="Times New Roman"/>
        <w:color w:val="365F91" w:themeColor="accent1" w:themeShade="BF"/>
        <w:sz w:val="22"/>
        <w:szCs w:val="22"/>
        <w:lang w:val="en-US"/>
      </w:rPr>
    </w:pPr>
    <w:r w:rsidRPr="007A0133">
      <w:rPr>
        <w:rFonts w:ascii="Times New Roman" w:hAnsi="Times New Roman" w:cs="Times New Roman"/>
        <w:color w:val="365F91" w:themeColor="accent1" w:themeShade="BF"/>
        <w:sz w:val="22"/>
        <w:szCs w:val="22"/>
        <w:lang w:val="en-US"/>
      </w:rPr>
      <w:t>JSME (JURNAL SAINS, MATEMATIKA, DAN EDUKASI)</w:t>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Pr>
        <w:rFonts w:ascii="Times New Roman" w:hAnsi="Times New Roman" w:cs="Times New Roman"/>
        <w:color w:val="365F91" w:themeColor="accent1" w:themeShade="BF"/>
        <w:sz w:val="22"/>
        <w:szCs w:val="22"/>
        <w:lang w:val="en-US"/>
      </w:rPr>
      <w:tab/>
    </w:r>
    <w:r>
      <w:rPr>
        <w:rFonts w:ascii="Times New Roman" w:hAnsi="Times New Roman" w:cs="Times New Roman"/>
        <w:color w:val="365F91" w:themeColor="accent1" w:themeShade="BF"/>
        <w:sz w:val="22"/>
        <w:szCs w:val="22"/>
        <w:lang w:val="en-US"/>
      </w:rPr>
      <w:tab/>
    </w:r>
    <w:r>
      <w:rPr>
        <w:rFonts w:ascii="Times New Roman" w:hAnsi="Times New Roman" w:cs="Times New Roman"/>
        <w:color w:val="365F91" w:themeColor="accent1" w:themeShade="BF"/>
        <w:sz w:val="22"/>
        <w:szCs w:val="22"/>
        <w:lang w:val="en-US"/>
      </w:rPr>
      <w:tab/>
    </w:r>
    <w:proofErr w:type="gramStart"/>
    <w:r>
      <w:rPr>
        <w:rFonts w:ascii="Times New Roman" w:hAnsi="Times New Roman" w:cs="Times New Roman"/>
        <w:color w:val="365F91" w:themeColor="accent1" w:themeShade="BF"/>
        <w:sz w:val="22"/>
        <w:szCs w:val="22"/>
        <w:lang w:val="en-US"/>
      </w:rPr>
      <w:t>Volume ,</w:t>
    </w:r>
    <w:proofErr w:type="gramEnd"/>
    <w:r>
      <w:rPr>
        <w:rFonts w:ascii="Times New Roman" w:hAnsi="Times New Roman" w:cs="Times New Roman"/>
        <w:color w:val="365F91" w:themeColor="accent1" w:themeShade="BF"/>
        <w:sz w:val="22"/>
        <w:szCs w:val="22"/>
        <w:lang w:val="en-US"/>
      </w:rPr>
      <w:t xml:space="preserve"> Nomor </w:t>
    </w:r>
    <w:r w:rsidRPr="007A0133">
      <w:rPr>
        <w:rFonts w:ascii="Times New Roman" w:hAnsi="Times New Roman" w:cs="Times New Roman"/>
        <w:color w:val="365F91" w:themeColor="accent1" w:themeShade="BF"/>
        <w:sz w:val="22"/>
        <w:szCs w:val="22"/>
        <w:lang w:val="en-US"/>
      </w:rPr>
      <w:t>,</w:t>
    </w:r>
  </w:p>
  <w:p w:rsidR="00FD690D" w:rsidRPr="007A0133" w:rsidRDefault="00FD690D" w:rsidP="00FD690D">
    <w:pPr>
      <w:pStyle w:val="Header"/>
      <w:tabs>
        <w:tab w:val="clear" w:pos="9360"/>
        <w:tab w:val="left" w:pos="3162"/>
        <w:tab w:val="left" w:pos="3980"/>
      </w:tabs>
      <w:ind w:left="-567" w:right="-563"/>
      <w:rPr>
        <w:rFonts w:ascii="Times New Roman" w:hAnsi="Times New Roman" w:cs="Times New Roman"/>
        <w:color w:val="365F91" w:themeColor="accent1" w:themeShade="BF"/>
        <w:sz w:val="22"/>
        <w:szCs w:val="22"/>
        <w:lang w:val="en-US"/>
      </w:rPr>
    </w:pPr>
    <w:r w:rsidRPr="007A0133">
      <w:rPr>
        <w:rFonts w:ascii="Times New Roman" w:hAnsi="Times New Roman" w:cs="Times New Roman"/>
        <w:noProof/>
        <w:color w:val="365F91" w:themeColor="accent1" w:themeShade="BF"/>
        <w:sz w:val="22"/>
        <w:szCs w:val="22"/>
        <w:lang w:val="en-US"/>
      </w:rPr>
      <mc:AlternateContent>
        <mc:Choice Requires="wps">
          <w:drawing>
            <wp:anchor distT="0" distB="0" distL="114300" distR="114300" simplePos="0" relativeHeight="251661312" behindDoc="0" locked="0" layoutInCell="1" allowOverlap="1" wp14:anchorId="4E76B8EF" wp14:editId="3BA17CBF">
              <wp:simplePos x="0" y="0"/>
              <wp:positionH relativeFrom="column">
                <wp:posOffset>-405353</wp:posOffset>
              </wp:positionH>
              <wp:positionV relativeFrom="paragraph">
                <wp:posOffset>222597</wp:posOffset>
              </wp:positionV>
              <wp:extent cx="6617617" cy="0"/>
              <wp:effectExtent l="0" t="12700" r="24765" b="12700"/>
              <wp:wrapNone/>
              <wp:docPr id="38" name="Straight Connector 38"/>
              <wp:cNvGraphicFramePr/>
              <a:graphic xmlns:a="http://schemas.openxmlformats.org/drawingml/2006/main">
                <a:graphicData uri="http://schemas.microsoft.com/office/word/2010/wordprocessingShape">
                  <wps:wsp>
                    <wps:cNvCnPr/>
                    <wps:spPr>
                      <a:xfrm>
                        <a:off x="0" y="0"/>
                        <a:ext cx="6617617"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7.55pt" to="48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" strokecolor="#4579b8 [3044]" strokeweight="2.25pt">
              <v:stroke linestyle="thinThick"/>
            </v:line>
          </w:pict>
        </mc:Fallback>
      </mc:AlternateContent>
    </w:r>
    <w:r>
      <w:rPr>
        <w:rFonts w:ascii="Times New Roman" w:hAnsi="Times New Roman" w:cs="Times New Roman"/>
        <w:color w:val="365F91" w:themeColor="accent1" w:themeShade="BF"/>
        <w:sz w:val="22"/>
        <w:szCs w:val="22"/>
        <w:lang w:val="en-US"/>
      </w:rPr>
      <w:t xml:space="preserve">PENDIDIKAN IPA </w:t>
    </w:r>
    <w:r w:rsidRPr="007A0133">
      <w:rPr>
        <w:rFonts w:ascii="Times New Roman" w:hAnsi="Times New Roman" w:cs="Times New Roman"/>
        <w:color w:val="365F91" w:themeColor="accent1" w:themeShade="BF"/>
        <w:sz w:val="22"/>
        <w:szCs w:val="22"/>
        <w:lang w:val="en-US"/>
      </w:rPr>
      <w:t>FMIPA UNIMA</w:t>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sidRPr="007A0133">
      <w:rPr>
        <w:rFonts w:ascii="Times New Roman" w:hAnsi="Times New Roman" w:cs="Times New Roman"/>
        <w:color w:val="365F91" w:themeColor="accent1" w:themeShade="BF"/>
        <w:sz w:val="22"/>
        <w:szCs w:val="22"/>
        <w:lang w:val="en-US"/>
      </w:rPr>
      <w:tab/>
    </w:r>
    <w:r>
      <w:rPr>
        <w:rFonts w:ascii="Times New Roman" w:hAnsi="Times New Roman" w:cs="Times New Roman"/>
        <w:color w:val="365F91" w:themeColor="accent1" w:themeShade="BF"/>
        <w:sz w:val="22"/>
        <w:szCs w:val="22"/>
        <w:lang w:val="en-US"/>
      </w:rPr>
      <w:tab/>
    </w:r>
    <w:r>
      <w:rPr>
        <w:rFonts w:ascii="Times New Roman" w:hAnsi="Times New Roman" w:cs="Times New Roman"/>
        <w:color w:val="365F91" w:themeColor="accent1" w:themeShade="BF"/>
        <w:sz w:val="22"/>
        <w:szCs w:val="22"/>
        <w:lang w:val="en-US"/>
      </w:rPr>
      <w:tab/>
    </w:r>
    <w:r>
      <w:rPr>
        <w:rFonts w:ascii="Times New Roman" w:hAnsi="Times New Roman" w:cs="Times New Roman"/>
        <w:color w:val="365F91" w:themeColor="accent1" w:themeShade="BF"/>
        <w:sz w:val="22"/>
        <w:szCs w:val="22"/>
        <w:lang w:val="en-US"/>
      </w:rPr>
      <w:tab/>
      <w:t xml:space="preserve">      Februari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0D" w:rsidRPr="00956857" w:rsidRDefault="00FD690D" w:rsidP="00FD690D">
    <w:pPr>
      <w:pStyle w:val="Header"/>
      <w:rPr>
        <w:color w:val="365F91" w:themeColor="accent1" w:themeShade="BF"/>
      </w:rPr>
    </w:pPr>
    <w:r w:rsidRPr="00956857">
      <w:rPr>
        <w:color w:val="365F91" w:themeColor="accent1" w:themeShade="BF"/>
      </w:rPr>
      <w:t xml:space="preserve">JSME (JURNAL SAINS, MATEMATIKA &amp; EDUKASI) </w:t>
    </w:r>
    <w:r>
      <w:rPr>
        <w:color w:val="365F91" w:themeColor="accent1" w:themeShade="BF"/>
      </w:rPr>
      <w:tab/>
    </w:r>
    <w:r w:rsidRPr="00956857">
      <w:rPr>
        <w:color w:val="365F91" w:themeColor="accent1" w:themeShade="BF"/>
      </w:rPr>
      <w:t xml:space="preserve">VOL 7 N0 </w:t>
    </w:r>
    <w:r>
      <w:rPr>
        <w:color w:val="365F91" w:themeColor="accent1" w:themeShade="BF"/>
      </w:rPr>
      <w:t xml:space="preserve">5 (Oktober </w:t>
    </w:r>
    <w:r w:rsidRPr="00956857">
      <w:rPr>
        <w:color w:val="365F91" w:themeColor="accent1" w:themeShade="BF"/>
      </w:rPr>
      <w:t>2019)</w:t>
    </w:r>
  </w:p>
  <w:p w:rsidR="00FD690D" w:rsidRPr="00956857" w:rsidRDefault="00FD690D" w:rsidP="00FD690D">
    <w:pPr>
      <w:pStyle w:val="Header"/>
      <w:rPr>
        <w:color w:val="365F91" w:themeColor="accent1" w:themeShade="BF"/>
      </w:rPr>
    </w:pPr>
    <w:r w:rsidRPr="00956857">
      <w:rPr>
        <w:noProof/>
        <w:color w:val="365F91" w:themeColor="accent1" w:themeShade="BF"/>
        <w:lang w:val="en-US"/>
      </w:rPr>
      <mc:AlternateContent>
        <mc:Choice Requires="wps">
          <w:drawing>
            <wp:anchor distT="0" distB="0" distL="114300" distR="114300" simplePos="0" relativeHeight="251659264" behindDoc="0" locked="0" layoutInCell="1" allowOverlap="1" wp14:anchorId="53FAD8E7" wp14:editId="595FEB56">
              <wp:simplePos x="0" y="0"/>
              <wp:positionH relativeFrom="column">
                <wp:posOffset>-384696</wp:posOffset>
              </wp:positionH>
              <wp:positionV relativeFrom="paragraph">
                <wp:posOffset>236220</wp:posOffset>
              </wp:positionV>
              <wp:extent cx="607202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" strokecolor="#0070c0" strokeweight="3pt">
              <v:stroke linestyle="thickBetweenThin"/>
            </v:line>
          </w:pict>
        </mc:Fallback>
      </mc:AlternateContent>
    </w:r>
    <w:r>
      <w:rPr>
        <w:color w:val="365F91" w:themeColor="accent1" w:themeShade="BF"/>
      </w:rPr>
      <w:t>FMIPA UNIMA (Matematika)</w:t>
    </w:r>
    <w:r w:rsidRPr="00956857">
      <w:rPr>
        <w:color w:val="365F91" w:themeColor="accent1" w:themeShade="BF"/>
      </w:rPr>
      <w:tab/>
    </w:r>
    <w:r w:rsidRPr="00956857">
      <w:rPr>
        <w:color w:val="365F91" w:themeColor="accent1" w:themeShade="BF"/>
      </w:rPr>
      <w:tab/>
    </w:r>
    <w:r>
      <w:rPr>
        <w:color w:val="365F91" w:themeColor="accent1" w:themeShade="BF"/>
      </w:rPr>
      <w:t>p-</w:t>
    </w:r>
    <w:r w:rsidRPr="00956857">
      <w:rPr>
        <w:color w:val="365F91" w:themeColor="accent1" w:themeShade="BF"/>
      </w:rPr>
      <w:t>ISSN 2337-327X</w:t>
    </w:r>
  </w:p>
  <w:p w:rsidR="00FD690D" w:rsidRDefault="00FD6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EBD"/>
    <w:multiLevelType w:val="hybridMultilevel"/>
    <w:tmpl w:val="763E9A8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16754033"/>
    <w:multiLevelType w:val="hybridMultilevel"/>
    <w:tmpl w:val="E1AAFC68"/>
    <w:lvl w:ilvl="0" w:tplc="D1DC6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43758"/>
    <w:multiLevelType w:val="hybridMultilevel"/>
    <w:tmpl w:val="20024268"/>
    <w:lvl w:ilvl="0" w:tplc="6FCA04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B1FFE"/>
    <w:multiLevelType w:val="hybridMultilevel"/>
    <w:tmpl w:val="DFF0B1CC"/>
    <w:lvl w:ilvl="0" w:tplc="A1027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16F79E3"/>
    <w:multiLevelType w:val="hybridMultilevel"/>
    <w:tmpl w:val="FB2C765A"/>
    <w:lvl w:ilvl="0" w:tplc="C4DE10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7CC03378"/>
    <w:multiLevelType w:val="hybridMultilevel"/>
    <w:tmpl w:val="772A2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1"/>
  </w:num>
  <w:num w:numId="7">
    <w:abstractNumId w:val="5"/>
  </w:num>
  <w:num w:numId="8">
    <w:abstractNumId w:val="6"/>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1F"/>
    <w:rsid w:val="0002490D"/>
    <w:rsid w:val="00050163"/>
    <w:rsid w:val="00072C31"/>
    <w:rsid w:val="000767AC"/>
    <w:rsid w:val="00092EA5"/>
    <w:rsid w:val="000965DF"/>
    <w:rsid w:val="000C74BD"/>
    <w:rsid w:val="000D1AFE"/>
    <w:rsid w:val="000D1EB8"/>
    <w:rsid w:val="000E3A75"/>
    <w:rsid w:val="000F2544"/>
    <w:rsid w:val="00101A81"/>
    <w:rsid w:val="00102D71"/>
    <w:rsid w:val="001059C6"/>
    <w:rsid w:val="00111B68"/>
    <w:rsid w:val="001253C3"/>
    <w:rsid w:val="00144ACB"/>
    <w:rsid w:val="0017754A"/>
    <w:rsid w:val="0018560B"/>
    <w:rsid w:val="001A0995"/>
    <w:rsid w:val="001A2465"/>
    <w:rsid w:val="001D4791"/>
    <w:rsid w:val="001F180C"/>
    <w:rsid w:val="001F3868"/>
    <w:rsid w:val="001F5EB1"/>
    <w:rsid w:val="001F75C5"/>
    <w:rsid w:val="002303B8"/>
    <w:rsid w:val="002414A8"/>
    <w:rsid w:val="002472C4"/>
    <w:rsid w:val="00247835"/>
    <w:rsid w:val="00250228"/>
    <w:rsid w:val="00255540"/>
    <w:rsid w:val="00257A9D"/>
    <w:rsid w:val="00260E86"/>
    <w:rsid w:val="0029714E"/>
    <w:rsid w:val="002D5F8E"/>
    <w:rsid w:val="002D6CE1"/>
    <w:rsid w:val="002E685F"/>
    <w:rsid w:val="003012A6"/>
    <w:rsid w:val="0031576F"/>
    <w:rsid w:val="003469F2"/>
    <w:rsid w:val="00352611"/>
    <w:rsid w:val="00375726"/>
    <w:rsid w:val="0038593E"/>
    <w:rsid w:val="003871B2"/>
    <w:rsid w:val="003B4E18"/>
    <w:rsid w:val="003D6EB0"/>
    <w:rsid w:val="00412210"/>
    <w:rsid w:val="00450A99"/>
    <w:rsid w:val="00455404"/>
    <w:rsid w:val="00462C20"/>
    <w:rsid w:val="00483529"/>
    <w:rsid w:val="0049413E"/>
    <w:rsid w:val="004C3366"/>
    <w:rsid w:val="004C49F5"/>
    <w:rsid w:val="004E65A8"/>
    <w:rsid w:val="00500401"/>
    <w:rsid w:val="00523A93"/>
    <w:rsid w:val="005252EA"/>
    <w:rsid w:val="0052759B"/>
    <w:rsid w:val="005311BD"/>
    <w:rsid w:val="00537E03"/>
    <w:rsid w:val="005847CF"/>
    <w:rsid w:val="005A6541"/>
    <w:rsid w:val="005B456B"/>
    <w:rsid w:val="005D0B11"/>
    <w:rsid w:val="005E61AF"/>
    <w:rsid w:val="0063419B"/>
    <w:rsid w:val="006672FC"/>
    <w:rsid w:val="00671ADA"/>
    <w:rsid w:val="00683772"/>
    <w:rsid w:val="006C4115"/>
    <w:rsid w:val="0070085F"/>
    <w:rsid w:val="007554F6"/>
    <w:rsid w:val="007829F1"/>
    <w:rsid w:val="00791FFF"/>
    <w:rsid w:val="0079712F"/>
    <w:rsid w:val="007A07BB"/>
    <w:rsid w:val="007C365F"/>
    <w:rsid w:val="007C7399"/>
    <w:rsid w:val="007D3FDA"/>
    <w:rsid w:val="007D6F55"/>
    <w:rsid w:val="007D7DA5"/>
    <w:rsid w:val="007E2EA9"/>
    <w:rsid w:val="007F5BD1"/>
    <w:rsid w:val="00805572"/>
    <w:rsid w:val="00805620"/>
    <w:rsid w:val="00813453"/>
    <w:rsid w:val="00830026"/>
    <w:rsid w:val="00832F3E"/>
    <w:rsid w:val="00837466"/>
    <w:rsid w:val="00845D03"/>
    <w:rsid w:val="008508D9"/>
    <w:rsid w:val="00862364"/>
    <w:rsid w:val="008758D7"/>
    <w:rsid w:val="00877DCC"/>
    <w:rsid w:val="00883013"/>
    <w:rsid w:val="00890266"/>
    <w:rsid w:val="008B74B8"/>
    <w:rsid w:val="008D1C6F"/>
    <w:rsid w:val="008D24F0"/>
    <w:rsid w:val="008D647F"/>
    <w:rsid w:val="00914166"/>
    <w:rsid w:val="00915CEB"/>
    <w:rsid w:val="00920F4A"/>
    <w:rsid w:val="009460AF"/>
    <w:rsid w:val="0095336A"/>
    <w:rsid w:val="009954D0"/>
    <w:rsid w:val="009C76C5"/>
    <w:rsid w:val="009D20E5"/>
    <w:rsid w:val="00A06B64"/>
    <w:rsid w:val="00A10C2B"/>
    <w:rsid w:val="00A22F85"/>
    <w:rsid w:val="00A41D87"/>
    <w:rsid w:val="00A94E46"/>
    <w:rsid w:val="00AB7669"/>
    <w:rsid w:val="00AC694E"/>
    <w:rsid w:val="00AE2C91"/>
    <w:rsid w:val="00B20940"/>
    <w:rsid w:val="00B404A8"/>
    <w:rsid w:val="00B51DD9"/>
    <w:rsid w:val="00B7571F"/>
    <w:rsid w:val="00B83EDE"/>
    <w:rsid w:val="00B85053"/>
    <w:rsid w:val="00B90DEF"/>
    <w:rsid w:val="00BB17B9"/>
    <w:rsid w:val="00C55AF7"/>
    <w:rsid w:val="00C62DE1"/>
    <w:rsid w:val="00C662B2"/>
    <w:rsid w:val="00C81228"/>
    <w:rsid w:val="00CA5442"/>
    <w:rsid w:val="00CD62B7"/>
    <w:rsid w:val="00D040DA"/>
    <w:rsid w:val="00D11D0B"/>
    <w:rsid w:val="00D212FC"/>
    <w:rsid w:val="00D219E7"/>
    <w:rsid w:val="00D21B4E"/>
    <w:rsid w:val="00D34B0D"/>
    <w:rsid w:val="00D5259B"/>
    <w:rsid w:val="00D81294"/>
    <w:rsid w:val="00D91EB3"/>
    <w:rsid w:val="00D96456"/>
    <w:rsid w:val="00DB6F26"/>
    <w:rsid w:val="00DE0D80"/>
    <w:rsid w:val="00DE6702"/>
    <w:rsid w:val="00E024D8"/>
    <w:rsid w:val="00E43DA0"/>
    <w:rsid w:val="00E521D5"/>
    <w:rsid w:val="00E64F01"/>
    <w:rsid w:val="00E80468"/>
    <w:rsid w:val="00E8493B"/>
    <w:rsid w:val="00E867B4"/>
    <w:rsid w:val="00EC2E66"/>
    <w:rsid w:val="00EE00F9"/>
    <w:rsid w:val="00F13915"/>
    <w:rsid w:val="00F3335D"/>
    <w:rsid w:val="00F62EDF"/>
    <w:rsid w:val="00FB5BF8"/>
    <w:rsid w:val="00FD690D"/>
    <w:rsid w:val="00FE5AF1"/>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1F"/>
    <w:pPr>
      <w:spacing w:after="0" w:line="240" w:lineRule="auto"/>
    </w:pPr>
    <w:rPr>
      <w:sz w:val="24"/>
      <w:szCs w:val="24"/>
      <w:lang w:val="en-ID"/>
    </w:rPr>
  </w:style>
  <w:style w:type="paragraph" w:styleId="Heading1">
    <w:name w:val="heading 1"/>
    <w:basedOn w:val="Normal"/>
    <w:next w:val="Normal"/>
    <w:link w:val="Heading1Char"/>
    <w:uiPriority w:val="9"/>
    <w:qFormat/>
    <w:rsid w:val="000C74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71F"/>
    <w:pPr>
      <w:tabs>
        <w:tab w:val="center" w:pos="4680"/>
        <w:tab w:val="right" w:pos="9360"/>
      </w:tabs>
    </w:pPr>
  </w:style>
  <w:style w:type="character" w:customStyle="1" w:styleId="HeaderChar">
    <w:name w:val="Header Char"/>
    <w:basedOn w:val="DefaultParagraphFont"/>
    <w:link w:val="Header"/>
    <w:uiPriority w:val="99"/>
    <w:rsid w:val="00B7571F"/>
    <w:rPr>
      <w:sz w:val="24"/>
      <w:szCs w:val="24"/>
      <w:lang w:val="en-ID"/>
    </w:rPr>
  </w:style>
  <w:style w:type="paragraph" w:styleId="Footer">
    <w:name w:val="footer"/>
    <w:basedOn w:val="Normal"/>
    <w:link w:val="FooterChar"/>
    <w:uiPriority w:val="99"/>
    <w:unhideWhenUsed/>
    <w:rsid w:val="00B7571F"/>
    <w:pPr>
      <w:tabs>
        <w:tab w:val="center" w:pos="4680"/>
        <w:tab w:val="right" w:pos="9360"/>
      </w:tabs>
    </w:pPr>
  </w:style>
  <w:style w:type="character" w:customStyle="1" w:styleId="FooterChar">
    <w:name w:val="Footer Char"/>
    <w:basedOn w:val="DefaultParagraphFont"/>
    <w:link w:val="Footer"/>
    <w:uiPriority w:val="99"/>
    <w:rsid w:val="00B7571F"/>
    <w:rPr>
      <w:sz w:val="24"/>
      <w:szCs w:val="24"/>
      <w:lang w:val="en-ID"/>
    </w:rPr>
  </w:style>
  <w:style w:type="paragraph" w:customStyle="1" w:styleId="01Judul">
    <w:name w:val="01Judul"/>
    <w:basedOn w:val="Normal"/>
    <w:qFormat/>
    <w:rsid w:val="00B7571F"/>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B7571F"/>
    <w:pPr>
      <w:jc w:val="center"/>
    </w:pPr>
    <w:rPr>
      <w:rFonts w:ascii="Times New Roman" w:eastAsia="Calibri" w:hAnsi="Times New Roman" w:cs="Times New Roman"/>
      <w:sz w:val="20"/>
      <w:szCs w:val="22"/>
      <w:lang w:val="sv-SE"/>
    </w:rPr>
  </w:style>
  <w:style w:type="character" w:styleId="Hyperlink">
    <w:name w:val="Hyperlink"/>
    <w:uiPriority w:val="99"/>
    <w:unhideWhenUsed/>
    <w:rsid w:val="00B7571F"/>
    <w:rPr>
      <w:color w:val="0000FF"/>
      <w:u w:val="single"/>
    </w:rPr>
  </w:style>
  <w:style w:type="table" w:styleId="TableGrid">
    <w:name w:val="Table Grid"/>
    <w:aliases w:val="Tabel"/>
    <w:basedOn w:val="TableNormal"/>
    <w:uiPriority w:val="39"/>
    <w:rsid w:val="00B7571F"/>
    <w:pPr>
      <w:spacing w:after="0" w:line="240" w:lineRule="auto"/>
    </w:pPr>
    <w:rPr>
      <w:rFonts w:ascii="Calibri" w:eastAsia="Times New Roman" w:hAnsi="Calibri" w:cs="Times New Roman"/>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B7571F"/>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B7571F"/>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B7571F"/>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B7571F"/>
  </w:style>
  <w:style w:type="paragraph" w:customStyle="1" w:styleId="07SubJudul">
    <w:name w:val="07SubJudul"/>
    <w:basedOn w:val="Normal"/>
    <w:qFormat/>
    <w:rsid w:val="00B7571F"/>
    <w:rPr>
      <w:rFonts w:ascii="Times New Roman" w:eastAsia="Calibri" w:hAnsi="Times New Roman" w:cs="Times New Roman"/>
      <w:b/>
      <w:szCs w:val="22"/>
      <w:lang w:val="en-US"/>
    </w:rPr>
  </w:style>
  <w:style w:type="paragraph" w:customStyle="1" w:styleId="08PrgfInd63">
    <w:name w:val="08PrgfInd63"/>
    <w:basedOn w:val="Normal"/>
    <w:qFormat/>
    <w:rsid w:val="00B7571F"/>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7571F"/>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7571F"/>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B7571F"/>
    <w:rPr>
      <w:rFonts w:ascii="Tahoma" w:hAnsi="Tahoma" w:cs="Tahoma"/>
      <w:sz w:val="16"/>
      <w:szCs w:val="16"/>
    </w:rPr>
  </w:style>
  <w:style w:type="character" w:customStyle="1" w:styleId="BalloonTextChar">
    <w:name w:val="Balloon Text Char"/>
    <w:basedOn w:val="DefaultParagraphFont"/>
    <w:link w:val="BalloonText"/>
    <w:uiPriority w:val="99"/>
    <w:semiHidden/>
    <w:rsid w:val="00B7571F"/>
    <w:rPr>
      <w:rFonts w:ascii="Tahoma" w:hAnsi="Tahoma" w:cs="Tahoma"/>
      <w:sz w:val="16"/>
      <w:szCs w:val="16"/>
      <w:lang w:val="en-ID"/>
    </w:rPr>
  </w:style>
  <w:style w:type="paragraph" w:styleId="Bibliography">
    <w:name w:val="Bibliography"/>
    <w:basedOn w:val="Normal"/>
    <w:next w:val="Normal"/>
    <w:uiPriority w:val="37"/>
    <w:unhideWhenUsed/>
    <w:rsid w:val="00B7571F"/>
  </w:style>
  <w:style w:type="paragraph" w:customStyle="1" w:styleId="03Prodi">
    <w:name w:val="03Prodi"/>
    <w:basedOn w:val="Normal"/>
    <w:qFormat/>
    <w:rsid w:val="00B7571F"/>
    <w:pPr>
      <w:jc w:val="center"/>
    </w:pPr>
    <w:rPr>
      <w:rFonts w:ascii="Times New Roman" w:eastAsia="Calibri" w:hAnsi="Times New Roman" w:cs="Times New Roman"/>
      <w:sz w:val="20"/>
      <w:szCs w:val="20"/>
      <w:lang w:val="en-US"/>
    </w:rPr>
  </w:style>
  <w:style w:type="paragraph" w:styleId="ListParagraph">
    <w:name w:val="List Paragraph"/>
    <w:aliases w:val="Body of text,List Paragraph1"/>
    <w:basedOn w:val="Normal"/>
    <w:link w:val="ListParagraphChar"/>
    <w:uiPriority w:val="34"/>
    <w:qFormat/>
    <w:rsid w:val="00B7571F"/>
    <w:pPr>
      <w:ind w:left="720"/>
      <w:contextualSpacing/>
    </w:pPr>
    <w:rPr>
      <w:rFonts w:ascii="Times New Roman" w:eastAsia="Calibri" w:hAnsi="Times New Roman" w:cs="Times New Roman"/>
      <w:szCs w:val="22"/>
      <w:lang w:val="en-US"/>
    </w:rPr>
  </w:style>
  <w:style w:type="character" w:customStyle="1" w:styleId="ListParagraphChar">
    <w:name w:val="List Paragraph Char"/>
    <w:aliases w:val="Body of text Char,List Paragraph1 Char"/>
    <w:basedOn w:val="DefaultParagraphFont"/>
    <w:link w:val="ListParagraph"/>
    <w:uiPriority w:val="34"/>
    <w:rsid w:val="00B7571F"/>
    <w:rPr>
      <w:rFonts w:ascii="Times New Roman" w:eastAsia="Calibri" w:hAnsi="Times New Roman" w:cs="Times New Roman"/>
      <w:sz w:val="24"/>
    </w:rPr>
  </w:style>
  <w:style w:type="paragraph" w:styleId="HTMLPreformatted">
    <w:name w:val="HTML Preformatted"/>
    <w:basedOn w:val="Normal"/>
    <w:link w:val="HTMLPreformattedChar"/>
    <w:uiPriority w:val="99"/>
    <w:semiHidden/>
    <w:unhideWhenUsed/>
    <w:rsid w:val="00B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7571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C74BD"/>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1F"/>
    <w:pPr>
      <w:spacing w:after="0" w:line="240" w:lineRule="auto"/>
    </w:pPr>
    <w:rPr>
      <w:sz w:val="24"/>
      <w:szCs w:val="24"/>
      <w:lang w:val="en-ID"/>
    </w:rPr>
  </w:style>
  <w:style w:type="paragraph" w:styleId="Heading1">
    <w:name w:val="heading 1"/>
    <w:basedOn w:val="Normal"/>
    <w:next w:val="Normal"/>
    <w:link w:val="Heading1Char"/>
    <w:uiPriority w:val="9"/>
    <w:qFormat/>
    <w:rsid w:val="000C74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71F"/>
    <w:pPr>
      <w:tabs>
        <w:tab w:val="center" w:pos="4680"/>
        <w:tab w:val="right" w:pos="9360"/>
      </w:tabs>
    </w:pPr>
  </w:style>
  <w:style w:type="character" w:customStyle="1" w:styleId="HeaderChar">
    <w:name w:val="Header Char"/>
    <w:basedOn w:val="DefaultParagraphFont"/>
    <w:link w:val="Header"/>
    <w:uiPriority w:val="99"/>
    <w:rsid w:val="00B7571F"/>
    <w:rPr>
      <w:sz w:val="24"/>
      <w:szCs w:val="24"/>
      <w:lang w:val="en-ID"/>
    </w:rPr>
  </w:style>
  <w:style w:type="paragraph" w:styleId="Footer">
    <w:name w:val="footer"/>
    <w:basedOn w:val="Normal"/>
    <w:link w:val="FooterChar"/>
    <w:uiPriority w:val="99"/>
    <w:unhideWhenUsed/>
    <w:rsid w:val="00B7571F"/>
    <w:pPr>
      <w:tabs>
        <w:tab w:val="center" w:pos="4680"/>
        <w:tab w:val="right" w:pos="9360"/>
      </w:tabs>
    </w:pPr>
  </w:style>
  <w:style w:type="character" w:customStyle="1" w:styleId="FooterChar">
    <w:name w:val="Footer Char"/>
    <w:basedOn w:val="DefaultParagraphFont"/>
    <w:link w:val="Footer"/>
    <w:uiPriority w:val="99"/>
    <w:rsid w:val="00B7571F"/>
    <w:rPr>
      <w:sz w:val="24"/>
      <w:szCs w:val="24"/>
      <w:lang w:val="en-ID"/>
    </w:rPr>
  </w:style>
  <w:style w:type="paragraph" w:customStyle="1" w:styleId="01Judul">
    <w:name w:val="01Judul"/>
    <w:basedOn w:val="Normal"/>
    <w:qFormat/>
    <w:rsid w:val="00B7571F"/>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B7571F"/>
    <w:pPr>
      <w:jc w:val="center"/>
    </w:pPr>
    <w:rPr>
      <w:rFonts w:ascii="Times New Roman" w:eastAsia="Calibri" w:hAnsi="Times New Roman" w:cs="Times New Roman"/>
      <w:sz w:val="20"/>
      <w:szCs w:val="22"/>
      <w:lang w:val="sv-SE"/>
    </w:rPr>
  </w:style>
  <w:style w:type="character" w:styleId="Hyperlink">
    <w:name w:val="Hyperlink"/>
    <w:uiPriority w:val="99"/>
    <w:unhideWhenUsed/>
    <w:rsid w:val="00B7571F"/>
    <w:rPr>
      <w:color w:val="0000FF"/>
      <w:u w:val="single"/>
    </w:rPr>
  </w:style>
  <w:style w:type="table" w:styleId="TableGrid">
    <w:name w:val="Table Grid"/>
    <w:aliases w:val="Tabel"/>
    <w:basedOn w:val="TableNormal"/>
    <w:uiPriority w:val="39"/>
    <w:rsid w:val="00B7571F"/>
    <w:pPr>
      <w:spacing w:after="0" w:line="240" w:lineRule="auto"/>
    </w:pPr>
    <w:rPr>
      <w:rFonts w:ascii="Calibri" w:eastAsia="Times New Roman" w:hAnsi="Calibri" w:cs="Times New Roman"/>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B7571F"/>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B7571F"/>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B7571F"/>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B7571F"/>
  </w:style>
  <w:style w:type="paragraph" w:customStyle="1" w:styleId="07SubJudul">
    <w:name w:val="07SubJudul"/>
    <w:basedOn w:val="Normal"/>
    <w:qFormat/>
    <w:rsid w:val="00B7571F"/>
    <w:rPr>
      <w:rFonts w:ascii="Times New Roman" w:eastAsia="Calibri" w:hAnsi="Times New Roman" w:cs="Times New Roman"/>
      <w:b/>
      <w:szCs w:val="22"/>
      <w:lang w:val="en-US"/>
    </w:rPr>
  </w:style>
  <w:style w:type="paragraph" w:customStyle="1" w:styleId="08PrgfInd63">
    <w:name w:val="08PrgfInd63"/>
    <w:basedOn w:val="Normal"/>
    <w:qFormat/>
    <w:rsid w:val="00B7571F"/>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7571F"/>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7571F"/>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B7571F"/>
    <w:rPr>
      <w:rFonts w:ascii="Tahoma" w:hAnsi="Tahoma" w:cs="Tahoma"/>
      <w:sz w:val="16"/>
      <w:szCs w:val="16"/>
    </w:rPr>
  </w:style>
  <w:style w:type="character" w:customStyle="1" w:styleId="BalloonTextChar">
    <w:name w:val="Balloon Text Char"/>
    <w:basedOn w:val="DefaultParagraphFont"/>
    <w:link w:val="BalloonText"/>
    <w:uiPriority w:val="99"/>
    <w:semiHidden/>
    <w:rsid w:val="00B7571F"/>
    <w:rPr>
      <w:rFonts w:ascii="Tahoma" w:hAnsi="Tahoma" w:cs="Tahoma"/>
      <w:sz w:val="16"/>
      <w:szCs w:val="16"/>
      <w:lang w:val="en-ID"/>
    </w:rPr>
  </w:style>
  <w:style w:type="paragraph" w:styleId="Bibliography">
    <w:name w:val="Bibliography"/>
    <w:basedOn w:val="Normal"/>
    <w:next w:val="Normal"/>
    <w:uiPriority w:val="37"/>
    <w:unhideWhenUsed/>
    <w:rsid w:val="00B7571F"/>
  </w:style>
  <w:style w:type="paragraph" w:customStyle="1" w:styleId="03Prodi">
    <w:name w:val="03Prodi"/>
    <w:basedOn w:val="Normal"/>
    <w:qFormat/>
    <w:rsid w:val="00B7571F"/>
    <w:pPr>
      <w:jc w:val="center"/>
    </w:pPr>
    <w:rPr>
      <w:rFonts w:ascii="Times New Roman" w:eastAsia="Calibri" w:hAnsi="Times New Roman" w:cs="Times New Roman"/>
      <w:sz w:val="20"/>
      <w:szCs w:val="20"/>
      <w:lang w:val="en-US"/>
    </w:rPr>
  </w:style>
  <w:style w:type="paragraph" w:styleId="ListParagraph">
    <w:name w:val="List Paragraph"/>
    <w:aliases w:val="Body of text,List Paragraph1"/>
    <w:basedOn w:val="Normal"/>
    <w:link w:val="ListParagraphChar"/>
    <w:uiPriority w:val="34"/>
    <w:qFormat/>
    <w:rsid w:val="00B7571F"/>
    <w:pPr>
      <w:ind w:left="720"/>
      <w:contextualSpacing/>
    </w:pPr>
    <w:rPr>
      <w:rFonts w:ascii="Times New Roman" w:eastAsia="Calibri" w:hAnsi="Times New Roman" w:cs="Times New Roman"/>
      <w:szCs w:val="22"/>
      <w:lang w:val="en-US"/>
    </w:rPr>
  </w:style>
  <w:style w:type="character" w:customStyle="1" w:styleId="ListParagraphChar">
    <w:name w:val="List Paragraph Char"/>
    <w:aliases w:val="Body of text Char,List Paragraph1 Char"/>
    <w:basedOn w:val="DefaultParagraphFont"/>
    <w:link w:val="ListParagraph"/>
    <w:uiPriority w:val="34"/>
    <w:rsid w:val="00B7571F"/>
    <w:rPr>
      <w:rFonts w:ascii="Times New Roman" w:eastAsia="Calibri" w:hAnsi="Times New Roman" w:cs="Times New Roman"/>
      <w:sz w:val="24"/>
    </w:rPr>
  </w:style>
  <w:style w:type="paragraph" w:styleId="HTMLPreformatted">
    <w:name w:val="HTML Preformatted"/>
    <w:basedOn w:val="Normal"/>
    <w:link w:val="HTMLPreformattedChar"/>
    <w:uiPriority w:val="99"/>
    <w:semiHidden/>
    <w:unhideWhenUsed/>
    <w:rsid w:val="00B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7571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C74BD"/>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4434">
      <w:bodyDiv w:val="1"/>
      <w:marLeft w:val="0"/>
      <w:marRight w:val="0"/>
      <w:marTop w:val="0"/>
      <w:marBottom w:val="0"/>
      <w:divBdr>
        <w:top w:val="none" w:sz="0" w:space="0" w:color="auto"/>
        <w:left w:val="none" w:sz="0" w:space="0" w:color="auto"/>
        <w:bottom w:val="none" w:sz="0" w:space="0" w:color="auto"/>
        <w:right w:val="none" w:sz="0" w:space="0" w:color="auto"/>
      </w:divBdr>
    </w:div>
    <w:div w:id="517811552">
      <w:bodyDiv w:val="1"/>
      <w:marLeft w:val="0"/>
      <w:marRight w:val="0"/>
      <w:marTop w:val="0"/>
      <w:marBottom w:val="0"/>
      <w:divBdr>
        <w:top w:val="none" w:sz="0" w:space="0" w:color="auto"/>
        <w:left w:val="none" w:sz="0" w:space="0" w:color="auto"/>
        <w:bottom w:val="none" w:sz="0" w:space="0" w:color="auto"/>
        <w:right w:val="none" w:sz="0" w:space="0" w:color="auto"/>
      </w:divBdr>
    </w:div>
    <w:div w:id="707755386">
      <w:bodyDiv w:val="1"/>
      <w:marLeft w:val="0"/>
      <w:marRight w:val="0"/>
      <w:marTop w:val="0"/>
      <w:marBottom w:val="0"/>
      <w:divBdr>
        <w:top w:val="none" w:sz="0" w:space="0" w:color="auto"/>
        <w:left w:val="none" w:sz="0" w:space="0" w:color="auto"/>
        <w:bottom w:val="none" w:sz="0" w:space="0" w:color="auto"/>
        <w:right w:val="none" w:sz="0" w:space="0" w:color="auto"/>
      </w:divBdr>
    </w:div>
    <w:div w:id="862786503">
      <w:bodyDiv w:val="1"/>
      <w:marLeft w:val="0"/>
      <w:marRight w:val="0"/>
      <w:marTop w:val="0"/>
      <w:marBottom w:val="0"/>
      <w:divBdr>
        <w:top w:val="none" w:sz="0" w:space="0" w:color="auto"/>
        <w:left w:val="none" w:sz="0" w:space="0" w:color="auto"/>
        <w:bottom w:val="none" w:sz="0" w:space="0" w:color="auto"/>
        <w:right w:val="none" w:sz="0" w:space="0" w:color="auto"/>
      </w:divBdr>
    </w:div>
    <w:div w:id="1023365069">
      <w:bodyDiv w:val="1"/>
      <w:marLeft w:val="0"/>
      <w:marRight w:val="0"/>
      <w:marTop w:val="0"/>
      <w:marBottom w:val="0"/>
      <w:divBdr>
        <w:top w:val="none" w:sz="0" w:space="0" w:color="auto"/>
        <w:left w:val="none" w:sz="0" w:space="0" w:color="auto"/>
        <w:bottom w:val="none" w:sz="0" w:space="0" w:color="auto"/>
        <w:right w:val="none" w:sz="0" w:space="0" w:color="auto"/>
      </w:divBdr>
    </w:div>
    <w:div w:id="17369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juh07</b:Tag>
    <b:SourceType>JournalArticle</b:SourceType>
    <b:Guid>{88681D3E-EC89-4BB4-8099-FDA463B43347}</b:Guid>
    <b:Author>
      <b:Author>
        <b:NameList>
          <b:Person>
            <b:Last>juhadi</b:Last>
          </b:Person>
        </b:NameList>
      </b:Author>
    </b:Author>
    <b:Title>pola-pola pemanfaatan lahan dan degradasi lingkungan pada kawasan perbukuitan</b:Title>
    <b:JournalName>jurnal geografi</b:JournalName>
    <b:Year>2007</b:Year>
    <b:Pages>11</b:Pages>
    <b:RefOrder>1</b:RefOrder>
  </b:Source>
</b:Sources>
</file>

<file path=customXml/itemProps1.xml><?xml version="1.0" encoding="utf-8"?>
<ds:datastoreItem xmlns:ds="http://schemas.openxmlformats.org/officeDocument/2006/customXml" ds:itemID="{B9B627A0-E0A6-4471-B01B-30E6972B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6</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150</cp:revision>
  <cp:lastPrinted>2020-02-17T15:28:00Z</cp:lastPrinted>
  <dcterms:created xsi:type="dcterms:W3CDTF">2020-02-17T14:07:00Z</dcterms:created>
  <dcterms:modified xsi:type="dcterms:W3CDTF">2020-02-19T04:51:00Z</dcterms:modified>
</cp:coreProperties>
</file>